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C1A3" w14:textId="48A05A90" w:rsidR="006C7C62" w:rsidRPr="005D7418" w:rsidRDefault="0052045B" w:rsidP="00F57136">
      <w:pPr>
        <w:wordWrap w:val="0"/>
        <w:jc w:val="right"/>
        <w:rPr>
          <w:rFonts w:ascii="游ゴシック" w:eastAsia="游ゴシック" w:hAnsi="游ゴシック" w:cs="Courier New"/>
          <w:sz w:val="24"/>
          <w:szCs w:val="24"/>
        </w:rPr>
      </w:pPr>
      <w:r w:rsidRPr="005D7418">
        <w:rPr>
          <w:rFonts w:ascii="游ゴシック" w:eastAsia="游ゴシック" w:hAnsi="游ゴシック" w:cs="Courier New"/>
          <w:sz w:val="24"/>
          <w:szCs w:val="24"/>
        </w:rPr>
        <w:t>202</w:t>
      </w:r>
      <w:r w:rsidR="00146437">
        <w:rPr>
          <w:rFonts w:ascii="游ゴシック" w:eastAsia="游ゴシック" w:hAnsi="游ゴシック" w:cs="Courier New"/>
          <w:sz w:val="24"/>
          <w:szCs w:val="24"/>
        </w:rPr>
        <w:t>2</w:t>
      </w:r>
      <w:r w:rsidR="006010F2" w:rsidRPr="005D7418">
        <w:rPr>
          <w:rFonts w:ascii="游ゴシック" w:eastAsia="游ゴシック" w:hAnsi="游ゴシック" w:cs="Courier New"/>
          <w:sz w:val="24"/>
          <w:szCs w:val="24"/>
        </w:rPr>
        <w:t>.</w:t>
      </w:r>
      <w:r w:rsidR="00146437">
        <w:rPr>
          <w:rFonts w:ascii="游ゴシック" w:eastAsia="游ゴシック" w:hAnsi="游ゴシック" w:cs="Courier New"/>
          <w:sz w:val="24"/>
          <w:szCs w:val="24"/>
        </w:rPr>
        <w:t>2</w:t>
      </w:r>
      <w:r w:rsidR="00C9187E">
        <w:rPr>
          <w:rFonts w:ascii="游ゴシック" w:eastAsia="游ゴシック" w:hAnsi="游ゴシック" w:cs="Courier New"/>
          <w:sz w:val="24"/>
          <w:szCs w:val="24"/>
        </w:rPr>
        <w:t>.</w:t>
      </w:r>
      <w:r w:rsidR="0025318E">
        <w:rPr>
          <w:rFonts w:ascii="游ゴシック" w:eastAsia="游ゴシック" w:hAnsi="游ゴシック" w:cs="Courier New"/>
          <w:sz w:val="24"/>
          <w:szCs w:val="24"/>
        </w:rPr>
        <w:t>28</w:t>
      </w:r>
      <w:r w:rsidR="0025318E" w:rsidRPr="005D7418">
        <w:rPr>
          <w:rFonts w:ascii="游ゴシック" w:eastAsia="游ゴシック" w:hAnsi="游ゴシック" w:cs="Courier New"/>
          <w:sz w:val="24"/>
          <w:szCs w:val="24"/>
        </w:rPr>
        <w:t xml:space="preserve"> </w:t>
      </w:r>
      <w:r w:rsidR="00146437">
        <w:rPr>
          <w:rFonts w:ascii="游ゴシック" w:eastAsia="游ゴシック" w:hAnsi="游ゴシック" w:cs="Courier New" w:hint="eastAsia"/>
          <w:sz w:val="24"/>
          <w:szCs w:val="24"/>
        </w:rPr>
        <w:t>v</w:t>
      </w:r>
      <w:r w:rsidR="00146437">
        <w:rPr>
          <w:rFonts w:ascii="游ゴシック" w:eastAsia="游ゴシック" w:hAnsi="游ゴシック" w:cs="Courier New"/>
          <w:sz w:val="24"/>
          <w:szCs w:val="24"/>
        </w:rPr>
        <w:t>ol.2</w:t>
      </w:r>
    </w:p>
    <w:p w14:paraId="0F4582CA" w14:textId="5E1D72F9" w:rsidR="006C7C62" w:rsidRDefault="006C7C62" w:rsidP="006C7C62">
      <w:pPr>
        <w:jc w:val="center"/>
        <w:rPr>
          <w:rFonts w:ascii="ＭＳ 明朝" w:eastAsia="ＭＳ 明朝" w:hAnsi="ＭＳ 明朝"/>
        </w:rPr>
      </w:pPr>
    </w:p>
    <w:p w14:paraId="2AD0A395" w14:textId="29C8BB5F" w:rsidR="00E83B6C" w:rsidRDefault="00E83B6C" w:rsidP="006C7C62">
      <w:pPr>
        <w:jc w:val="center"/>
        <w:rPr>
          <w:rFonts w:ascii="ＭＳ 明朝" w:eastAsia="ＭＳ 明朝" w:hAnsi="ＭＳ 明朝"/>
        </w:rPr>
      </w:pPr>
    </w:p>
    <w:p w14:paraId="14C8F492" w14:textId="7C5B3C55" w:rsidR="00986295" w:rsidRDefault="00986295" w:rsidP="006C7C62">
      <w:pPr>
        <w:jc w:val="center"/>
        <w:rPr>
          <w:rFonts w:ascii="ＭＳ 明朝" w:eastAsia="ＭＳ 明朝" w:hAnsi="ＭＳ 明朝"/>
        </w:rPr>
      </w:pPr>
    </w:p>
    <w:p w14:paraId="53268B07" w14:textId="08B07904" w:rsidR="00986295" w:rsidRDefault="00986295" w:rsidP="006C7C62">
      <w:pPr>
        <w:jc w:val="center"/>
        <w:rPr>
          <w:rFonts w:ascii="ＭＳ 明朝" w:eastAsia="ＭＳ 明朝" w:hAnsi="ＭＳ 明朝"/>
        </w:rPr>
      </w:pPr>
    </w:p>
    <w:p w14:paraId="751F5063" w14:textId="4D5BE02C" w:rsidR="00986295" w:rsidRDefault="00986295" w:rsidP="006C7C62">
      <w:pPr>
        <w:jc w:val="center"/>
        <w:rPr>
          <w:rFonts w:ascii="ＭＳ 明朝" w:eastAsia="ＭＳ 明朝" w:hAnsi="ＭＳ 明朝"/>
        </w:rPr>
      </w:pPr>
    </w:p>
    <w:p w14:paraId="58B3DBB6" w14:textId="77777777" w:rsidR="00986295" w:rsidRPr="0006780F" w:rsidRDefault="00986295" w:rsidP="006C7C62">
      <w:pPr>
        <w:jc w:val="center"/>
        <w:rPr>
          <w:rFonts w:ascii="ＭＳ 明朝" w:eastAsia="ＭＳ 明朝" w:hAnsi="ＭＳ 明朝"/>
        </w:rPr>
      </w:pPr>
    </w:p>
    <w:p w14:paraId="2920DCD6" w14:textId="21205EE7" w:rsidR="006C7C62" w:rsidRPr="00E83B6C" w:rsidRDefault="00E83B6C" w:rsidP="00E83B6C">
      <w:pPr>
        <w:jc w:val="center"/>
        <w:rPr>
          <w:rFonts w:ascii="游ゴシック" w:eastAsia="游ゴシック" w:hAnsi="游ゴシック"/>
          <w:b/>
          <w:bCs/>
          <w:sz w:val="32"/>
          <w:szCs w:val="32"/>
        </w:rPr>
      </w:pPr>
      <w:r w:rsidRPr="00466C24">
        <w:rPr>
          <w:rFonts w:ascii="游ゴシック" w:eastAsia="游ゴシック" w:hAnsi="游ゴシック" w:hint="eastAsia"/>
          <w:b/>
          <w:bCs/>
          <w:sz w:val="32"/>
          <w:szCs w:val="32"/>
        </w:rPr>
        <w:t>新型コロナウイルス対応緊急支援助成</w:t>
      </w:r>
    </w:p>
    <w:p w14:paraId="55D2BC38" w14:textId="77777777" w:rsidR="000C50B6" w:rsidRPr="0006780F" w:rsidRDefault="000C50B6" w:rsidP="000C50B6"/>
    <w:p w14:paraId="7081FDB9" w14:textId="2EE21308" w:rsidR="006010F2" w:rsidRPr="0006780F" w:rsidRDefault="005D7418" w:rsidP="006010F2">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事業完了時</w:t>
      </w:r>
    </w:p>
    <w:p w14:paraId="180BF8C7" w14:textId="4D673904" w:rsidR="006010F2" w:rsidRDefault="00FF2A73" w:rsidP="006010F2">
      <w:pPr>
        <w:jc w:val="center"/>
        <w:rPr>
          <w:rFonts w:ascii="游ゴシック" w:eastAsia="游ゴシック" w:hAnsi="游ゴシック"/>
          <w:b/>
          <w:bCs/>
          <w:sz w:val="36"/>
          <w:szCs w:val="36"/>
        </w:rPr>
      </w:pPr>
      <w:r w:rsidRPr="0006780F">
        <w:rPr>
          <w:rFonts w:ascii="游ゴシック" w:eastAsia="游ゴシック" w:hAnsi="游ゴシック" w:hint="eastAsia"/>
          <w:b/>
          <w:bCs/>
          <w:sz w:val="36"/>
          <w:szCs w:val="36"/>
        </w:rPr>
        <w:t>事務手続きフロー</w:t>
      </w:r>
      <w:r w:rsidR="005D7418">
        <w:rPr>
          <w:rFonts w:ascii="游ゴシック" w:eastAsia="游ゴシック" w:hAnsi="游ゴシック" w:hint="eastAsia"/>
          <w:b/>
          <w:bCs/>
          <w:sz w:val="36"/>
          <w:szCs w:val="36"/>
        </w:rPr>
        <w:t>③</w:t>
      </w:r>
    </w:p>
    <w:p w14:paraId="3D03825F" w14:textId="0CF03698" w:rsidR="35537311" w:rsidRDefault="35537311" w:rsidP="4A3DDD43">
      <w:pPr>
        <w:jc w:val="center"/>
        <w:rPr>
          <w:rFonts w:ascii="游ゴシック" w:eastAsia="游ゴシック" w:hAnsi="游ゴシック"/>
          <w:b/>
          <w:bCs/>
          <w:sz w:val="36"/>
          <w:szCs w:val="36"/>
        </w:rPr>
      </w:pPr>
      <w:r w:rsidRPr="4A3DDD43">
        <w:rPr>
          <w:rFonts w:ascii="游ゴシック" w:eastAsia="游ゴシック" w:hAnsi="游ゴシック"/>
          <w:b/>
          <w:bCs/>
          <w:sz w:val="36"/>
          <w:szCs w:val="36"/>
        </w:rPr>
        <w:t>（資金分配団体・実行団体共通）</w:t>
      </w:r>
    </w:p>
    <w:p w14:paraId="4940C7D4" w14:textId="77777777" w:rsidR="006010F2" w:rsidRPr="0006780F" w:rsidRDefault="006010F2" w:rsidP="006010F2">
      <w:pPr>
        <w:rPr>
          <w:rFonts w:ascii="游ゴシック" w:eastAsia="游ゴシック" w:hAnsi="游ゴシック"/>
          <w:b/>
          <w:bCs/>
          <w:sz w:val="44"/>
          <w:szCs w:val="44"/>
        </w:rPr>
      </w:pPr>
    </w:p>
    <w:p w14:paraId="76E47F95" w14:textId="36FF5CA8" w:rsidR="006C7C62" w:rsidRPr="0006780F" w:rsidRDefault="006C7C62">
      <w:pPr>
        <w:rPr>
          <w:rFonts w:ascii="ＭＳ 明朝" w:eastAsia="ＭＳ 明朝" w:hAnsi="ＭＳ 明朝"/>
          <w:sz w:val="44"/>
          <w:szCs w:val="44"/>
        </w:rPr>
      </w:pPr>
    </w:p>
    <w:p w14:paraId="49415B06" w14:textId="6B4DD5C3" w:rsidR="006C7C62" w:rsidRPr="0006780F" w:rsidRDefault="006C7C62">
      <w:pPr>
        <w:rPr>
          <w:rFonts w:ascii="ＭＳ 明朝" w:eastAsia="ＭＳ 明朝" w:hAnsi="ＭＳ 明朝"/>
        </w:rPr>
      </w:pPr>
    </w:p>
    <w:p w14:paraId="70486CFD" w14:textId="77777777" w:rsidR="00986295" w:rsidRPr="0006780F" w:rsidRDefault="00986295" w:rsidP="00986295">
      <w:pPr>
        <w:jc w:val="center"/>
        <w:rPr>
          <w:rFonts w:ascii="ＭＳ 明朝" w:eastAsia="ＭＳ 明朝" w:hAnsi="ＭＳ 明朝"/>
        </w:rPr>
      </w:pPr>
    </w:p>
    <w:p w14:paraId="1D55CC1F" w14:textId="7F84819F" w:rsidR="006C7C62" w:rsidRPr="0006780F" w:rsidRDefault="006C7C62">
      <w:pPr>
        <w:rPr>
          <w:rFonts w:ascii="ＭＳ 明朝" w:eastAsia="ＭＳ 明朝" w:hAnsi="ＭＳ 明朝"/>
          <w:sz w:val="24"/>
          <w:szCs w:val="24"/>
        </w:rPr>
      </w:pPr>
    </w:p>
    <w:p w14:paraId="08BDBF2B" w14:textId="688E3C41" w:rsidR="006D253D" w:rsidRPr="0006780F" w:rsidRDefault="00386859" w:rsidP="007F00F2">
      <w:pPr>
        <w:pStyle w:val="af"/>
        <w:jc w:val="center"/>
        <w:rPr>
          <w:rFonts w:hAnsi="游ゴシック"/>
          <w:sz w:val="21"/>
          <w:szCs w:val="21"/>
        </w:rPr>
        <w:sectPr w:rsidR="006D253D" w:rsidRPr="0006780F" w:rsidSect="00986295">
          <w:pgSz w:w="23811" w:h="16838" w:orient="landscape" w:code="8"/>
          <w:pgMar w:top="1701" w:right="1985" w:bottom="1416" w:left="1701" w:header="851" w:footer="992" w:gutter="0"/>
          <w:pgNumType w:start="1"/>
          <w:cols w:space="425"/>
          <w:titlePg/>
          <w:docGrid w:type="lines" w:linePitch="360"/>
        </w:sectPr>
      </w:pPr>
      <w:r w:rsidRPr="0006780F">
        <w:rPr>
          <w:rFonts w:hAnsi="游ゴシック" w:hint="eastAsia"/>
          <w:sz w:val="24"/>
          <w:szCs w:val="24"/>
        </w:rPr>
        <w:t>一般財団法人 日本民間公益活動連携機構</w:t>
      </w:r>
    </w:p>
    <w:p w14:paraId="4781109F" w14:textId="48647C20" w:rsidR="00EE592A" w:rsidRPr="005D7418" w:rsidRDefault="006A03B5" w:rsidP="00D6683B">
      <w:pPr>
        <w:pStyle w:val="1"/>
        <w:rPr>
          <w:rFonts w:ascii="游ゴシック" w:eastAsia="游ゴシック" w:hAnsi="游ゴシック"/>
          <w:b/>
          <w:bCs/>
        </w:rPr>
      </w:pPr>
      <w:bookmarkStart w:id="0" w:name="_Toc20054930"/>
      <w:r>
        <w:rPr>
          <w:rFonts w:ascii="游ゴシック" w:eastAsia="游ゴシック" w:hAnsi="游ゴシック" w:hint="eastAsia"/>
          <w:b/>
          <w:bCs/>
        </w:rPr>
        <w:lastRenderedPageBreak/>
        <w:t>１．</w:t>
      </w:r>
      <w:bookmarkEnd w:id="0"/>
      <w:r w:rsidR="005D7418">
        <w:rPr>
          <w:rFonts w:ascii="游ゴシック" w:eastAsia="游ゴシック" w:hAnsi="游ゴシック" w:hint="eastAsia"/>
          <w:b/>
          <w:bCs/>
        </w:rPr>
        <w:t>事業完了時</w:t>
      </w:r>
      <w:r w:rsidR="00131398" w:rsidRPr="005D7418">
        <w:rPr>
          <w:rFonts w:ascii="游ゴシック" w:eastAsia="游ゴシック" w:hAnsi="游ゴシック" w:hint="eastAsia"/>
          <w:b/>
          <w:bCs/>
        </w:rPr>
        <w:t>までの流れ</w:t>
      </w:r>
      <w:r w:rsidR="00862275" w:rsidRPr="005D7418">
        <w:rPr>
          <w:rFonts w:ascii="游ゴシック" w:eastAsia="游ゴシック" w:hAnsi="游ゴシック" w:hint="eastAsia"/>
          <w:b/>
          <w:bCs/>
        </w:rPr>
        <w:t>と書類の提出</w:t>
      </w:r>
    </w:p>
    <w:p w14:paraId="0DF34525" w14:textId="77777777" w:rsidR="00801559" w:rsidRPr="005D7418" w:rsidRDefault="00801559" w:rsidP="00801559">
      <w:pPr>
        <w:spacing w:line="200" w:lineRule="exact"/>
        <w:rPr>
          <w:rFonts w:ascii="游ゴシック" w:eastAsia="游ゴシック" w:hAnsi="游ゴシック"/>
        </w:rPr>
      </w:pPr>
    </w:p>
    <w:p w14:paraId="7F44624B" w14:textId="2725D903" w:rsidR="001421A6" w:rsidRPr="009312C6" w:rsidRDefault="001F7A11" w:rsidP="00412DAC">
      <w:pPr>
        <w:pStyle w:val="a7"/>
        <w:numPr>
          <w:ilvl w:val="0"/>
          <w:numId w:val="5"/>
        </w:numPr>
        <w:ind w:leftChars="0"/>
        <w:rPr>
          <w:rFonts w:ascii="游ゴシック" w:eastAsia="游ゴシック" w:hAnsi="游ゴシック"/>
          <w:sz w:val="16"/>
          <w:szCs w:val="16"/>
        </w:rPr>
      </w:pPr>
      <w:r w:rsidRPr="009312C6">
        <w:rPr>
          <w:rFonts w:ascii="游ゴシック" w:eastAsia="游ゴシック" w:hAnsi="游ゴシック" w:hint="eastAsia"/>
          <w:sz w:val="16"/>
          <w:szCs w:val="16"/>
        </w:rPr>
        <w:t>時系列で表示されていますが、具体的なスケジュールは</w:t>
      </w:r>
      <w:r w:rsidR="00055D5E" w:rsidRPr="009312C6">
        <w:rPr>
          <w:rFonts w:ascii="游ゴシック" w:eastAsia="游ゴシック" w:hAnsi="游ゴシック" w:hint="eastAsia"/>
          <w:sz w:val="16"/>
          <w:szCs w:val="16"/>
        </w:rPr>
        <w:t>各団体ごと</w:t>
      </w:r>
      <w:r w:rsidR="00DF6B9D" w:rsidRPr="009312C6">
        <w:rPr>
          <w:rFonts w:ascii="游ゴシック" w:eastAsia="游ゴシック" w:hAnsi="游ゴシック" w:hint="eastAsia"/>
          <w:sz w:val="16"/>
          <w:szCs w:val="16"/>
        </w:rPr>
        <w:t>に</w:t>
      </w:r>
      <w:r w:rsidR="00055D5E" w:rsidRPr="009312C6">
        <w:rPr>
          <w:rFonts w:ascii="游ゴシック" w:eastAsia="游ゴシック" w:hAnsi="游ゴシック" w:hint="eastAsia"/>
          <w:sz w:val="16"/>
          <w:szCs w:val="16"/>
        </w:rPr>
        <w:t>異なります</w:t>
      </w:r>
      <w:r w:rsidRPr="009312C6">
        <w:rPr>
          <w:rFonts w:ascii="游ゴシック" w:eastAsia="游ゴシック" w:hAnsi="游ゴシック" w:hint="eastAsia"/>
          <w:sz w:val="16"/>
          <w:szCs w:val="16"/>
        </w:rPr>
        <w:t>。</w:t>
      </w:r>
    </w:p>
    <w:p w14:paraId="40EB1071" w14:textId="46E84F8D" w:rsidR="007479C2" w:rsidRPr="009312C6"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489"/>
        <w:gridCol w:w="8914"/>
        <w:gridCol w:w="2126"/>
      </w:tblGrid>
      <w:tr w:rsidR="00932D84" w:rsidRPr="009312C6" w14:paraId="4CD163DD" w14:textId="36197C64" w:rsidTr="414E027D">
        <w:trPr>
          <w:trHeight w:val="330"/>
          <w:tblHeader/>
        </w:trPr>
        <w:tc>
          <w:tcPr>
            <w:tcW w:w="1450" w:type="dxa"/>
            <w:shd w:val="clear" w:color="auto" w:fill="D0CECE" w:themeFill="background2" w:themeFillShade="E6"/>
          </w:tcPr>
          <w:p w14:paraId="0CFB0674" w14:textId="77777777" w:rsidR="005B0B4B" w:rsidRDefault="005B0B4B" w:rsidP="00487CAD">
            <w:pPr>
              <w:jc w:val="center"/>
              <w:rPr>
                <w:rFonts w:ascii="游ゴシック" w:eastAsia="游ゴシック" w:hAnsi="游ゴシック" w:cs="ＭＳ Ｐゴシック"/>
                <w:b/>
                <w:bCs/>
                <w:kern w:val="0"/>
                <w:sz w:val="20"/>
                <w:szCs w:val="20"/>
              </w:rPr>
            </w:pPr>
          </w:p>
          <w:p w14:paraId="4BC710E1" w14:textId="3BAA3D36"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項目</w:t>
            </w:r>
          </w:p>
        </w:tc>
        <w:tc>
          <w:tcPr>
            <w:tcW w:w="8489" w:type="dxa"/>
            <w:shd w:val="clear" w:color="auto" w:fill="D0CECE" w:themeFill="background2" w:themeFillShade="E6"/>
          </w:tcPr>
          <w:p w14:paraId="0505696D" w14:textId="77777777" w:rsidR="005B0B4B" w:rsidRDefault="005B0B4B" w:rsidP="00487CAD">
            <w:pPr>
              <w:jc w:val="center"/>
              <w:rPr>
                <w:rFonts w:ascii="游ゴシック" w:eastAsia="游ゴシック" w:hAnsi="游ゴシック" w:cs="ＭＳ Ｐゴシック"/>
                <w:b/>
                <w:bCs/>
                <w:kern w:val="0"/>
                <w:sz w:val="20"/>
                <w:szCs w:val="20"/>
              </w:rPr>
            </w:pPr>
          </w:p>
          <w:p w14:paraId="56626E02" w14:textId="37BDBCEC"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実行団体</w:t>
            </w:r>
          </w:p>
        </w:tc>
        <w:tc>
          <w:tcPr>
            <w:tcW w:w="8914" w:type="dxa"/>
            <w:shd w:val="clear" w:color="auto" w:fill="D0CECE" w:themeFill="background2" w:themeFillShade="E6"/>
            <w:vAlign w:val="center"/>
          </w:tcPr>
          <w:p w14:paraId="1FB6FC27" w14:textId="04BAC43F" w:rsidR="00932D84" w:rsidRPr="003511B3" w:rsidRDefault="00932D84" w:rsidP="00487CAD">
            <w:pPr>
              <w:jc w:val="center"/>
              <w:rPr>
                <w:rFonts w:ascii="游ゴシック" w:eastAsia="游ゴシック" w:hAnsi="游ゴシック" w:cs="ＭＳ Ｐゴシック"/>
                <w:b/>
                <w:bCs/>
                <w:kern w:val="0"/>
                <w:sz w:val="20"/>
                <w:szCs w:val="20"/>
              </w:rPr>
            </w:pPr>
            <w:r w:rsidRPr="003511B3">
              <w:rPr>
                <w:rFonts w:ascii="游ゴシック" w:eastAsia="游ゴシック" w:hAnsi="游ゴシック" w:cs="ＭＳ Ｐゴシック" w:hint="eastAsia"/>
                <w:b/>
                <w:bCs/>
                <w:kern w:val="0"/>
                <w:sz w:val="20"/>
                <w:szCs w:val="20"/>
              </w:rPr>
              <w:t>資金分配団体</w:t>
            </w:r>
          </w:p>
        </w:tc>
        <w:tc>
          <w:tcPr>
            <w:tcW w:w="2126" w:type="dxa"/>
            <w:tcBorders>
              <w:bottom w:val="single" w:sz="4" w:space="0" w:color="auto"/>
            </w:tcBorders>
            <w:shd w:val="clear" w:color="auto" w:fill="D0CECE" w:themeFill="background2" w:themeFillShade="E6"/>
          </w:tcPr>
          <w:p w14:paraId="29A432EE" w14:textId="77777777" w:rsidR="00932D84" w:rsidRDefault="00062BC1" w:rsidP="005D7418">
            <w:pPr>
              <w:snapToGrid w:val="0"/>
              <w:jc w:val="center"/>
              <w:rPr>
                <w:rFonts w:ascii="游ゴシック" w:eastAsia="游ゴシック" w:hAnsi="游ゴシック"/>
                <w:b/>
                <w:bCs/>
                <w:szCs w:val="21"/>
              </w:rPr>
            </w:pPr>
            <w:r w:rsidRPr="005D7418">
              <w:rPr>
                <w:rFonts w:ascii="游ゴシック" w:eastAsia="游ゴシック" w:hAnsi="游ゴシック"/>
                <w:b/>
                <w:bCs/>
                <w:szCs w:val="21"/>
              </w:rPr>
              <w:t>参照先・留意点</w:t>
            </w:r>
          </w:p>
          <w:p w14:paraId="63FB219F" w14:textId="77777777" w:rsidR="005D7418" w:rsidRPr="005D7418" w:rsidRDefault="005D7418" w:rsidP="005D7418">
            <w:pPr>
              <w:snapToGrid w:val="0"/>
              <w:rPr>
                <w:rFonts w:ascii="游ゴシック" w:eastAsia="游ゴシック" w:hAnsi="游ゴシック" w:cs="ＭＳ Ｐゴシック"/>
                <w:kern w:val="0"/>
                <w:sz w:val="16"/>
                <w:szCs w:val="16"/>
              </w:rPr>
            </w:pPr>
            <w:r w:rsidRPr="005D7418">
              <w:rPr>
                <w:rFonts w:ascii="游ゴシック" w:eastAsia="游ゴシック" w:hAnsi="游ゴシック" w:cs="ＭＳ Ｐゴシック" w:hint="eastAsia"/>
                <w:kern w:val="0"/>
                <w:sz w:val="16"/>
                <w:szCs w:val="16"/>
              </w:rPr>
              <w:t>◆：資金分配団体向け参照</w:t>
            </w:r>
          </w:p>
          <w:p w14:paraId="0AC5D00A" w14:textId="3445CAE5" w:rsidR="005D7418" w:rsidRPr="005D7418" w:rsidRDefault="005D7418" w:rsidP="005D7418">
            <w:pPr>
              <w:snapToGrid w:val="0"/>
              <w:rPr>
                <w:rFonts w:ascii="游ゴシック" w:eastAsia="游ゴシック" w:hAnsi="游ゴシック" w:cs="ＭＳ Ｐゴシック"/>
                <w:b/>
                <w:bCs/>
                <w:kern w:val="0"/>
                <w:szCs w:val="21"/>
              </w:rPr>
            </w:pPr>
            <w:r w:rsidRPr="005D7418">
              <w:rPr>
                <w:rFonts w:ascii="游ゴシック" w:eastAsia="游ゴシック" w:hAnsi="游ゴシック" w:cs="ＭＳ Ｐゴシック" w:hint="eastAsia"/>
                <w:kern w:val="0"/>
                <w:sz w:val="16"/>
                <w:szCs w:val="16"/>
              </w:rPr>
              <w:t>◇：実行団体向け参照</w:t>
            </w:r>
          </w:p>
        </w:tc>
      </w:tr>
      <w:tr w:rsidR="00AE1BD6" w:rsidRPr="009312C6" w14:paraId="60BCEB82" w14:textId="77777777" w:rsidTr="414E027D">
        <w:trPr>
          <w:trHeight w:val="330"/>
        </w:trPr>
        <w:tc>
          <w:tcPr>
            <w:tcW w:w="1450" w:type="dxa"/>
            <w:shd w:val="clear" w:color="auto" w:fill="auto"/>
          </w:tcPr>
          <w:p w14:paraId="0772E802" w14:textId="2CDA0087" w:rsidR="00AE1BD6" w:rsidRPr="009312C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実行団体のシステムの入力・添付</w:t>
            </w:r>
          </w:p>
        </w:tc>
        <w:tc>
          <w:tcPr>
            <w:tcW w:w="8489" w:type="dxa"/>
            <w:shd w:val="clear" w:color="auto" w:fill="auto"/>
          </w:tcPr>
          <w:p w14:paraId="57FB2BDC" w14:textId="66851B94" w:rsidR="0012736E" w:rsidRPr="0012736E" w:rsidRDefault="0012736E" w:rsidP="0012736E">
            <w:pPr>
              <w:rPr>
                <w:rFonts w:ascii="游ゴシック" w:eastAsia="游ゴシック" w:hAnsi="游ゴシック" w:cs="ＭＳ Ｐゴシック"/>
                <w:b/>
                <w:bCs/>
                <w:kern w:val="0"/>
                <w:sz w:val="20"/>
                <w:szCs w:val="20"/>
                <w:u w:val="single"/>
              </w:rPr>
            </w:pPr>
            <w:r w:rsidRPr="0012736E">
              <w:rPr>
                <w:rFonts w:ascii="游ゴシック" w:eastAsia="游ゴシック" w:hAnsi="游ゴシック" w:cs="ＭＳ Ｐゴシック" w:hint="eastAsia"/>
                <w:b/>
                <w:bCs/>
                <w:kern w:val="0"/>
                <w:sz w:val="20"/>
                <w:szCs w:val="20"/>
                <w:u w:val="single"/>
              </w:rPr>
              <w:t>１．</w:t>
            </w:r>
            <w:r>
              <w:rPr>
                <w:rFonts w:ascii="游ゴシック" w:eastAsia="游ゴシック" w:hAnsi="游ゴシック" w:cs="ＭＳ Ｐゴシック" w:hint="eastAsia"/>
                <w:b/>
                <w:bCs/>
                <w:kern w:val="0"/>
                <w:sz w:val="20"/>
                <w:szCs w:val="20"/>
                <w:u w:val="single"/>
              </w:rPr>
              <w:t>実行</w:t>
            </w:r>
            <w:r w:rsidRPr="0012736E">
              <w:rPr>
                <w:rFonts w:ascii="游ゴシック" w:eastAsia="游ゴシック" w:hAnsi="游ゴシック" w:cs="ＭＳ Ｐゴシック" w:hint="eastAsia"/>
                <w:b/>
                <w:bCs/>
                <w:kern w:val="0"/>
                <w:sz w:val="20"/>
                <w:szCs w:val="20"/>
                <w:u w:val="single"/>
              </w:rPr>
              <w:t>団体のシステム入力・添付</w:t>
            </w:r>
          </w:p>
          <w:p w14:paraId="5D5E4BAB" w14:textId="4221D82A" w:rsidR="00AE1BD6" w:rsidRPr="0012736E" w:rsidRDefault="00AE1BD6" w:rsidP="0012736E">
            <w:pPr>
              <w:ind w:firstLineChars="100" w:firstLine="200"/>
              <w:rPr>
                <w:rFonts w:ascii="游ゴシック" w:eastAsia="游ゴシック" w:hAnsi="游ゴシック" w:cs="ＭＳ Ｐゴシック"/>
                <w:kern w:val="0"/>
                <w:sz w:val="20"/>
                <w:szCs w:val="20"/>
              </w:rPr>
            </w:pPr>
            <w:r w:rsidRPr="0012736E">
              <w:rPr>
                <w:rFonts w:ascii="游ゴシック" w:eastAsia="游ゴシック" w:hAnsi="游ゴシック" w:cs="ＭＳ Ｐゴシック" w:hint="eastAsia"/>
                <w:kern w:val="0"/>
                <w:sz w:val="20"/>
                <w:szCs w:val="20"/>
              </w:rPr>
              <w:t>システム入力や添付が完了していない場合には、事業終了前に対応が必要</w:t>
            </w:r>
            <w:r w:rsidR="00975D17" w:rsidRPr="0012736E">
              <w:rPr>
                <w:rFonts w:ascii="游ゴシック" w:eastAsia="游ゴシック" w:hAnsi="游ゴシック" w:cs="ＭＳ Ｐゴシック" w:hint="eastAsia"/>
                <w:kern w:val="0"/>
                <w:sz w:val="20"/>
                <w:szCs w:val="20"/>
              </w:rPr>
              <w:t>です</w:t>
            </w:r>
            <w:r w:rsidRPr="0012736E">
              <w:rPr>
                <w:rFonts w:ascii="游ゴシック" w:eastAsia="游ゴシック" w:hAnsi="游ゴシック" w:cs="ＭＳ Ｐゴシック" w:hint="eastAsia"/>
                <w:kern w:val="0"/>
                <w:sz w:val="20"/>
                <w:szCs w:val="20"/>
              </w:rPr>
              <w:t>。</w:t>
            </w:r>
          </w:p>
          <w:p w14:paraId="5DAA7702" w14:textId="244F388C" w:rsidR="00AE1BD6" w:rsidRPr="00AC3AC6" w:rsidRDefault="00AE1BD6" w:rsidP="00AE1BD6">
            <w:pPr>
              <w:pStyle w:val="a7"/>
              <w:ind w:leftChars="0" w:left="36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事業実施期間中に、初回の契約締結時の別紙の内容から変更した場合には、最新の計画の内容で添付や入力がされていることが必要</w:t>
            </w:r>
            <w:r w:rsidR="00975D17">
              <w:rPr>
                <w:rFonts w:ascii="游ゴシック" w:eastAsia="游ゴシック" w:hAnsi="游ゴシック" w:cs="ＭＳ Ｐゴシック" w:hint="eastAsia"/>
                <w:kern w:val="0"/>
                <w:sz w:val="20"/>
                <w:szCs w:val="20"/>
              </w:rPr>
              <w:t>です</w:t>
            </w:r>
            <w:r>
              <w:rPr>
                <w:rFonts w:ascii="游ゴシック" w:eastAsia="游ゴシック" w:hAnsi="游ゴシック" w:cs="ＭＳ Ｐゴシック" w:hint="eastAsia"/>
                <w:kern w:val="0"/>
                <w:sz w:val="20"/>
                <w:szCs w:val="20"/>
              </w:rPr>
              <w:t>。</w:t>
            </w:r>
          </w:p>
          <w:p w14:paraId="01892C57" w14:textId="77777777" w:rsidR="00AE1BD6" w:rsidRPr="00DC2E56" w:rsidRDefault="00AE1BD6" w:rsidP="00AE1BD6">
            <w:pPr>
              <w:pStyle w:val="a7"/>
              <w:ind w:leftChars="0" w:left="360"/>
              <w:rPr>
                <w:rFonts w:ascii="游ゴシック" w:eastAsia="游ゴシック" w:hAnsi="游ゴシック" w:cs="ＭＳ Ｐゴシック"/>
                <w:kern w:val="0"/>
                <w:sz w:val="20"/>
                <w:szCs w:val="20"/>
              </w:rPr>
            </w:pPr>
          </w:p>
          <w:p w14:paraId="1494D7CD" w14:textId="0756F02E" w:rsidR="00AE1BD6" w:rsidRDefault="00AE1BD6" w:rsidP="00AE1BD6">
            <w:pPr>
              <w:rPr>
                <w:rFonts w:ascii="游ゴシック" w:eastAsia="游ゴシック" w:hAnsi="游ゴシック" w:cs="ＭＳ Ｐゴシック"/>
                <w:kern w:val="0"/>
                <w:sz w:val="20"/>
                <w:szCs w:val="20"/>
              </w:rPr>
            </w:pPr>
            <w:r w:rsidRPr="00193F48">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団体情報画面：システム操作手引きで入力が必須となっている項目の入力</w:t>
            </w:r>
          </w:p>
          <w:p w14:paraId="46117E2F" w14:textId="1CF11FA4" w:rsidR="00AE1BD6" w:rsidRDefault="00AE1BD6" w:rsidP="00AE1BD6">
            <w:pPr>
              <w:rPr>
                <w:rFonts w:ascii="游ゴシック" w:eastAsia="游ゴシック" w:hAnsi="游ゴシック" w:cs="ＭＳ Ｐゴシック"/>
                <w:kern w:val="0"/>
                <w:sz w:val="20"/>
                <w:szCs w:val="20"/>
              </w:rPr>
            </w:pPr>
          </w:p>
          <w:p w14:paraId="1EAC09D6" w14:textId="29B28765" w:rsidR="00AE1BD6"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・助成申請画面：システム操作手引きで入力が必須となっている項目の入力</w:t>
            </w:r>
          </w:p>
          <w:p w14:paraId="4100E597" w14:textId="69579212" w:rsidR="00AE1BD6" w:rsidRDefault="00AE1BD6" w:rsidP="00AE1BD6">
            <w:pPr>
              <w:ind w:leftChars="800" w:left="168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ファイル欄に</w:t>
            </w:r>
            <w:r w:rsidRPr="00193F48">
              <w:rPr>
                <w:rFonts w:ascii="游ゴシック" w:eastAsia="游ゴシック" w:hAnsi="游ゴシック" w:cs="ＭＳ Ｐゴシック"/>
                <w:kern w:val="0"/>
                <w:sz w:val="20"/>
                <w:szCs w:val="20"/>
              </w:rPr>
              <w:t>excel</w:t>
            </w:r>
            <w:r>
              <w:rPr>
                <w:rFonts w:ascii="游ゴシック" w:eastAsia="游ゴシック" w:hAnsi="游ゴシック" w:cs="ＭＳ Ｐゴシック" w:hint="eastAsia"/>
                <w:kern w:val="0"/>
                <w:sz w:val="20"/>
                <w:szCs w:val="20"/>
              </w:rPr>
              <w:t>またはw</w:t>
            </w:r>
            <w:r>
              <w:rPr>
                <w:rFonts w:ascii="游ゴシック" w:eastAsia="游ゴシック" w:hAnsi="游ゴシック" w:cs="ＭＳ Ｐゴシック"/>
                <w:kern w:val="0"/>
                <w:sz w:val="20"/>
                <w:szCs w:val="20"/>
              </w:rPr>
              <w:t>ord</w:t>
            </w:r>
            <w:r>
              <w:rPr>
                <w:rFonts w:ascii="游ゴシック" w:eastAsia="游ゴシック" w:hAnsi="游ゴシック" w:cs="ＭＳ Ｐゴシック" w:hint="eastAsia"/>
                <w:kern w:val="0"/>
                <w:sz w:val="20"/>
                <w:szCs w:val="20"/>
              </w:rPr>
              <w:t>様式の【進捗報告書】</w:t>
            </w:r>
            <w:r w:rsidRPr="005716C4">
              <w:rPr>
                <w:rFonts w:ascii="游ゴシック" w:eastAsia="游ゴシック" w:hAnsi="游ゴシック" w:cs="ＭＳ Ｐゴシック"/>
                <w:kern w:val="0"/>
                <w:sz w:val="20"/>
                <w:szCs w:val="20"/>
              </w:rPr>
              <w:t>【事業完了報告書】</w:t>
            </w:r>
            <w:r>
              <w:rPr>
                <w:rFonts w:ascii="游ゴシック" w:eastAsia="游ゴシック" w:hAnsi="游ゴシック" w:cs="ＭＳ Ｐゴシック" w:hint="eastAsia"/>
                <w:kern w:val="0"/>
                <w:sz w:val="20"/>
                <w:szCs w:val="20"/>
              </w:rPr>
              <w:t>の添付</w:t>
            </w:r>
          </w:p>
          <w:p w14:paraId="5F8B9EEB" w14:textId="77777777" w:rsidR="00AE1BD6" w:rsidRDefault="00AE1BD6" w:rsidP="00AE1BD6">
            <w:pPr>
              <w:ind w:leftChars="800" w:left="1680"/>
              <w:rPr>
                <w:rFonts w:ascii="游ゴシック" w:eastAsia="游ゴシック" w:hAnsi="游ゴシック" w:cs="ＭＳ Ｐゴシック"/>
                <w:kern w:val="0"/>
                <w:sz w:val="20"/>
                <w:szCs w:val="20"/>
              </w:rPr>
            </w:pPr>
          </w:p>
          <w:p w14:paraId="02911184" w14:textId="4C84C1C7" w:rsidR="00AE1BD6"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・資金計画画面：システム操作手引きで入力が必須となっている項目の入力</w:t>
            </w:r>
          </w:p>
          <w:p w14:paraId="1C0AD92B" w14:textId="57227F62" w:rsidR="00AE1BD6"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入力ステータスを「入力完了」に更新</w:t>
            </w:r>
          </w:p>
          <w:p w14:paraId="317E1D51" w14:textId="240B7997" w:rsidR="00AE1BD6" w:rsidRDefault="00AE1BD6" w:rsidP="00AE1BD6">
            <w:pPr>
              <w:ind w:firstLineChars="800" w:firstLine="16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ファイル欄に</w:t>
            </w:r>
            <w:r w:rsidRPr="00193F48">
              <w:rPr>
                <w:rFonts w:ascii="游ゴシック" w:eastAsia="游ゴシック" w:hAnsi="游ゴシック" w:cs="ＭＳ Ｐゴシック"/>
                <w:kern w:val="0"/>
                <w:sz w:val="20"/>
                <w:szCs w:val="20"/>
              </w:rPr>
              <w:t>excel</w:t>
            </w:r>
            <w:r>
              <w:rPr>
                <w:rFonts w:ascii="游ゴシック" w:eastAsia="游ゴシック" w:hAnsi="游ゴシック" w:cs="ＭＳ Ｐゴシック" w:hint="eastAsia"/>
                <w:kern w:val="0"/>
                <w:sz w:val="20"/>
                <w:szCs w:val="20"/>
              </w:rPr>
              <w:t>様式の【資金計画】の添付</w:t>
            </w:r>
          </w:p>
          <w:p w14:paraId="67446967" w14:textId="48B1D280" w:rsidR="00AE1BD6" w:rsidRDefault="00AE1BD6" w:rsidP="00AE1BD6">
            <w:pPr>
              <w:ind w:firstLineChars="800" w:firstLine="16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（精算報告書類も資金計画画面に添付）</w:t>
            </w:r>
          </w:p>
          <w:p w14:paraId="5ED4EDC5" w14:textId="77777777" w:rsidR="00AE1BD6" w:rsidRPr="00193F48" w:rsidRDefault="00AE1BD6" w:rsidP="00AE1BD6">
            <w:pPr>
              <w:ind w:firstLineChars="800" w:firstLine="1600"/>
              <w:rPr>
                <w:rFonts w:ascii="游ゴシック" w:eastAsia="游ゴシック" w:hAnsi="游ゴシック" w:cs="ＭＳ Ｐゴシック"/>
                <w:kern w:val="0"/>
                <w:sz w:val="20"/>
                <w:szCs w:val="20"/>
              </w:rPr>
            </w:pPr>
          </w:p>
          <w:p w14:paraId="48262490" w14:textId="1B2D6392" w:rsidR="00AE1BD6"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Pr="00193F48">
              <w:rPr>
                <w:rFonts w:ascii="游ゴシック" w:eastAsia="游ゴシック" w:hAnsi="游ゴシック" w:cs="ＭＳ Ｐゴシック"/>
                <w:kern w:val="0"/>
                <w:sz w:val="20"/>
                <w:szCs w:val="20"/>
              </w:rPr>
              <w:t>事業計画</w:t>
            </w:r>
            <w:r>
              <w:rPr>
                <w:rFonts w:ascii="游ゴシック" w:eastAsia="游ゴシック" w:hAnsi="游ゴシック" w:cs="ＭＳ Ｐゴシック" w:hint="eastAsia"/>
                <w:kern w:val="0"/>
                <w:sz w:val="20"/>
                <w:szCs w:val="20"/>
              </w:rPr>
              <w:t>画面：ファイル欄に</w:t>
            </w:r>
            <w:r w:rsidRPr="00193F48">
              <w:rPr>
                <w:rFonts w:ascii="游ゴシック" w:eastAsia="游ゴシック" w:hAnsi="游ゴシック" w:cs="ＭＳ Ｐゴシック"/>
                <w:kern w:val="0"/>
                <w:sz w:val="20"/>
                <w:szCs w:val="20"/>
              </w:rPr>
              <w:t>excel</w:t>
            </w:r>
            <w:r>
              <w:rPr>
                <w:rFonts w:ascii="游ゴシック" w:eastAsia="游ゴシック" w:hAnsi="游ゴシック" w:cs="ＭＳ Ｐゴシック" w:hint="eastAsia"/>
                <w:kern w:val="0"/>
                <w:sz w:val="20"/>
                <w:szCs w:val="20"/>
              </w:rPr>
              <w:t>様式の【事業計画】の添付</w:t>
            </w:r>
          </w:p>
          <w:p w14:paraId="32D834B2" w14:textId="22371538" w:rsidR="00AE1BD6" w:rsidRPr="00FF4111" w:rsidRDefault="00AE1BD6" w:rsidP="00AE1BD6">
            <w:pPr>
              <w:rPr>
                <w:rFonts w:ascii="游ゴシック" w:eastAsia="游ゴシック" w:hAnsi="游ゴシック" w:cs="ＭＳ Ｐゴシック"/>
                <w:color w:val="000000" w:themeColor="text1"/>
                <w:kern w:val="0"/>
                <w:sz w:val="20"/>
                <w:szCs w:val="20"/>
              </w:rPr>
            </w:pPr>
          </w:p>
          <w:p w14:paraId="3635D212" w14:textId="48E24BAE"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※注意点※</w:t>
            </w:r>
          </w:p>
          <w:p w14:paraId="1EA3D5B3" w14:textId="0C2B79D9"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・システムの項目に入力いただいた内容やe</w:t>
            </w:r>
            <w:r w:rsidRPr="00FF4111">
              <w:rPr>
                <w:rFonts w:ascii="游ゴシック" w:eastAsia="游ゴシック" w:hAnsi="游ゴシック" w:cs="ＭＳ Ｐゴシック"/>
                <w:color w:val="000000" w:themeColor="text1"/>
                <w:kern w:val="0"/>
                <w:sz w:val="20"/>
                <w:szCs w:val="20"/>
              </w:rPr>
              <w:t>xcel</w:t>
            </w:r>
            <w:r>
              <w:rPr>
                <w:rFonts w:ascii="游ゴシック" w:eastAsia="游ゴシック" w:hAnsi="游ゴシック" w:cs="ＭＳ Ｐゴシック" w:hint="eastAsia"/>
                <w:color w:val="000000" w:themeColor="text1"/>
                <w:kern w:val="0"/>
                <w:sz w:val="20"/>
                <w:szCs w:val="20"/>
              </w:rPr>
              <w:t>等</w:t>
            </w:r>
            <w:r w:rsidRPr="00FF4111">
              <w:rPr>
                <w:rFonts w:ascii="游ゴシック" w:eastAsia="游ゴシック" w:hAnsi="游ゴシック" w:cs="ＭＳ Ｐゴシック" w:hint="eastAsia"/>
                <w:color w:val="000000" w:themeColor="text1"/>
                <w:kern w:val="0"/>
                <w:sz w:val="20"/>
                <w:szCs w:val="20"/>
              </w:rPr>
              <w:t>でご提出の【事業計画】【進捗報告書】【事業完了報告書】は、基本的に一般の方に後日公開される内容とな</w:t>
            </w:r>
            <w:r w:rsidR="00975D17">
              <w:rPr>
                <w:rFonts w:ascii="游ゴシック" w:eastAsia="游ゴシック" w:hAnsi="游ゴシック" w:cs="ＭＳ Ｐゴシック" w:hint="eastAsia"/>
                <w:color w:val="000000" w:themeColor="text1"/>
                <w:kern w:val="0"/>
                <w:sz w:val="20"/>
                <w:szCs w:val="20"/>
              </w:rPr>
              <w:t>ります</w:t>
            </w:r>
            <w:r w:rsidRPr="00FF4111">
              <w:rPr>
                <w:rFonts w:ascii="游ゴシック" w:eastAsia="游ゴシック" w:hAnsi="游ゴシック" w:cs="ＭＳ Ｐゴシック" w:hint="eastAsia"/>
                <w:color w:val="000000" w:themeColor="text1"/>
                <w:kern w:val="0"/>
                <w:sz w:val="20"/>
                <w:szCs w:val="20"/>
              </w:rPr>
              <w:t>。</w:t>
            </w:r>
          </w:p>
          <w:p w14:paraId="2C7E1D71" w14:textId="2FF1AE75"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事業終了前に個人情報などが含まれていないか必ず確認が必要</w:t>
            </w:r>
            <w:r w:rsidR="00975D17">
              <w:rPr>
                <w:rFonts w:ascii="游ゴシック" w:eastAsia="游ゴシック" w:hAnsi="游ゴシック" w:cs="ＭＳ Ｐゴシック" w:hint="eastAsia"/>
                <w:color w:val="000000" w:themeColor="text1"/>
                <w:kern w:val="0"/>
                <w:sz w:val="20"/>
                <w:szCs w:val="20"/>
              </w:rPr>
              <w:t>です</w:t>
            </w:r>
            <w:r w:rsidRPr="00FF4111">
              <w:rPr>
                <w:rFonts w:ascii="游ゴシック" w:eastAsia="游ゴシック" w:hAnsi="游ゴシック" w:cs="ＭＳ Ｐゴシック" w:hint="eastAsia"/>
                <w:color w:val="000000" w:themeColor="text1"/>
                <w:kern w:val="0"/>
                <w:sz w:val="20"/>
                <w:szCs w:val="20"/>
              </w:rPr>
              <w:t>。</w:t>
            </w:r>
          </w:p>
          <w:p w14:paraId="448AEE4D" w14:textId="20E4E56E" w:rsidR="00AE1BD6" w:rsidRPr="00975D17" w:rsidRDefault="00AE1BD6" w:rsidP="00AE1BD6">
            <w:pPr>
              <w:rPr>
                <w:rFonts w:ascii="游ゴシック" w:eastAsia="游ゴシック" w:hAnsi="游ゴシック" w:cs="ＭＳ Ｐゴシック"/>
                <w:color w:val="000000" w:themeColor="text1"/>
                <w:kern w:val="0"/>
                <w:sz w:val="20"/>
                <w:szCs w:val="20"/>
              </w:rPr>
            </w:pPr>
          </w:p>
          <w:p w14:paraId="08425E31" w14:textId="799A63C9"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・e</w:t>
            </w:r>
            <w:r w:rsidRPr="00FF4111">
              <w:rPr>
                <w:rFonts w:ascii="游ゴシック" w:eastAsia="游ゴシック" w:hAnsi="游ゴシック" w:cs="ＭＳ Ｐゴシック"/>
                <w:color w:val="000000" w:themeColor="text1"/>
                <w:kern w:val="0"/>
                <w:sz w:val="20"/>
                <w:szCs w:val="20"/>
              </w:rPr>
              <w:t>xcel</w:t>
            </w:r>
            <w:r w:rsidRPr="00FF4111">
              <w:rPr>
                <w:rFonts w:ascii="游ゴシック" w:eastAsia="游ゴシック" w:hAnsi="游ゴシック" w:cs="ＭＳ Ｐゴシック" w:hint="eastAsia"/>
                <w:color w:val="000000" w:themeColor="text1"/>
                <w:kern w:val="0"/>
                <w:sz w:val="20"/>
                <w:szCs w:val="20"/>
              </w:rPr>
              <w:t>で提出の【進捗報告書】【事業完了報告書】は、J</w:t>
            </w:r>
            <w:r w:rsidRPr="00FF4111">
              <w:rPr>
                <w:rFonts w:ascii="游ゴシック" w:eastAsia="游ゴシック" w:hAnsi="游ゴシック" w:cs="ＭＳ Ｐゴシック"/>
                <w:color w:val="000000" w:themeColor="text1"/>
                <w:kern w:val="0"/>
                <w:sz w:val="20"/>
                <w:szCs w:val="20"/>
              </w:rPr>
              <w:t>ANPIA</w:t>
            </w:r>
            <w:r w:rsidRPr="00FF4111">
              <w:rPr>
                <w:rFonts w:ascii="游ゴシック" w:eastAsia="游ゴシック" w:hAnsi="游ゴシック" w:cs="ＭＳ Ｐゴシック" w:hint="eastAsia"/>
                <w:color w:val="000000" w:themeColor="text1"/>
                <w:kern w:val="0"/>
                <w:sz w:val="20"/>
                <w:szCs w:val="20"/>
              </w:rPr>
              <w:t>が以下のファイル名のデータを公開用に加工して公開するため、ファイルの命名を間違えないように注意する必要があ</w:t>
            </w:r>
            <w:r w:rsidR="00975D17">
              <w:rPr>
                <w:rFonts w:ascii="游ゴシック" w:eastAsia="游ゴシック" w:hAnsi="游ゴシック" w:cs="ＭＳ Ｐゴシック" w:hint="eastAsia"/>
                <w:color w:val="000000" w:themeColor="text1"/>
                <w:kern w:val="0"/>
                <w:sz w:val="20"/>
                <w:szCs w:val="20"/>
              </w:rPr>
              <w:t>ります</w:t>
            </w:r>
            <w:r w:rsidRPr="00FF4111">
              <w:rPr>
                <w:rFonts w:ascii="游ゴシック" w:eastAsia="游ゴシック" w:hAnsi="游ゴシック" w:cs="ＭＳ Ｐゴシック" w:hint="eastAsia"/>
                <w:color w:val="000000" w:themeColor="text1"/>
                <w:kern w:val="0"/>
                <w:sz w:val="20"/>
                <w:szCs w:val="20"/>
              </w:rPr>
              <w:t>。</w:t>
            </w:r>
          </w:p>
          <w:p w14:paraId="34A23358" w14:textId="4D988139" w:rsidR="00AE1BD6" w:rsidRPr="00FF4111" w:rsidRDefault="00AE1BD6" w:rsidP="00AE1BD6">
            <w:pPr>
              <w:rPr>
                <w:rFonts w:ascii="游ゴシック" w:eastAsia="游ゴシック" w:hAnsi="游ゴシック" w:cs="ＭＳ Ｐゴシック"/>
                <w:color w:val="000000" w:themeColor="text1"/>
                <w:kern w:val="0"/>
                <w:sz w:val="20"/>
                <w:szCs w:val="20"/>
              </w:rPr>
            </w:pPr>
          </w:p>
          <w:p w14:paraId="1A374C2C" w14:textId="2CBA5923"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進捗報告書：</w:t>
            </w:r>
            <w:r>
              <w:rPr>
                <w:rFonts w:ascii="游ゴシック" w:eastAsia="游ゴシック" w:hAnsi="游ゴシック" w:cs="ＭＳ Ｐゴシック" w:hint="eastAsia"/>
                <w:color w:val="000000" w:themeColor="text1"/>
                <w:kern w:val="0"/>
                <w:sz w:val="20"/>
                <w:szCs w:val="20"/>
              </w:rPr>
              <w:t>実行団体の</w:t>
            </w:r>
            <w:r w:rsidRPr="00FF4111">
              <w:rPr>
                <w:rFonts w:ascii="游ゴシック" w:eastAsia="游ゴシック" w:hAnsi="游ゴシック" w:cs="ＭＳ Ｐゴシック" w:hint="eastAsia"/>
                <w:color w:val="000000" w:themeColor="text1"/>
                <w:kern w:val="0"/>
                <w:sz w:val="20"/>
                <w:szCs w:val="20"/>
              </w:rPr>
              <w:t>助成申請</w:t>
            </w:r>
            <w:r w:rsidRPr="00FF4111">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（実行団体名）</w:t>
            </w:r>
            <w:r w:rsidRPr="00FF4111">
              <w:rPr>
                <w:rFonts w:ascii="游ゴシック" w:eastAsia="游ゴシック" w:hAnsi="游ゴシック" w:cs="ＭＳ Ｐゴシック"/>
                <w:color w:val="000000" w:themeColor="text1"/>
                <w:kern w:val="0"/>
                <w:sz w:val="20"/>
                <w:szCs w:val="20"/>
              </w:rPr>
              <w:t>_</w:t>
            </w:r>
            <w:r>
              <w:rPr>
                <w:rFonts w:ascii="游ゴシック" w:eastAsia="游ゴシック" w:hAnsi="游ゴシック" w:cs="ＭＳ Ｐゴシック" w:hint="eastAsia"/>
                <w:color w:val="000000" w:themeColor="text1"/>
                <w:kern w:val="0"/>
                <w:sz w:val="20"/>
                <w:szCs w:val="20"/>
              </w:rPr>
              <w:t>進捗報告書</w:t>
            </w:r>
            <w:r w:rsidRPr="00FF4111">
              <w:rPr>
                <w:rFonts w:ascii="游ゴシック" w:eastAsia="游ゴシック" w:hAnsi="游ゴシック" w:cs="ＭＳ Ｐゴシック"/>
                <w:color w:val="000000" w:themeColor="text1"/>
                <w:kern w:val="0"/>
                <w:sz w:val="20"/>
                <w:szCs w:val="20"/>
              </w:rPr>
              <w:t>.xlsx</w:t>
            </w:r>
          </w:p>
          <w:p w14:paraId="22FDD27B" w14:textId="681CEB2B" w:rsidR="00AE1BD6"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事業完了報告書：</w:t>
            </w:r>
            <w:r>
              <w:rPr>
                <w:rFonts w:ascii="游ゴシック" w:eastAsia="游ゴシック" w:hAnsi="游ゴシック" w:cs="ＭＳ Ｐゴシック" w:hint="eastAsia"/>
                <w:color w:val="000000" w:themeColor="text1"/>
                <w:kern w:val="0"/>
                <w:sz w:val="20"/>
                <w:szCs w:val="20"/>
              </w:rPr>
              <w:t>実行団体の</w:t>
            </w:r>
            <w:r w:rsidRPr="00FF4111">
              <w:rPr>
                <w:rFonts w:ascii="游ゴシック" w:eastAsia="游ゴシック" w:hAnsi="游ゴシック" w:cs="ＭＳ Ｐゴシック" w:hint="eastAsia"/>
                <w:color w:val="000000" w:themeColor="text1"/>
                <w:kern w:val="0"/>
                <w:sz w:val="20"/>
                <w:szCs w:val="20"/>
              </w:rPr>
              <w:t>助成申請</w:t>
            </w:r>
            <w:r w:rsidRPr="00FF4111">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（実行団体名）</w:t>
            </w:r>
            <w:r w:rsidRPr="00FF4111">
              <w:rPr>
                <w:rFonts w:ascii="游ゴシック" w:eastAsia="游ゴシック" w:hAnsi="游ゴシック" w:cs="ＭＳ Ｐゴシック"/>
                <w:color w:val="000000" w:themeColor="text1"/>
                <w:kern w:val="0"/>
                <w:sz w:val="20"/>
                <w:szCs w:val="20"/>
              </w:rPr>
              <w:t>_</w:t>
            </w:r>
            <w:r>
              <w:rPr>
                <w:rFonts w:ascii="游ゴシック" w:eastAsia="游ゴシック" w:hAnsi="游ゴシック" w:cs="ＭＳ Ｐゴシック" w:hint="eastAsia"/>
                <w:color w:val="000000" w:themeColor="text1"/>
                <w:kern w:val="0"/>
                <w:sz w:val="20"/>
                <w:szCs w:val="20"/>
              </w:rPr>
              <w:t>事業完了報告書</w:t>
            </w:r>
            <w:r w:rsidRPr="00FF4111">
              <w:rPr>
                <w:rFonts w:ascii="游ゴシック" w:eastAsia="游ゴシック" w:hAnsi="游ゴシック" w:cs="ＭＳ Ｐゴシック"/>
                <w:color w:val="000000" w:themeColor="text1"/>
                <w:kern w:val="0"/>
                <w:sz w:val="20"/>
                <w:szCs w:val="20"/>
              </w:rPr>
              <w:t>.xlsx</w:t>
            </w:r>
          </w:p>
          <w:p w14:paraId="5F61A8FD" w14:textId="77777777" w:rsidR="00AE1BD6" w:rsidRDefault="00AE1BD6" w:rsidP="00AE1BD6">
            <w:pPr>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例）2</w:t>
            </w:r>
            <w:r>
              <w:rPr>
                <w:rFonts w:ascii="游ゴシック" w:eastAsia="游ゴシック" w:hAnsi="游ゴシック" w:cs="ＭＳ Ｐゴシック"/>
                <w:color w:val="000000" w:themeColor="text1"/>
                <w:kern w:val="0"/>
                <w:sz w:val="20"/>
                <w:szCs w:val="20"/>
              </w:rPr>
              <w:t>0190401-0001</w:t>
            </w:r>
            <w:r>
              <w:rPr>
                <w:rFonts w:ascii="游ゴシック" w:eastAsia="游ゴシック" w:hAnsi="游ゴシック" w:cs="ＭＳ Ｐゴシック" w:hint="eastAsia"/>
                <w:color w:val="000000" w:themeColor="text1"/>
                <w:kern w:val="0"/>
                <w:sz w:val="20"/>
                <w:szCs w:val="20"/>
              </w:rPr>
              <w:t>(J</w:t>
            </w:r>
            <w:r>
              <w:rPr>
                <w:rFonts w:ascii="游ゴシック" w:eastAsia="游ゴシック" w:hAnsi="游ゴシック" w:cs="ＭＳ Ｐゴシック"/>
                <w:color w:val="000000" w:themeColor="text1"/>
                <w:kern w:val="0"/>
                <w:sz w:val="20"/>
                <w:szCs w:val="20"/>
              </w:rPr>
              <w:t>ANPIA)_</w:t>
            </w:r>
            <w:r>
              <w:rPr>
                <w:rFonts w:ascii="游ゴシック" w:eastAsia="游ゴシック" w:hAnsi="游ゴシック" w:cs="ＭＳ Ｐゴシック" w:hint="eastAsia"/>
                <w:color w:val="000000" w:themeColor="text1"/>
                <w:kern w:val="0"/>
                <w:sz w:val="20"/>
                <w:szCs w:val="20"/>
              </w:rPr>
              <w:t xml:space="preserve"> 進捗報告書</w:t>
            </w:r>
            <w:r>
              <w:rPr>
                <w:rFonts w:ascii="游ゴシック" w:eastAsia="游ゴシック" w:hAnsi="游ゴシック" w:cs="ＭＳ Ｐゴシック"/>
                <w:color w:val="000000" w:themeColor="text1"/>
                <w:kern w:val="0"/>
                <w:sz w:val="20"/>
                <w:szCs w:val="20"/>
              </w:rPr>
              <w:t>.xlsx</w:t>
            </w:r>
          </w:p>
          <w:p w14:paraId="5E3B4AC0" w14:textId="0DAA7546" w:rsidR="00642DFF" w:rsidRPr="00FF4111" w:rsidRDefault="00642DFF" w:rsidP="00AE1BD6">
            <w:pPr>
              <w:rPr>
                <w:rFonts w:ascii="游ゴシック" w:eastAsia="游ゴシック" w:hAnsi="游ゴシック" w:cs="ＭＳ Ｐゴシック"/>
                <w:kern w:val="0"/>
                <w:sz w:val="20"/>
                <w:szCs w:val="20"/>
              </w:rPr>
            </w:pPr>
          </w:p>
        </w:tc>
        <w:tc>
          <w:tcPr>
            <w:tcW w:w="8914" w:type="dxa"/>
            <w:shd w:val="clear" w:color="auto" w:fill="auto"/>
          </w:tcPr>
          <w:p w14:paraId="1AF3DAA4" w14:textId="77777777" w:rsidR="0012736E" w:rsidRDefault="0012736E" w:rsidP="0012736E">
            <w:pPr>
              <w:rPr>
                <w:rFonts w:ascii="游ゴシック" w:eastAsia="游ゴシック" w:hAnsi="游ゴシック" w:cs="ＭＳ Ｐゴシック"/>
                <w:kern w:val="0"/>
                <w:sz w:val="20"/>
                <w:szCs w:val="20"/>
              </w:rPr>
            </w:pPr>
          </w:p>
          <w:p w14:paraId="2D040E92" w14:textId="77777777" w:rsidR="0012736E" w:rsidRDefault="0012736E" w:rsidP="0012736E">
            <w:pPr>
              <w:rPr>
                <w:rFonts w:ascii="游ゴシック" w:eastAsia="游ゴシック" w:hAnsi="游ゴシック" w:cs="ＭＳ Ｐゴシック"/>
                <w:kern w:val="0"/>
                <w:sz w:val="20"/>
                <w:szCs w:val="20"/>
              </w:rPr>
            </w:pPr>
          </w:p>
          <w:p w14:paraId="13945037" w14:textId="7260E296" w:rsidR="0012736E" w:rsidRPr="0012736E" w:rsidRDefault="0012736E" w:rsidP="0012736E">
            <w:pPr>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２</w:t>
            </w:r>
            <w:r w:rsidRPr="0012736E">
              <w:rPr>
                <w:rFonts w:ascii="游ゴシック" w:eastAsia="游ゴシック" w:hAnsi="游ゴシック" w:cs="ＭＳ Ｐゴシック" w:hint="eastAsia"/>
                <w:b/>
                <w:bCs/>
                <w:kern w:val="0"/>
                <w:sz w:val="20"/>
                <w:szCs w:val="20"/>
                <w:u w:val="single"/>
              </w:rPr>
              <w:t>．</w:t>
            </w:r>
            <w:r>
              <w:rPr>
                <w:rFonts w:ascii="游ゴシック" w:eastAsia="游ゴシック" w:hAnsi="游ゴシック" w:cs="ＭＳ Ｐゴシック" w:hint="eastAsia"/>
                <w:b/>
                <w:bCs/>
                <w:kern w:val="0"/>
                <w:sz w:val="20"/>
                <w:szCs w:val="20"/>
                <w:u w:val="single"/>
              </w:rPr>
              <w:t>実行</w:t>
            </w:r>
            <w:r w:rsidRPr="0012736E">
              <w:rPr>
                <w:rFonts w:ascii="游ゴシック" w:eastAsia="游ゴシック" w:hAnsi="游ゴシック" w:cs="ＭＳ Ｐゴシック" w:hint="eastAsia"/>
                <w:b/>
                <w:bCs/>
                <w:kern w:val="0"/>
                <w:sz w:val="20"/>
                <w:szCs w:val="20"/>
                <w:u w:val="single"/>
              </w:rPr>
              <w:t>団体のシステム入力・添付</w:t>
            </w:r>
            <w:r>
              <w:rPr>
                <w:rFonts w:ascii="游ゴシック" w:eastAsia="游ゴシック" w:hAnsi="游ゴシック" w:cs="ＭＳ Ｐゴシック" w:hint="eastAsia"/>
                <w:b/>
                <w:bCs/>
                <w:kern w:val="0"/>
                <w:sz w:val="20"/>
                <w:szCs w:val="20"/>
                <w:u w:val="single"/>
              </w:rPr>
              <w:t>の確認</w:t>
            </w:r>
          </w:p>
          <w:p w14:paraId="3D187D91" w14:textId="49B40A16" w:rsidR="00AE1BD6" w:rsidRPr="0012736E" w:rsidRDefault="00AE1BD6" w:rsidP="0012736E">
            <w:pPr>
              <w:ind w:firstLineChars="150" w:firstLine="300"/>
              <w:rPr>
                <w:rFonts w:ascii="游ゴシック" w:eastAsia="游ゴシック" w:hAnsi="游ゴシック" w:cs="ＭＳ Ｐゴシック"/>
                <w:kern w:val="0"/>
                <w:sz w:val="20"/>
                <w:szCs w:val="20"/>
              </w:rPr>
            </w:pPr>
            <w:r w:rsidRPr="0012736E">
              <w:rPr>
                <w:rFonts w:ascii="游ゴシック" w:eastAsia="游ゴシック" w:hAnsi="游ゴシック" w:cs="ＭＳ Ｐゴシック" w:hint="eastAsia"/>
                <w:kern w:val="0"/>
                <w:sz w:val="20"/>
                <w:szCs w:val="20"/>
              </w:rPr>
              <w:t>実行団体の入力・添付が完了したらJ</w:t>
            </w:r>
            <w:r w:rsidRPr="0012736E">
              <w:rPr>
                <w:rFonts w:ascii="游ゴシック" w:eastAsia="游ゴシック" w:hAnsi="游ゴシック" w:cs="ＭＳ Ｐゴシック"/>
                <w:kern w:val="0"/>
                <w:sz w:val="20"/>
                <w:szCs w:val="20"/>
              </w:rPr>
              <w:t>ANPIA</w:t>
            </w:r>
            <w:r w:rsidRPr="0012736E">
              <w:rPr>
                <w:rFonts w:ascii="游ゴシック" w:eastAsia="游ゴシック" w:hAnsi="游ゴシック" w:cs="ＭＳ Ｐゴシック" w:hint="eastAsia"/>
                <w:kern w:val="0"/>
                <w:sz w:val="20"/>
                <w:szCs w:val="20"/>
              </w:rPr>
              <w:t>担当P</w:t>
            </w:r>
            <w:r w:rsidRPr="0012736E">
              <w:rPr>
                <w:rFonts w:ascii="游ゴシック" w:eastAsia="游ゴシック" w:hAnsi="游ゴシック" w:cs="ＭＳ Ｐゴシック"/>
                <w:kern w:val="0"/>
                <w:sz w:val="20"/>
                <w:szCs w:val="20"/>
              </w:rPr>
              <w:t>O</w:t>
            </w:r>
            <w:r w:rsidRPr="0012736E">
              <w:rPr>
                <w:rFonts w:ascii="游ゴシック" w:eastAsia="游ゴシック" w:hAnsi="游ゴシック" w:cs="ＭＳ Ｐゴシック" w:hint="eastAsia"/>
                <w:kern w:val="0"/>
                <w:sz w:val="20"/>
                <w:szCs w:val="20"/>
              </w:rPr>
              <w:t>に連絡</w:t>
            </w:r>
            <w:r w:rsidR="00975D17" w:rsidRPr="0012736E">
              <w:rPr>
                <w:rFonts w:ascii="游ゴシック" w:eastAsia="游ゴシック" w:hAnsi="游ゴシック" w:cs="ＭＳ Ｐゴシック" w:hint="eastAsia"/>
                <w:kern w:val="0"/>
                <w:sz w:val="20"/>
                <w:szCs w:val="20"/>
              </w:rPr>
              <w:t>します</w:t>
            </w:r>
            <w:r w:rsidRPr="0012736E">
              <w:rPr>
                <w:rFonts w:ascii="游ゴシック" w:eastAsia="游ゴシック" w:hAnsi="游ゴシック" w:cs="ＭＳ Ｐゴシック" w:hint="eastAsia"/>
                <w:kern w:val="0"/>
                <w:sz w:val="20"/>
                <w:szCs w:val="20"/>
              </w:rPr>
              <w:t>。</w:t>
            </w:r>
          </w:p>
          <w:p w14:paraId="0EE2CD36" w14:textId="67281854" w:rsidR="00AE1BD6" w:rsidRDefault="00AE1BD6" w:rsidP="00AE1BD6">
            <w:pPr>
              <w:pStyle w:val="a7"/>
              <w:ind w:leftChars="0" w:left="36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資金計画画面は、「資金分配団体確認」ステータスを「確認済み」に更新が必要</w:t>
            </w:r>
            <w:r w:rsidR="00975D17">
              <w:rPr>
                <w:rFonts w:ascii="游ゴシック" w:eastAsia="游ゴシック" w:hAnsi="游ゴシック" w:cs="ＭＳ Ｐゴシック" w:hint="eastAsia"/>
                <w:kern w:val="0"/>
                <w:sz w:val="20"/>
                <w:szCs w:val="20"/>
              </w:rPr>
              <w:t>です</w:t>
            </w:r>
            <w:r>
              <w:rPr>
                <w:rFonts w:ascii="游ゴシック" w:eastAsia="游ゴシック" w:hAnsi="游ゴシック" w:cs="ＭＳ Ｐゴシック" w:hint="eastAsia"/>
                <w:kern w:val="0"/>
                <w:sz w:val="20"/>
                <w:szCs w:val="20"/>
              </w:rPr>
              <w:t>。</w:t>
            </w:r>
          </w:p>
          <w:p w14:paraId="1A345C19" w14:textId="77777777" w:rsidR="00AE1BD6"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p>
          <w:p w14:paraId="0C79EC7D" w14:textId="77777777"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※注意点※</w:t>
            </w:r>
          </w:p>
          <w:p w14:paraId="3C723D78" w14:textId="6FA09F34"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・システムの項目に入力いただいた内容やe</w:t>
            </w:r>
            <w:r w:rsidRPr="00FF4111">
              <w:rPr>
                <w:rFonts w:ascii="游ゴシック" w:eastAsia="游ゴシック" w:hAnsi="游ゴシック" w:cs="ＭＳ Ｐゴシック"/>
                <w:color w:val="000000" w:themeColor="text1"/>
                <w:kern w:val="0"/>
                <w:sz w:val="20"/>
                <w:szCs w:val="20"/>
              </w:rPr>
              <w:t>xcel</w:t>
            </w:r>
            <w:r w:rsidRPr="00FF4111">
              <w:rPr>
                <w:rFonts w:ascii="游ゴシック" w:eastAsia="游ゴシック" w:hAnsi="游ゴシック" w:cs="ＭＳ Ｐゴシック" w:hint="eastAsia"/>
                <w:color w:val="000000" w:themeColor="text1"/>
                <w:kern w:val="0"/>
                <w:sz w:val="20"/>
                <w:szCs w:val="20"/>
              </w:rPr>
              <w:t>でご提出の【事業計画】【進捗報告書】【事業完了報告書】は、基本的に一般の方に後日公開される内容とな</w:t>
            </w:r>
            <w:r w:rsidR="00975D17">
              <w:rPr>
                <w:rFonts w:ascii="游ゴシック" w:eastAsia="游ゴシック" w:hAnsi="游ゴシック" w:cs="ＭＳ Ｐゴシック" w:hint="eastAsia"/>
                <w:color w:val="000000" w:themeColor="text1"/>
                <w:kern w:val="0"/>
                <w:sz w:val="20"/>
                <w:szCs w:val="20"/>
              </w:rPr>
              <w:t>ります</w:t>
            </w:r>
            <w:r w:rsidRPr="00FF4111">
              <w:rPr>
                <w:rFonts w:ascii="游ゴシック" w:eastAsia="游ゴシック" w:hAnsi="游ゴシック" w:cs="ＭＳ Ｐゴシック" w:hint="eastAsia"/>
                <w:color w:val="000000" w:themeColor="text1"/>
                <w:kern w:val="0"/>
                <w:sz w:val="20"/>
                <w:szCs w:val="20"/>
              </w:rPr>
              <w:t>。</w:t>
            </w:r>
          </w:p>
          <w:p w14:paraId="05ACF811" w14:textId="48FE762A"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事業終了前に個人情報などが含まれていないか必ず確認が必要</w:t>
            </w:r>
            <w:r w:rsidR="00975D17">
              <w:rPr>
                <w:rFonts w:ascii="游ゴシック" w:eastAsia="游ゴシック" w:hAnsi="游ゴシック" w:cs="ＭＳ Ｐゴシック" w:hint="eastAsia"/>
                <w:color w:val="000000" w:themeColor="text1"/>
                <w:kern w:val="0"/>
                <w:sz w:val="20"/>
                <w:szCs w:val="20"/>
              </w:rPr>
              <w:t>です</w:t>
            </w:r>
            <w:r w:rsidRPr="00FF4111">
              <w:rPr>
                <w:rFonts w:ascii="游ゴシック" w:eastAsia="游ゴシック" w:hAnsi="游ゴシック" w:cs="ＭＳ Ｐゴシック" w:hint="eastAsia"/>
                <w:color w:val="000000" w:themeColor="text1"/>
                <w:kern w:val="0"/>
                <w:sz w:val="20"/>
                <w:szCs w:val="20"/>
              </w:rPr>
              <w:t>。</w:t>
            </w:r>
          </w:p>
          <w:p w14:paraId="64F01C51" w14:textId="77777777" w:rsidR="00AE1BD6" w:rsidRDefault="00AE1BD6" w:rsidP="00AE1BD6">
            <w:pPr>
              <w:rPr>
                <w:rFonts w:ascii="游ゴシック" w:eastAsia="游ゴシック" w:hAnsi="游ゴシック" w:cs="ＭＳ Ｐゴシック"/>
                <w:color w:val="000000" w:themeColor="text1"/>
                <w:kern w:val="0"/>
                <w:sz w:val="20"/>
                <w:szCs w:val="20"/>
              </w:rPr>
            </w:pPr>
          </w:p>
          <w:p w14:paraId="77109576" w14:textId="77777777" w:rsidR="00642DFF" w:rsidRPr="00FF4111" w:rsidRDefault="00642DFF" w:rsidP="00AE1BD6">
            <w:pPr>
              <w:rPr>
                <w:rFonts w:ascii="游ゴシック" w:eastAsia="游ゴシック" w:hAnsi="游ゴシック" w:cs="ＭＳ Ｐゴシック"/>
                <w:color w:val="000000" w:themeColor="text1"/>
                <w:kern w:val="0"/>
                <w:sz w:val="20"/>
                <w:szCs w:val="20"/>
              </w:rPr>
            </w:pPr>
          </w:p>
          <w:p w14:paraId="6A7B4A88" w14:textId="2960A441"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・e</w:t>
            </w:r>
            <w:r w:rsidRPr="00FF4111">
              <w:rPr>
                <w:rFonts w:ascii="游ゴシック" w:eastAsia="游ゴシック" w:hAnsi="游ゴシック" w:cs="ＭＳ Ｐゴシック"/>
                <w:color w:val="000000" w:themeColor="text1"/>
                <w:kern w:val="0"/>
                <w:sz w:val="20"/>
                <w:szCs w:val="20"/>
              </w:rPr>
              <w:t>xcel</w:t>
            </w:r>
            <w:r w:rsidRPr="00FF4111">
              <w:rPr>
                <w:rFonts w:ascii="游ゴシック" w:eastAsia="游ゴシック" w:hAnsi="游ゴシック" w:cs="ＭＳ Ｐゴシック" w:hint="eastAsia"/>
                <w:color w:val="000000" w:themeColor="text1"/>
                <w:kern w:val="0"/>
                <w:sz w:val="20"/>
                <w:szCs w:val="20"/>
              </w:rPr>
              <w:t>で提出の【進捗報告書】【事業完了報告書】は、J</w:t>
            </w:r>
            <w:r w:rsidRPr="00FF4111">
              <w:rPr>
                <w:rFonts w:ascii="游ゴシック" w:eastAsia="游ゴシック" w:hAnsi="游ゴシック" w:cs="ＭＳ Ｐゴシック"/>
                <w:color w:val="000000" w:themeColor="text1"/>
                <w:kern w:val="0"/>
                <w:sz w:val="20"/>
                <w:szCs w:val="20"/>
              </w:rPr>
              <w:t>ANPIA</w:t>
            </w:r>
            <w:r w:rsidRPr="00FF4111">
              <w:rPr>
                <w:rFonts w:ascii="游ゴシック" w:eastAsia="游ゴシック" w:hAnsi="游ゴシック" w:cs="ＭＳ Ｐゴシック" w:hint="eastAsia"/>
                <w:color w:val="000000" w:themeColor="text1"/>
                <w:kern w:val="0"/>
                <w:sz w:val="20"/>
                <w:szCs w:val="20"/>
              </w:rPr>
              <w:t>が以下のファイル名のデータを公開用に加工して公開するため、ファイルの命名を間違えないように注意する必要があ</w:t>
            </w:r>
            <w:r w:rsidR="00975D17">
              <w:rPr>
                <w:rFonts w:ascii="游ゴシック" w:eastAsia="游ゴシック" w:hAnsi="游ゴシック" w:cs="ＭＳ Ｐゴシック" w:hint="eastAsia"/>
                <w:color w:val="000000" w:themeColor="text1"/>
                <w:kern w:val="0"/>
                <w:sz w:val="20"/>
                <w:szCs w:val="20"/>
              </w:rPr>
              <w:t>ります</w:t>
            </w:r>
            <w:r w:rsidRPr="00FF4111">
              <w:rPr>
                <w:rFonts w:ascii="游ゴシック" w:eastAsia="游ゴシック" w:hAnsi="游ゴシック" w:cs="ＭＳ Ｐゴシック" w:hint="eastAsia"/>
                <w:color w:val="000000" w:themeColor="text1"/>
                <w:kern w:val="0"/>
                <w:sz w:val="20"/>
                <w:szCs w:val="20"/>
              </w:rPr>
              <w:t>。</w:t>
            </w:r>
          </w:p>
          <w:p w14:paraId="16E72DF5" w14:textId="77777777" w:rsidR="00AE1BD6" w:rsidRPr="00FF4111" w:rsidRDefault="00AE1BD6" w:rsidP="00AE1BD6">
            <w:pPr>
              <w:rPr>
                <w:rFonts w:ascii="游ゴシック" w:eastAsia="游ゴシック" w:hAnsi="游ゴシック" w:cs="ＭＳ Ｐゴシック"/>
                <w:color w:val="000000" w:themeColor="text1"/>
                <w:kern w:val="0"/>
                <w:sz w:val="20"/>
                <w:szCs w:val="20"/>
              </w:rPr>
            </w:pPr>
          </w:p>
          <w:p w14:paraId="3DDACEB8" w14:textId="208A4DAE" w:rsidR="00AE1BD6" w:rsidRPr="00FF4111"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進捗報告書：</w:t>
            </w:r>
            <w:r>
              <w:rPr>
                <w:rFonts w:ascii="游ゴシック" w:eastAsia="游ゴシック" w:hAnsi="游ゴシック" w:cs="ＭＳ Ｐゴシック" w:hint="eastAsia"/>
                <w:color w:val="000000" w:themeColor="text1"/>
                <w:kern w:val="0"/>
                <w:sz w:val="20"/>
                <w:szCs w:val="20"/>
              </w:rPr>
              <w:t>実行団体の</w:t>
            </w:r>
            <w:r w:rsidRPr="00FF4111">
              <w:rPr>
                <w:rFonts w:ascii="游ゴシック" w:eastAsia="游ゴシック" w:hAnsi="游ゴシック" w:cs="ＭＳ Ｐゴシック" w:hint="eastAsia"/>
                <w:color w:val="000000" w:themeColor="text1"/>
                <w:kern w:val="0"/>
                <w:sz w:val="20"/>
                <w:szCs w:val="20"/>
              </w:rPr>
              <w:t>助成申請</w:t>
            </w:r>
            <w:r w:rsidRPr="00FF4111">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（実行団体名）</w:t>
            </w:r>
            <w:r w:rsidRPr="00FF4111">
              <w:rPr>
                <w:rFonts w:ascii="游ゴシック" w:eastAsia="游ゴシック" w:hAnsi="游ゴシック" w:cs="ＭＳ Ｐゴシック"/>
                <w:color w:val="000000" w:themeColor="text1"/>
                <w:kern w:val="0"/>
                <w:sz w:val="20"/>
                <w:szCs w:val="20"/>
              </w:rPr>
              <w:t>_</w:t>
            </w:r>
            <w:r>
              <w:rPr>
                <w:rFonts w:ascii="游ゴシック" w:eastAsia="游ゴシック" w:hAnsi="游ゴシック" w:cs="ＭＳ Ｐゴシック" w:hint="eastAsia"/>
                <w:color w:val="000000" w:themeColor="text1"/>
                <w:kern w:val="0"/>
                <w:sz w:val="20"/>
                <w:szCs w:val="20"/>
              </w:rPr>
              <w:t>進捗報告書</w:t>
            </w:r>
            <w:r w:rsidRPr="00FF4111">
              <w:rPr>
                <w:rFonts w:ascii="游ゴシック" w:eastAsia="游ゴシック" w:hAnsi="游ゴシック" w:cs="ＭＳ Ｐゴシック"/>
                <w:color w:val="000000" w:themeColor="text1"/>
                <w:kern w:val="0"/>
                <w:sz w:val="20"/>
                <w:szCs w:val="20"/>
              </w:rPr>
              <w:t>.xlsx</w:t>
            </w:r>
          </w:p>
          <w:p w14:paraId="0E3943F6" w14:textId="4F7EF08D" w:rsidR="00AE1BD6" w:rsidRDefault="00AE1BD6" w:rsidP="00AE1BD6">
            <w:pPr>
              <w:rPr>
                <w:rFonts w:ascii="游ゴシック" w:eastAsia="游ゴシック" w:hAnsi="游ゴシック" w:cs="ＭＳ Ｐゴシック"/>
                <w:color w:val="000000" w:themeColor="text1"/>
                <w:kern w:val="0"/>
                <w:sz w:val="20"/>
                <w:szCs w:val="20"/>
              </w:rPr>
            </w:pPr>
            <w:r w:rsidRPr="00FF4111">
              <w:rPr>
                <w:rFonts w:ascii="游ゴシック" w:eastAsia="游ゴシック" w:hAnsi="游ゴシック" w:cs="ＭＳ Ｐゴシック" w:hint="eastAsia"/>
                <w:color w:val="000000" w:themeColor="text1"/>
                <w:kern w:val="0"/>
                <w:sz w:val="20"/>
                <w:szCs w:val="20"/>
              </w:rPr>
              <w:t>事業完了報告書：</w:t>
            </w:r>
            <w:r>
              <w:rPr>
                <w:rFonts w:ascii="游ゴシック" w:eastAsia="游ゴシック" w:hAnsi="游ゴシック" w:cs="ＭＳ Ｐゴシック" w:hint="eastAsia"/>
                <w:color w:val="000000" w:themeColor="text1"/>
                <w:kern w:val="0"/>
                <w:sz w:val="20"/>
                <w:szCs w:val="20"/>
              </w:rPr>
              <w:t>実行団体の</w:t>
            </w:r>
            <w:r w:rsidRPr="00FF4111">
              <w:rPr>
                <w:rFonts w:ascii="游ゴシック" w:eastAsia="游ゴシック" w:hAnsi="游ゴシック" w:cs="ＭＳ Ｐゴシック" w:hint="eastAsia"/>
                <w:color w:val="000000" w:themeColor="text1"/>
                <w:kern w:val="0"/>
                <w:sz w:val="20"/>
                <w:szCs w:val="20"/>
              </w:rPr>
              <w:t>助成申請</w:t>
            </w:r>
            <w:r w:rsidRPr="00FF4111">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（実行団体名）</w:t>
            </w:r>
            <w:r w:rsidRPr="00FF4111">
              <w:rPr>
                <w:rFonts w:ascii="游ゴシック" w:eastAsia="游ゴシック" w:hAnsi="游ゴシック" w:cs="ＭＳ Ｐゴシック"/>
                <w:color w:val="000000" w:themeColor="text1"/>
                <w:kern w:val="0"/>
                <w:sz w:val="20"/>
                <w:szCs w:val="20"/>
              </w:rPr>
              <w:t>_</w:t>
            </w:r>
            <w:r>
              <w:rPr>
                <w:rFonts w:ascii="游ゴシック" w:eastAsia="游ゴシック" w:hAnsi="游ゴシック" w:cs="ＭＳ Ｐゴシック" w:hint="eastAsia"/>
                <w:color w:val="000000" w:themeColor="text1"/>
                <w:kern w:val="0"/>
                <w:sz w:val="20"/>
                <w:szCs w:val="20"/>
              </w:rPr>
              <w:t>事業完了報告書</w:t>
            </w:r>
            <w:r w:rsidRPr="00FF4111">
              <w:rPr>
                <w:rFonts w:ascii="游ゴシック" w:eastAsia="游ゴシック" w:hAnsi="游ゴシック" w:cs="ＭＳ Ｐゴシック"/>
                <w:color w:val="000000" w:themeColor="text1"/>
                <w:kern w:val="0"/>
                <w:sz w:val="20"/>
                <w:szCs w:val="20"/>
              </w:rPr>
              <w:t>.xlsx</w:t>
            </w:r>
          </w:p>
          <w:p w14:paraId="45F0E30C" w14:textId="77777777" w:rsidR="00AE1BD6" w:rsidRDefault="00AE1BD6" w:rsidP="00AE1BD6">
            <w:pPr>
              <w:rPr>
                <w:rFonts w:ascii="游ゴシック" w:eastAsia="游ゴシック" w:hAnsi="游ゴシック" w:cs="ＭＳ Ｐゴシック"/>
                <w:color w:val="000000" w:themeColor="text1"/>
                <w:kern w:val="0"/>
                <w:sz w:val="20"/>
                <w:szCs w:val="20"/>
              </w:rPr>
            </w:pPr>
          </w:p>
          <w:p w14:paraId="23AF802B" w14:textId="4543236B" w:rsidR="00AE1BD6" w:rsidRPr="00AD7D43"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color w:val="000000" w:themeColor="text1"/>
                <w:kern w:val="0"/>
                <w:sz w:val="20"/>
                <w:szCs w:val="20"/>
              </w:rPr>
              <w:t>例）2</w:t>
            </w:r>
            <w:r>
              <w:rPr>
                <w:rFonts w:ascii="游ゴシック" w:eastAsia="游ゴシック" w:hAnsi="游ゴシック" w:cs="ＭＳ Ｐゴシック"/>
                <w:color w:val="000000" w:themeColor="text1"/>
                <w:kern w:val="0"/>
                <w:sz w:val="20"/>
                <w:szCs w:val="20"/>
              </w:rPr>
              <w:t>0190401-0001</w:t>
            </w:r>
            <w:r>
              <w:rPr>
                <w:rFonts w:ascii="游ゴシック" w:eastAsia="游ゴシック" w:hAnsi="游ゴシック" w:cs="ＭＳ Ｐゴシック" w:hint="eastAsia"/>
                <w:color w:val="000000" w:themeColor="text1"/>
                <w:kern w:val="0"/>
                <w:sz w:val="20"/>
                <w:szCs w:val="20"/>
              </w:rPr>
              <w:t>(J</w:t>
            </w:r>
            <w:r>
              <w:rPr>
                <w:rFonts w:ascii="游ゴシック" w:eastAsia="游ゴシック" w:hAnsi="游ゴシック" w:cs="ＭＳ Ｐゴシック"/>
                <w:color w:val="000000" w:themeColor="text1"/>
                <w:kern w:val="0"/>
                <w:sz w:val="20"/>
                <w:szCs w:val="20"/>
              </w:rPr>
              <w:t>ANPIA)_</w:t>
            </w:r>
            <w:r>
              <w:rPr>
                <w:rFonts w:ascii="游ゴシック" w:eastAsia="游ゴシック" w:hAnsi="游ゴシック" w:cs="ＭＳ Ｐゴシック" w:hint="eastAsia"/>
                <w:color w:val="000000" w:themeColor="text1"/>
                <w:kern w:val="0"/>
                <w:sz w:val="20"/>
                <w:szCs w:val="20"/>
              </w:rPr>
              <w:t xml:space="preserve"> 進捗報告書</w:t>
            </w:r>
            <w:r>
              <w:rPr>
                <w:rFonts w:ascii="游ゴシック" w:eastAsia="游ゴシック" w:hAnsi="游ゴシック" w:cs="ＭＳ Ｐゴシック"/>
                <w:color w:val="000000" w:themeColor="text1"/>
                <w:kern w:val="0"/>
                <w:sz w:val="20"/>
                <w:szCs w:val="20"/>
              </w:rPr>
              <w:t>.xlsx</w:t>
            </w:r>
          </w:p>
        </w:tc>
        <w:tc>
          <w:tcPr>
            <w:tcW w:w="2126" w:type="dxa"/>
            <w:tcBorders>
              <w:bottom w:val="single" w:sz="4" w:space="0" w:color="auto"/>
            </w:tcBorders>
            <w:shd w:val="clear" w:color="auto" w:fill="auto"/>
          </w:tcPr>
          <w:p w14:paraId="70CC6DEA" w14:textId="77777777" w:rsidR="00AE1BD6" w:rsidRPr="00DA7D29" w:rsidRDefault="00AE1BD6" w:rsidP="00AE1BD6">
            <w:pPr>
              <w:snapToGrid w:val="0"/>
              <w:rPr>
                <w:rFonts w:ascii="游ゴシック" w:eastAsia="游ゴシック" w:hAnsi="游ゴシック"/>
                <w:sz w:val="14"/>
                <w:szCs w:val="14"/>
              </w:rPr>
            </w:pPr>
          </w:p>
          <w:p w14:paraId="69A4DE0F" w14:textId="53DD1042" w:rsidR="00AE1BD6" w:rsidRPr="00DA7D29" w:rsidRDefault="00067469" w:rsidP="00D92788">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hyperlink r:id="rId7" w:history="1">
              <w:r w:rsidR="00AE1BD6" w:rsidRPr="00D92788">
                <w:rPr>
                  <w:rStyle w:val="ab"/>
                  <w:rFonts w:ascii="游ゴシック" w:eastAsia="游ゴシック" w:hAnsi="游ゴシック" w:cs="ＭＳ Ｐゴシック" w:hint="eastAsia"/>
                  <w:kern w:val="0"/>
                  <w:sz w:val="14"/>
                  <w:szCs w:val="14"/>
                </w:rPr>
                <w:t>資金分配団体向け操作の手引きv</w:t>
              </w:r>
              <w:r w:rsidR="00AE1BD6" w:rsidRPr="00D92788">
                <w:rPr>
                  <w:rStyle w:val="ab"/>
                  <w:rFonts w:ascii="游ゴシック" w:eastAsia="游ゴシック" w:hAnsi="游ゴシック" w:cs="ＭＳ Ｐゴシック"/>
                  <w:kern w:val="0"/>
                  <w:sz w:val="14"/>
                  <w:szCs w:val="14"/>
                </w:rPr>
                <w:t>er</w:t>
              </w:r>
              <w:r w:rsidR="00DA7D29" w:rsidRPr="00D92788">
                <w:rPr>
                  <w:rStyle w:val="ab"/>
                  <w:rFonts w:ascii="游ゴシック" w:eastAsia="游ゴシック" w:hAnsi="游ゴシック" w:cs="ＭＳ Ｐゴシック"/>
                  <w:kern w:val="0"/>
                  <w:sz w:val="14"/>
                  <w:szCs w:val="14"/>
                </w:rPr>
                <w:t>3</w:t>
              </w:r>
              <w:r w:rsidR="00AE1BD6" w:rsidRPr="00D92788">
                <w:rPr>
                  <w:rStyle w:val="ab"/>
                  <w:rFonts w:ascii="游ゴシック" w:eastAsia="游ゴシック" w:hAnsi="游ゴシック" w:cs="ＭＳ Ｐゴシック"/>
                  <w:kern w:val="0"/>
                  <w:sz w:val="14"/>
                  <w:szCs w:val="14"/>
                </w:rPr>
                <w:t>.1</w:t>
              </w:r>
            </w:hyperlink>
            <w:r w:rsidR="00AE1BD6" w:rsidRPr="00DA7D29">
              <w:rPr>
                <w:rFonts w:ascii="游ゴシック" w:eastAsia="游ゴシック" w:hAnsi="游ゴシック" w:cs="ＭＳ Ｐゴシック" w:hint="eastAsia"/>
                <w:kern w:val="0"/>
                <w:sz w:val="14"/>
                <w:szCs w:val="14"/>
              </w:rPr>
              <w:t>（以下「(資)システム手引き」）</w:t>
            </w:r>
          </w:p>
          <w:p w14:paraId="74E7CA13" w14:textId="77777777" w:rsidR="00AE1BD6" w:rsidRPr="00067469" w:rsidRDefault="00AE1BD6" w:rsidP="00AE1BD6">
            <w:pPr>
              <w:snapToGrid w:val="0"/>
              <w:rPr>
                <w:rFonts w:ascii="游ゴシック" w:eastAsia="游ゴシック" w:hAnsi="游ゴシック" w:cs="ＭＳ Ｐゴシック"/>
                <w:kern w:val="0"/>
                <w:sz w:val="14"/>
                <w:szCs w:val="14"/>
              </w:rPr>
            </w:pPr>
          </w:p>
          <w:p w14:paraId="7B4038EE" w14:textId="59C96920" w:rsidR="00AE1BD6" w:rsidRPr="00DA7D29" w:rsidRDefault="00067469"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hyperlink r:id="rId8" w:history="1">
              <w:r w:rsidR="00AE1BD6" w:rsidRPr="00D92788">
                <w:rPr>
                  <w:rStyle w:val="ab"/>
                  <w:rFonts w:ascii="游ゴシック" w:eastAsia="游ゴシック" w:hAnsi="游ゴシック" w:cs="ＭＳ Ｐゴシック" w:hint="eastAsia"/>
                  <w:kern w:val="0"/>
                  <w:sz w:val="14"/>
                  <w:szCs w:val="14"/>
                </w:rPr>
                <w:t>実行団体向け操作の手引きv</w:t>
              </w:r>
              <w:r w:rsidR="00AE1BD6" w:rsidRPr="00D92788">
                <w:rPr>
                  <w:rStyle w:val="ab"/>
                  <w:rFonts w:ascii="游ゴシック" w:eastAsia="游ゴシック" w:hAnsi="游ゴシック" w:cs="ＭＳ Ｐゴシック"/>
                  <w:kern w:val="0"/>
                  <w:sz w:val="14"/>
                  <w:szCs w:val="14"/>
                </w:rPr>
                <w:t>er</w:t>
              </w:r>
              <w:r w:rsidR="00DA7D29" w:rsidRPr="00D92788">
                <w:rPr>
                  <w:rStyle w:val="ab"/>
                  <w:rFonts w:ascii="游ゴシック" w:eastAsia="游ゴシック" w:hAnsi="游ゴシック" w:cs="ＭＳ Ｐゴシック"/>
                  <w:kern w:val="0"/>
                  <w:sz w:val="14"/>
                  <w:szCs w:val="14"/>
                </w:rPr>
                <w:t>2</w:t>
              </w:r>
              <w:r w:rsidR="00AE1BD6" w:rsidRPr="00D92788">
                <w:rPr>
                  <w:rStyle w:val="ab"/>
                  <w:rFonts w:ascii="游ゴシック" w:eastAsia="游ゴシック" w:hAnsi="游ゴシック" w:cs="ＭＳ Ｐゴシック"/>
                  <w:kern w:val="0"/>
                  <w:sz w:val="14"/>
                  <w:szCs w:val="14"/>
                </w:rPr>
                <w:t>.1</w:t>
              </w:r>
            </w:hyperlink>
            <w:r w:rsidR="00AE1BD6" w:rsidRPr="00DA7D29">
              <w:rPr>
                <w:rFonts w:ascii="游ゴシック" w:eastAsia="游ゴシック" w:hAnsi="游ゴシック" w:cs="ＭＳ Ｐゴシック" w:hint="eastAsia"/>
                <w:kern w:val="0"/>
                <w:sz w:val="14"/>
                <w:szCs w:val="14"/>
              </w:rPr>
              <w:t>（以下「(実)システム手引き」</w:t>
            </w:r>
          </w:p>
          <w:p w14:paraId="2916A510"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64C718E6" w14:textId="77777777"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◇参照：(実)システム手引き</w:t>
            </w:r>
          </w:p>
          <w:p w14:paraId="45131156" w14:textId="7A7186C9"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1-4 システムの画面構成</w:t>
            </w:r>
            <w:r w:rsidRPr="00DA7D29">
              <w:rPr>
                <w:rFonts w:ascii="游ゴシック" w:eastAsia="游ゴシック" w:hAnsi="游ゴシック" w:cs="ＭＳ Ｐゴシック" w:hint="eastAsia"/>
                <w:kern w:val="0"/>
                <w:sz w:val="14"/>
                <w:szCs w:val="14"/>
              </w:rPr>
              <w:t>」</w:t>
            </w:r>
          </w:p>
          <w:p w14:paraId="078CEBA9" w14:textId="704CB9AA"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「2</w:t>
            </w:r>
            <w:r w:rsidRPr="00DA7D29">
              <w:rPr>
                <w:rFonts w:ascii="游ゴシック" w:eastAsia="游ゴシック" w:hAnsi="游ゴシック" w:cs="ＭＳ Ｐゴシック"/>
                <w:kern w:val="0"/>
                <w:sz w:val="14"/>
                <w:szCs w:val="14"/>
              </w:rPr>
              <w:t>-1</w:t>
            </w:r>
            <w:r w:rsidRPr="00DA7D29">
              <w:rPr>
                <w:rFonts w:ascii="游ゴシック" w:eastAsia="游ゴシック" w:hAnsi="游ゴシック" w:cs="ＭＳ Ｐゴシック" w:hint="eastAsia"/>
                <w:kern w:val="0"/>
                <w:sz w:val="14"/>
                <w:szCs w:val="14"/>
              </w:rPr>
              <w:t xml:space="preserve">　業務の流れ」</w:t>
            </w:r>
          </w:p>
          <w:p w14:paraId="44395696" w14:textId="4A7B9748"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3-1-1 団体情報画面の概要・入力</w:t>
            </w:r>
            <w:r w:rsidRPr="00DA7D29">
              <w:rPr>
                <w:rFonts w:ascii="游ゴシック" w:eastAsia="游ゴシック" w:hAnsi="游ゴシック" w:cs="ＭＳ Ｐゴシック" w:hint="eastAsia"/>
                <w:kern w:val="0"/>
                <w:sz w:val="14"/>
                <w:szCs w:val="14"/>
              </w:rPr>
              <w:t>」</w:t>
            </w:r>
          </w:p>
          <w:p w14:paraId="66BB8810" w14:textId="02678DFC"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3-2-1 助成申請(実行団体)の概要・入力</w:t>
            </w:r>
            <w:r w:rsidRPr="00DA7D29">
              <w:rPr>
                <w:rFonts w:ascii="游ゴシック" w:eastAsia="游ゴシック" w:hAnsi="游ゴシック" w:cs="ＭＳ Ｐゴシック" w:hint="eastAsia"/>
                <w:kern w:val="0"/>
                <w:sz w:val="14"/>
                <w:szCs w:val="14"/>
              </w:rPr>
              <w:t>」</w:t>
            </w:r>
          </w:p>
          <w:p w14:paraId="435FCA45" w14:textId="59BEB471"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3-3-1 資金計画の概要・入力</w:t>
            </w:r>
            <w:r w:rsidRPr="00DA7D29">
              <w:rPr>
                <w:rFonts w:ascii="游ゴシック" w:eastAsia="游ゴシック" w:hAnsi="游ゴシック" w:cs="ＭＳ Ｐゴシック" w:hint="eastAsia"/>
                <w:kern w:val="0"/>
                <w:sz w:val="14"/>
                <w:szCs w:val="14"/>
              </w:rPr>
              <w:t>」</w:t>
            </w:r>
          </w:p>
          <w:p w14:paraId="4CDF8797" w14:textId="041D403A"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「別添１ファイルの命名ルール」</w:t>
            </w:r>
          </w:p>
          <w:p w14:paraId="3661937B" w14:textId="77777777" w:rsidR="00AE1BD6" w:rsidRPr="00DA7D29" w:rsidRDefault="00AE1BD6" w:rsidP="00AE1BD6">
            <w:pPr>
              <w:snapToGrid w:val="0"/>
              <w:rPr>
                <w:rFonts w:ascii="游ゴシック" w:eastAsia="游ゴシック" w:hAnsi="游ゴシック"/>
                <w:sz w:val="14"/>
                <w:szCs w:val="14"/>
              </w:rPr>
            </w:pPr>
          </w:p>
          <w:p w14:paraId="5863B78A" w14:textId="7A4A9D5E"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hint="eastAsia"/>
                <w:sz w:val="14"/>
                <w:szCs w:val="14"/>
              </w:rPr>
              <w:t>◆参照：</w:t>
            </w:r>
            <w:r w:rsidRPr="00DA7D29">
              <w:rPr>
                <w:rFonts w:ascii="游ゴシック" w:eastAsia="游ゴシック" w:hAnsi="游ゴシック" w:cs="ＭＳ Ｐゴシック" w:hint="eastAsia"/>
                <w:kern w:val="0"/>
                <w:sz w:val="14"/>
                <w:szCs w:val="14"/>
              </w:rPr>
              <w:t>(資)システム手引き</w:t>
            </w:r>
          </w:p>
          <w:p w14:paraId="0017482B" w14:textId="7135AE22" w:rsidR="00866E3D" w:rsidRPr="00DA7D29" w:rsidRDefault="00866E3D"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4-2-1 実行団体の団体情報の確認</w:t>
            </w:r>
            <w:r w:rsidRPr="00DA7D29">
              <w:rPr>
                <w:rFonts w:ascii="游ゴシック" w:eastAsia="游ゴシック" w:hAnsi="游ゴシック" w:cs="ＭＳ Ｐゴシック" w:hint="eastAsia"/>
                <w:kern w:val="0"/>
                <w:sz w:val="14"/>
                <w:szCs w:val="14"/>
              </w:rPr>
              <w:t>」</w:t>
            </w:r>
          </w:p>
          <w:p w14:paraId="1B840AD3" w14:textId="33664FFB" w:rsidR="00866E3D" w:rsidRPr="00DA7D29" w:rsidRDefault="00866E3D"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4-3-1 実行団体の助成申請の確認</w:t>
            </w:r>
            <w:r w:rsidRPr="00DA7D29">
              <w:rPr>
                <w:rFonts w:ascii="游ゴシック" w:eastAsia="游ゴシック" w:hAnsi="游ゴシック" w:cs="ＭＳ Ｐゴシック" w:hint="eastAsia"/>
                <w:kern w:val="0"/>
                <w:sz w:val="14"/>
                <w:szCs w:val="14"/>
              </w:rPr>
              <w:t>」</w:t>
            </w:r>
          </w:p>
          <w:p w14:paraId="04850B85" w14:textId="77170CF3"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4-4-1 実行団体の資金計画の確認</w:t>
            </w:r>
            <w:r w:rsidRPr="00DA7D29">
              <w:rPr>
                <w:rFonts w:ascii="游ゴシック" w:eastAsia="游ゴシック" w:hAnsi="游ゴシック" w:cs="ＭＳ Ｐゴシック" w:hint="eastAsia"/>
                <w:kern w:val="0"/>
                <w:sz w:val="14"/>
                <w:szCs w:val="14"/>
              </w:rPr>
              <w:t>」</w:t>
            </w:r>
          </w:p>
          <w:p w14:paraId="7F178D62" w14:textId="0D3D6696" w:rsidR="00AE1BD6" w:rsidRPr="00DA7D29" w:rsidRDefault="00866E3D" w:rsidP="00AE1BD6">
            <w:pPr>
              <w:snapToGrid w:val="0"/>
              <w:rPr>
                <w:rFonts w:ascii="游ゴシック" w:eastAsia="游ゴシック" w:hAnsi="游ゴシック"/>
                <w:sz w:val="14"/>
                <w:szCs w:val="14"/>
              </w:rPr>
            </w:pPr>
            <w:r w:rsidRPr="00DA7D29">
              <w:rPr>
                <w:rFonts w:ascii="游ゴシック" w:eastAsia="游ゴシック" w:hAnsi="游ゴシック" w:hint="eastAsia"/>
                <w:sz w:val="14"/>
                <w:szCs w:val="14"/>
              </w:rPr>
              <w:t>「別添</w:t>
            </w:r>
            <w:r w:rsidRPr="00DA7D29">
              <w:rPr>
                <w:rFonts w:ascii="游ゴシック" w:eastAsia="游ゴシック" w:hAnsi="游ゴシック"/>
                <w:sz w:val="14"/>
                <w:szCs w:val="14"/>
              </w:rPr>
              <w:t>1-2 実行団体のファイルの命名ルール</w:t>
            </w:r>
            <w:r w:rsidRPr="00DA7D29">
              <w:rPr>
                <w:rFonts w:ascii="游ゴシック" w:eastAsia="游ゴシック" w:hAnsi="游ゴシック" w:hint="eastAsia"/>
                <w:sz w:val="14"/>
                <w:szCs w:val="14"/>
              </w:rPr>
              <w:t>」</w:t>
            </w:r>
          </w:p>
          <w:p w14:paraId="4597DEEA" w14:textId="77777777" w:rsidR="00AE1BD6" w:rsidRPr="00DA7D29" w:rsidRDefault="00AE1BD6" w:rsidP="00AE1BD6">
            <w:pPr>
              <w:snapToGrid w:val="0"/>
              <w:rPr>
                <w:rFonts w:ascii="游ゴシック" w:eastAsia="游ゴシック" w:hAnsi="游ゴシック"/>
                <w:sz w:val="14"/>
                <w:szCs w:val="14"/>
              </w:rPr>
            </w:pPr>
          </w:p>
          <w:p w14:paraId="1ED4B1FD" w14:textId="77777777" w:rsidR="00AE1BD6" w:rsidRPr="00DA7D29" w:rsidRDefault="00AE1BD6" w:rsidP="00AE1BD6">
            <w:pPr>
              <w:snapToGrid w:val="0"/>
              <w:rPr>
                <w:rFonts w:ascii="游ゴシック" w:eastAsia="游ゴシック" w:hAnsi="游ゴシック"/>
                <w:b/>
                <w:bCs/>
                <w:sz w:val="14"/>
                <w:szCs w:val="14"/>
              </w:rPr>
            </w:pPr>
          </w:p>
        </w:tc>
      </w:tr>
      <w:tr w:rsidR="00AE1BD6" w:rsidRPr="009312C6" w14:paraId="01A5DD3C" w14:textId="77777777" w:rsidTr="414E027D">
        <w:trPr>
          <w:trHeight w:val="330"/>
        </w:trPr>
        <w:tc>
          <w:tcPr>
            <w:tcW w:w="1450" w:type="dxa"/>
            <w:shd w:val="clear" w:color="auto" w:fill="auto"/>
          </w:tcPr>
          <w:p w14:paraId="6B20EF88" w14:textId="0959F394" w:rsidR="00AE1BD6" w:rsidRPr="009312C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lastRenderedPageBreak/>
              <w:t>資金分配団体のシステムの入力・添付</w:t>
            </w:r>
          </w:p>
        </w:tc>
        <w:tc>
          <w:tcPr>
            <w:tcW w:w="8489" w:type="dxa"/>
            <w:shd w:val="clear" w:color="auto" w:fill="auto"/>
          </w:tcPr>
          <w:p w14:paraId="6992198F" w14:textId="5F18ADCE" w:rsidR="00AE1BD6" w:rsidRPr="00193F48" w:rsidRDefault="00AE1BD6" w:rsidP="00AE1BD6">
            <w:pPr>
              <w:rPr>
                <w:rFonts w:ascii="游ゴシック" w:eastAsia="游ゴシック" w:hAnsi="游ゴシック" w:cs="ＭＳ Ｐゴシック"/>
                <w:kern w:val="0"/>
                <w:sz w:val="20"/>
                <w:szCs w:val="20"/>
              </w:rPr>
            </w:pPr>
          </w:p>
        </w:tc>
        <w:tc>
          <w:tcPr>
            <w:tcW w:w="8914" w:type="dxa"/>
            <w:shd w:val="clear" w:color="auto" w:fill="auto"/>
            <w:vAlign w:val="center"/>
          </w:tcPr>
          <w:p w14:paraId="546AB411" w14:textId="5FF66107" w:rsidR="0012736E" w:rsidRPr="0012736E" w:rsidRDefault="0012736E" w:rsidP="0012736E">
            <w:pPr>
              <w:rPr>
                <w:rFonts w:ascii="游ゴシック" w:eastAsia="游ゴシック" w:hAnsi="游ゴシック" w:cs="ＭＳ Ｐゴシック"/>
                <w:b/>
                <w:bCs/>
                <w:kern w:val="0"/>
                <w:sz w:val="20"/>
                <w:szCs w:val="20"/>
                <w:u w:val="single"/>
              </w:rPr>
            </w:pPr>
            <w:r w:rsidRPr="0012736E">
              <w:rPr>
                <w:rFonts w:ascii="游ゴシック" w:eastAsia="游ゴシック" w:hAnsi="游ゴシック" w:cs="ＭＳ Ｐゴシック" w:hint="eastAsia"/>
                <w:b/>
                <w:bCs/>
                <w:kern w:val="0"/>
                <w:sz w:val="20"/>
                <w:szCs w:val="20"/>
                <w:u w:val="single"/>
              </w:rPr>
              <w:t>１．資金分配団体のシステム入力・添付</w:t>
            </w:r>
          </w:p>
          <w:p w14:paraId="140899A4" w14:textId="7067AD27" w:rsidR="00AE1BD6" w:rsidRPr="0012736E" w:rsidRDefault="00AE1BD6" w:rsidP="0012736E">
            <w:pPr>
              <w:rPr>
                <w:rFonts w:ascii="游ゴシック" w:eastAsia="游ゴシック" w:hAnsi="游ゴシック" w:cs="ＭＳ Ｐゴシック"/>
                <w:kern w:val="0"/>
                <w:sz w:val="20"/>
                <w:szCs w:val="20"/>
              </w:rPr>
            </w:pPr>
            <w:r w:rsidRPr="0012736E">
              <w:rPr>
                <w:rFonts w:ascii="游ゴシック" w:eastAsia="游ゴシック" w:hAnsi="游ゴシック" w:cs="ＭＳ Ｐゴシック"/>
                <w:kern w:val="0"/>
                <w:sz w:val="20"/>
                <w:szCs w:val="20"/>
              </w:rPr>
              <w:t>システム入力や添付が完了していない場合には、事業終了前に対応が必要</w:t>
            </w:r>
            <w:r w:rsidR="00975D17" w:rsidRPr="0012736E">
              <w:rPr>
                <w:rFonts w:ascii="游ゴシック" w:eastAsia="游ゴシック" w:hAnsi="游ゴシック" w:cs="ＭＳ Ｐゴシック" w:hint="eastAsia"/>
                <w:kern w:val="0"/>
                <w:sz w:val="20"/>
                <w:szCs w:val="20"/>
              </w:rPr>
              <w:t>です</w:t>
            </w:r>
            <w:r w:rsidRPr="0012736E">
              <w:rPr>
                <w:rFonts w:ascii="游ゴシック" w:eastAsia="游ゴシック" w:hAnsi="游ゴシック" w:cs="ＭＳ Ｐゴシック"/>
                <w:kern w:val="0"/>
                <w:sz w:val="20"/>
                <w:szCs w:val="20"/>
              </w:rPr>
              <w:t>。</w:t>
            </w:r>
          </w:p>
          <w:p w14:paraId="28FAD2EA" w14:textId="0FEC6966"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事業実施期間中に、初回の契約締結時の別紙の内容から変更した場合には、最新の計画の内容で添付や入力がされていることが必要</w:t>
            </w:r>
            <w:r w:rsidR="00975D17">
              <w:rPr>
                <w:rFonts w:ascii="游ゴシック" w:eastAsia="游ゴシック" w:hAnsi="游ゴシック" w:cs="ＭＳ Ｐゴシック" w:hint="eastAsia"/>
                <w:kern w:val="0"/>
                <w:sz w:val="20"/>
                <w:szCs w:val="20"/>
              </w:rPr>
              <w:t>です</w:t>
            </w:r>
            <w:r w:rsidRPr="005716C4">
              <w:rPr>
                <w:rFonts w:ascii="游ゴシック" w:eastAsia="游ゴシック" w:hAnsi="游ゴシック" w:cs="ＭＳ Ｐゴシック" w:hint="eastAsia"/>
                <w:kern w:val="0"/>
                <w:sz w:val="20"/>
                <w:szCs w:val="20"/>
              </w:rPr>
              <w:t>。</w:t>
            </w:r>
          </w:p>
          <w:p w14:paraId="397A2689" w14:textId="77777777" w:rsidR="00AE1BD6" w:rsidRPr="005716C4" w:rsidRDefault="00AE1BD6" w:rsidP="00AE1BD6">
            <w:pPr>
              <w:rPr>
                <w:rFonts w:ascii="游ゴシック" w:eastAsia="游ゴシック" w:hAnsi="游ゴシック" w:cs="ＭＳ Ｐゴシック"/>
                <w:kern w:val="0"/>
                <w:sz w:val="20"/>
                <w:szCs w:val="20"/>
              </w:rPr>
            </w:pPr>
          </w:p>
          <w:p w14:paraId="1E253335" w14:textId="77777777"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・団体情報画面：システム操作手引きで入力が必須となっている項目の入力</w:t>
            </w:r>
          </w:p>
          <w:p w14:paraId="142A3F24" w14:textId="77777777" w:rsidR="00AE1BD6" w:rsidRPr="005716C4" w:rsidRDefault="00AE1BD6" w:rsidP="00AE1BD6">
            <w:pPr>
              <w:rPr>
                <w:rFonts w:ascii="游ゴシック" w:eastAsia="游ゴシック" w:hAnsi="游ゴシック" w:cs="ＭＳ Ｐゴシック"/>
                <w:kern w:val="0"/>
                <w:sz w:val="20"/>
                <w:szCs w:val="20"/>
              </w:rPr>
            </w:pPr>
          </w:p>
          <w:p w14:paraId="33C4F51C" w14:textId="17495974" w:rsidR="00AE1BD6"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・助成申請画面：システム操作手引きで入力が必須となっている項目の入力</w:t>
            </w:r>
          </w:p>
          <w:p w14:paraId="73F96F69" w14:textId="6FD3CB63" w:rsidR="00AE1BD6" w:rsidRPr="005716C4" w:rsidRDefault="00AE1BD6" w:rsidP="00AE1BD6">
            <w:pPr>
              <w:ind w:leftChars="800" w:left="1680"/>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ファイル欄に</w:t>
            </w:r>
            <w:r w:rsidRPr="005716C4">
              <w:rPr>
                <w:rFonts w:ascii="游ゴシック" w:eastAsia="游ゴシック" w:hAnsi="游ゴシック" w:cs="ＭＳ Ｐゴシック"/>
                <w:kern w:val="0"/>
                <w:sz w:val="20"/>
                <w:szCs w:val="20"/>
              </w:rPr>
              <w:t>excel</w:t>
            </w:r>
            <w:r>
              <w:rPr>
                <w:rFonts w:ascii="游ゴシック" w:eastAsia="游ゴシック" w:hAnsi="游ゴシック" w:cs="ＭＳ Ｐゴシック" w:hint="eastAsia"/>
                <w:kern w:val="0"/>
                <w:sz w:val="20"/>
                <w:szCs w:val="20"/>
              </w:rPr>
              <w:t>様式【評価計画】【</w:t>
            </w:r>
            <w:r w:rsidRPr="002E4301">
              <w:rPr>
                <w:rFonts w:ascii="游ゴシック" w:eastAsia="游ゴシック" w:hAnsi="游ゴシック" w:cs="ＭＳ Ｐゴシック" w:hint="eastAsia"/>
                <w:kern w:val="0"/>
                <w:sz w:val="20"/>
                <w:szCs w:val="20"/>
              </w:rPr>
              <w:t>公募等実施事項報告書</w:t>
            </w:r>
            <w:r w:rsidRPr="005716C4">
              <w:rPr>
                <w:rFonts w:ascii="游ゴシック" w:eastAsia="游ゴシック" w:hAnsi="游ゴシック" w:cs="ＭＳ Ｐゴシック"/>
                <w:kern w:val="0"/>
                <w:sz w:val="20"/>
                <w:szCs w:val="20"/>
              </w:rPr>
              <w:t>】【進捗報告書】【事業完了報告書】の添付</w:t>
            </w:r>
          </w:p>
          <w:p w14:paraId="25FC1362" w14:textId="77777777" w:rsidR="00AE1BD6" w:rsidRPr="005716C4" w:rsidRDefault="00AE1BD6" w:rsidP="00AE1BD6">
            <w:pPr>
              <w:rPr>
                <w:rFonts w:ascii="游ゴシック" w:eastAsia="游ゴシック" w:hAnsi="游ゴシック" w:cs="ＭＳ Ｐゴシック"/>
                <w:kern w:val="0"/>
                <w:sz w:val="20"/>
                <w:szCs w:val="20"/>
              </w:rPr>
            </w:pPr>
          </w:p>
          <w:p w14:paraId="528052C5" w14:textId="77777777"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・資金計画画面：システム操作手引きで入力が必須となっている項目の入力</w:t>
            </w:r>
          </w:p>
          <w:p w14:paraId="1FF423F0" w14:textId="77777777"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 xml:space="preserve">　　　　　　　　入力ステータスを「入力完了」に更新</w:t>
            </w:r>
          </w:p>
          <w:p w14:paraId="741375E4" w14:textId="77777777" w:rsidR="00AE1BD6" w:rsidRPr="005716C4" w:rsidRDefault="00AE1BD6" w:rsidP="00AE1BD6">
            <w:pPr>
              <w:ind w:firstLineChars="800" w:firstLine="1600"/>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ファイル欄に</w:t>
            </w:r>
            <w:r w:rsidRPr="005716C4">
              <w:rPr>
                <w:rFonts w:ascii="游ゴシック" w:eastAsia="游ゴシック" w:hAnsi="游ゴシック" w:cs="ＭＳ Ｐゴシック"/>
                <w:kern w:val="0"/>
                <w:sz w:val="20"/>
                <w:szCs w:val="20"/>
              </w:rPr>
              <w:t>excel様式の【資金計画】の添付</w:t>
            </w:r>
          </w:p>
          <w:p w14:paraId="299EA583" w14:textId="77777777" w:rsidR="00AE1BD6" w:rsidRPr="005716C4" w:rsidRDefault="00AE1BD6" w:rsidP="00AE1BD6">
            <w:pPr>
              <w:rPr>
                <w:rFonts w:ascii="游ゴシック" w:eastAsia="游ゴシック" w:hAnsi="游ゴシック" w:cs="ＭＳ Ｐゴシック"/>
                <w:kern w:val="0"/>
                <w:sz w:val="20"/>
                <w:szCs w:val="20"/>
              </w:rPr>
            </w:pPr>
          </w:p>
          <w:p w14:paraId="46406BD4" w14:textId="530B02F4"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・事業計画画面：ファイル欄に</w:t>
            </w:r>
            <w:r w:rsidRPr="005716C4">
              <w:rPr>
                <w:rFonts w:ascii="游ゴシック" w:eastAsia="游ゴシック" w:hAnsi="游ゴシック" w:cs="ＭＳ Ｐゴシック"/>
                <w:kern w:val="0"/>
                <w:sz w:val="20"/>
                <w:szCs w:val="20"/>
              </w:rPr>
              <w:t>excel様式の【事業計画】の添付</w:t>
            </w:r>
          </w:p>
          <w:p w14:paraId="30758AAB" w14:textId="43C93095" w:rsidR="00AE1BD6" w:rsidRDefault="00AE1BD6" w:rsidP="00AE1BD6">
            <w:pPr>
              <w:rPr>
                <w:rFonts w:ascii="游ゴシック" w:eastAsia="游ゴシック" w:hAnsi="游ゴシック" w:cs="ＭＳ Ｐゴシック"/>
                <w:kern w:val="0"/>
                <w:sz w:val="20"/>
                <w:szCs w:val="20"/>
              </w:rPr>
            </w:pPr>
          </w:p>
          <w:p w14:paraId="18599D5F" w14:textId="77777777" w:rsidR="00AE1BD6" w:rsidRPr="005716C4" w:rsidRDefault="00AE1BD6" w:rsidP="00AE1BD6">
            <w:pPr>
              <w:rPr>
                <w:rFonts w:ascii="游ゴシック" w:eastAsia="游ゴシック" w:hAnsi="游ゴシック" w:cs="ＭＳ Ｐゴシック"/>
                <w:kern w:val="0"/>
                <w:sz w:val="20"/>
                <w:szCs w:val="20"/>
              </w:rPr>
            </w:pPr>
          </w:p>
          <w:p w14:paraId="2855961E" w14:textId="77777777"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※注意点※</w:t>
            </w:r>
          </w:p>
          <w:p w14:paraId="766CC820" w14:textId="6D49D349"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・システムの項目に入力いただいた内容や</w:t>
            </w:r>
            <w:r w:rsidRPr="005716C4">
              <w:rPr>
                <w:rFonts w:ascii="游ゴシック" w:eastAsia="游ゴシック" w:hAnsi="游ゴシック" w:cs="ＭＳ Ｐゴシック"/>
                <w:kern w:val="0"/>
                <w:sz w:val="20"/>
                <w:szCs w:val="20"/>
              </w:rPr>
              <w:t>excelでご提出の【事業計画】</w:t>
            </w:r>
            <w:r>
              <w:rPr>
                <w:rFonts w:ascii="游ゴシック" w:eastAsia="游ゴシック" w:hAnsi="游ゴシック" w:cs="ＭＳ Ｐゴシック" w:hint="eastAsia"/>
                <w:kern w:val="0"/>
                <w:sz w:val="20"/>
                <w:szCs w:val="20"/>
              </w:rPr>
              <w:t>【評価計画】【</w:t>
            </w:r>
            <w:r w:rsidRPr="002E4301">
              <w:rPr>
                <w:rFonts w:ascii="游ゴシック" w:eastAsia="游ゴシック" w:hAnsi="游ゴシック" w:cs="ＭＳ Ｐゴシック" w:hint="eastAsia"/>
                <w:kern w:val="0"/>
                <w:sz w:val="20"/>
                <w:szCs w:val="20"/>
              </w:rPr>
              <w:t>公募等実施事項報告書</w:t>
            </w:r>
            <w:r w:rsidRPr="005716C4">
              <w:rPr>
                <w:rFonts w:ascii="游ゴシック" w:eastAsia="游ゴシック" w:hAnsi="游ゴシック" w:cs="ＭＳ Ｐゴシック"/>
                <w:kern w:val="0"/>
                <w:sz w:val="20"/>
                <w:szCs w:val="20"/>
              </w:rPr>
              <w:t>】【進捗報告書】【事業完了報告書】は、基本的に一般の方に後日公開される内容とな</w:t>
            </w:r>
            <w:r w:rsidR="00975D17">
              <w:rPr>
                <w:rFonts w:ascii="游ゴシック" w:eastAsia="游ゴシック" w:hAnsi="游ゴシック" w:cs="ＭＳ Ｐゴシック" w:hint="eastAsia"/>
                <w:kern w:val="0"/>
                <w:sz w:val="20"/>
                <w:szCs w:val="20"/>
              </w:rPr>
              <w:t>ります</w:t>
            </w:r>
            <w:r w:rsidRPr="005716C4">
              <w:rPr>
                <w:rFonts w:ascii="游ゴシック" w:eastAsia="游ゴシック" w:hAnsi="游ゴシック" w:cs="ＭＳ Ｐゴシック"/>
                <w:kern w:val="0"/>
                <w:sz w:val="20"/>
                <w:szCs w:val="20"/>
              </w:rPr>
              <w:t>。</w:t>
            </w:r>
          </w:p>
          <w:p w14:paraId="46465B8D" w14:textId="6E490356"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事業終了前に個人情報などが含まれていないか必ず確認が必要</w:t>
            </w:r>
            <w:r w:rsidR="00A033DD">
              <w:rPr>
                <w:rFonts w:ascii="游ゴシック" w:eastAsia="游ゴシック" w:hAnsi="游ゴシック" w:cs="ＭＳ Ｐゴシック" w:hint="eastAsia"/>
                <w:kern w:val="0"/>
                <w:sz w:val="20"/>
                <w:szCs w:val="20"/>
              </w:rPr>
              <w:t>です</w:t>
            </w:r>
            <w:r w:rsidRPr="005716C4">
              <w:rPr>
                <w:rFonts w:ascii="游ゴシック" w:eastAsia="游ゴシック" w:hAnsi="游ゴシック" w:cs="ＭＳ Ｐゴシック" w:hint="eastAsia"/>
                <w:kern w:val="0"/>
                <w:sz w:val="20"/>
                <w:szCs w:val="20"/>
              </w:rPr>
              <w:t>。</w:t>
            </w:r>
          </w:p>
          <w:p w14:paraId="04B9DDA0" w14:textId="77777777" w:rsidR="00AE1BD6" w:rsidRDefault="00AE1BD6" w:rsidP="00AE1BD6">
            <w:pPr>
              <w:rPr>
                <w:rFonts w:ascii="游ゴシック" w:eastAsia="游ゴシック" w:hAnsi="游ゴシック" w:cs="ＭＳ Ｐゴシック"/>
                <w:kern w:val="0"/>
                <w:sz w:val="20"/>
                <w:szCs w:val="20"/>
              </w:rPr>
            </w:pPr>
          </w:p>
          <w:p w14:paraId="29E6C832" w14:textId="77777777" w:rsidR="00642DFF" w:rsidRPr="005716C4" w:rsidRDefault="00642DFF" w:rsidP="00AE1BD6">
            <w:pPr>
              <w:rPr>
                <w:rFonts w:ascii="游ゴシック" w:eastAsia="游ゴシック" w:hAnsi="游ゴシック" w:cs="ＭＳ Ｐゴシック"/>
                <w:kern w:val="0"/>
                <w:sz w:val="20"/>
                <w:szCs w:val="20"/>
              </w:rPr>
            </w:pPr>
          </w:p>
          <w:p w14:paraId="697806EF" w14:textId="40B0FE1B" w:rsidR="00AE1BD6"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w:t>
            </w:r>
            <w:r w:rsidRPr="005716C4">
              <w:rPr>
                <w:rFonts w:ascii="游ゴシック" w:eastAsia="游ゴシック" w:hAnsi="游ゴシック" w:cs="ＭＳ Ｐゴシック"/>
                <w:kern w:val="0"/>
                <w:sz w:val="20"/>
                <w:szCs w:val="20"/>
              </w:rPr>
              <w:t>excelで提出の</w:t>
            </w:r>
            <w:r>
              <w:rPr>
                <w:rFonts w:ascii="游ゴシック" w:eastAsia="游ゴシック" w:hAnsi="游ゴシック" w:cs="ＭＳ Ｐゴシック" w:hint="eastAsia"/>
                <w:kern w:val="0"/>
                <w:sz w:val="20"/>
                <w:szCs w:val="20"/>
              </w:rPr>
              <w:t>【</w:t>
            </w:r>
            <w:r w:rsidRPr="002E4301">
              <w:rPr>
                <w:rFonts w:ascii="游ゴシック" w:eastAsia="游ゴシック" w:hAnsi="游ゴシック" w:cs="ＭＳ Ｐゴシック" w:hint="eastAsia"/>
                <w:kern w:val="0"/>
                <w:sz w:val="20"/>
                <w:szCs w:val="20"/>
              </w:rPr>
              <w:t>公募等実施事項報告書</w:t>
            </w:r>
            <w:r w:rsidRPr="005716C4">
              <w:rPr>
                <w:rFonts w:ascii="游ゴシック" w:eastAsia="游ゴシック" w:hAnsi="游ゴシック" w:cs="ＭＳ Ｐゴシック"/>
                <w:kern w:val="0"/>
                <w:sz w:val="20"/>
                <w:szCs w:val="20"/>
              </w:rPr>
              <w:t>】【進捗報告書】【事業完了報告書】は、JANPIAが以下のファイル名のデータを公開用に加工して公開するため、ファイルの命名を間違えないように注意する必要があ</w:t>
            </w:r>
            <w:r w:rsidR="00A033DD">
              <w:rPr>
                <w:rFonts w:ascii="游ゴシック" w:eastAsia="游ゴシック" w:hAnsi="游ゴシック" w:cs="ＭＳ Ｐゴシック" w:hint="eastAsia"/>
                <w:kern w:val="0"/>
                <w:sz w:val="20"/>
                <w:szCs w:val="20"/>
              </w:rPr>
              <w:t>ります</w:t>
            </w:r>
            <w:r w:rsidRPr="005716C4">
              <w:rPr>
                <w:rFonts w:ascii="游ゴシック" w:eastAsia="游ゴシック" w:hAnsi="游ゴシック" w:cs="ＭＳ Ｐゴシック"/>
                <w:kern w:val="0"/>
                <w:sz w:val="20"/>
                <w:szCs w:val="20"/>
              </w:rPr>
              <w:t>。</w:t>
            </w:r>
          </w:p>
          <w:p w14:paraId="51B48181" w14:textId="77777777" w:rsidR="00AE1BD6" w:rsidRPr="00A033DD" w:rsidRDefault="00AE1BD6" w:rsidP="00AE1BD6">
            <w:pPr>
              <w:rPr>
                <w:rFonts w:ascii="游ゴシック" w:eastAsia="游ゴシック" w:hAnsi="游ゴシック" w:cs="ＭＳ Ｐゴシック"/>
                <w:kern w:val="0"/>
                <w:sz w:val="20"/>
                <w:szCs w:val="20"/>
              </w:rPr>
            </w:pPr>
          </w:p>
          <w:p w14:paraId="3CAEE76D" w14:textId="6F945293" w:rsidR="00AE1BD6" w:rsidRPr="002E4301" w:rsidRDefault="00AE1BD6" w:rsidP="00AE1BD6">
            <w:pPr>
              <w:rPr>
                <w:rFonts w:ascii="游ゴシック" w:eastAsia="游ゴシック" w:hAnsi="游ゴシック" w:cs="ＭＳ Ｐゴシック"/>
                <w:kern w:val="0"/>
                <w:sz w:val="20"/>
                <w:szCs w:val="20"/>
              </w:rPr>
            </w:pPr>
            <w:r w:rsidRPr="002E4301">
              <w:rPr>
                <w:rFonts w:ascii="游ゴシック" w:eastAsia="游ゴシック" w:hAnsi="游ゴシック" w:cs="ＭＳ Ｐゴシック" w:hint="eastAsia"/>
                <w:kern w:val="0"/>
                <w:sz w:val="20"/>
                <w:szCs w:val="20"/>
              </w:rPr>
              <w:t>公募等実施事項報告書</w:t>
            </w:r>
            <w:r>
              <w:rPr>
                <w:rFonts w:ascii="游ゴシック" w:eastAsia="游ゴシック" w:hAnsi="游ゴシック" w:cs="ＭＳ Ｐゴシック" w:hint="eastAsia"/>
                <w:kern w:val="0"/>
                <w:sz w:val="20"/>
                <w:szCs w:val="20"/>
              </w:rPr>
              <w:t>：資金分配団体の</w:t>
            </w:r>
            <w:r w:rsidRPr="005716C4">
              <w:rPr>
                <w:rFonts w:ascii="游ゴシック" w:eastAsia="游ゴシック" w:hAnsi="游ゴシック" w:cs="ＭＳ Ｐゴシック" w:hint="eastAsia"/>
                <w:kern w:val="0"/>
                <w:sz w:val="20"/>
                <w:szCs w:val="20"/>
              </w:rPr>
              <w:t>助成申請</w:t>
            </w:r>
            <w:r w:rsidRPr="005716C4">
              <w:rPr>
                <w:rFonts w:ascii="游ゴシック" w:eastAsia="游ゴシック" w:hAnsi="游ゴシック" w:cs="ＭＳ Ｐゴシック"/>
                <w:kern w:val="0"/>
                <w:sz w:val="20"/>
                <w:szCs w:val="20"/>
              </w:rPr>
              <w:t>ID</w:t>
            </w:r>
            <w:r>
              <w:rPr>
                <w:rFonts w:ascii="游ゴシック" w:eastAsia="游ゴシック" w:hAnsi="游ゴシック" w:cs="ＭＳ Ｐゴシック" w:hint="eastAsia"/>
                <w:kern w:val="0"/>
                <w:sz w:val="20"/>
                <w:szCs w:val="20"/>
              </w:rPr>
              <w:t>（団体名）</w:t>
            </w:r>
            <w:r w:rsidRPr="005716C4">
              <w:rPr>
                <w:rFonts w:ascii="游ゴシック" w:eastAsia="游ゴシック" w:hAnsi="游ゴシック" w:cs="ＭＳ Ｐゴシック"/>
                <w:kern w:val="0"/>
                <w:sz w:val="20"/>
                <w:szCs w:val="20"/>
              </w:rPr>
              <w:t>_</w:t>
            </w:r>
            <w:r w:rsidRPr="002E4301">
              <w:rPr>
                <w:rFonts w:ascii="游ゴシック" w:eastAsia="游ゴシック" w:hAnsi="游ゴシック" w:cs="ＭＳ Ｐゴシック" w:hint="eastAsia"/>
                <w:kern w:val="0"/>
                <w:sz w:val="20"/>
                <w:szCs w:val="20"/>
              </w:rPr>
              <w:t>公募等実施事項報告書</w:t>
            </w:r>
            <w:r w:rsidRPr="005716C4">
              <w:rPr>
                <w:rFonts w:ascii="游ゴシック" w:eastAsia="游ゴシック" w:hAnsi="游ゴシック" w:cs="ＭＳ Ｐゴシック"/>
                <w:kern w:val="0"/>
                <w:sz w:val="20"/>
                <w:szCs w:val="20"/>
              </w:rPr>
              <w:t>.xlsx</w:t>
            </w:r>
          </w:p>
          <w:p w14:paraId="6617A8CF" w14:textId="48BADC87" w:rsidR="00AE1BD6" w:rsidRPr="005716C4"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進捗報告書：</w:t>
            </w:r>
            <w:r>
              <w:rPr>
                <w:rFonts w:ascii="游ゴシック" w:eastAsia="游ゴシック" w:hAnsi="游ゴシック" w:cs="ＭＳ Ｐゴシック" w:hint="eastAsia"/>
                <w:kern w:val="0"/>
                <w:sz w:val="20"/>
                <w:szCs w:val="20"/>
              </w:rPr>
              <w:t>資金分配団体の</w:t>
            </w:r>
            <w:r w:rsidRPr="005716C4">
              <w:rPr>
                <w:rFonts w:ascii="游ゴシック" w:eastAsia="游ゴシック" w:hAnsi="游ゴシック" w:cs="ＭＳ Ｐゴシック" w:hint="eastAsia"/>
                <w:kern w:val="0"/>
                <w:sz w:val="20"/>
                <w:szCs w:val="20"/>
              </w:rPr>
              <w:t>助成申請</w:t>
            </w:r>
            <w:r w:rsidRPr="005716C4">
              <w:rPr>
                <w:rFonts w:ascii="游ゴシック" w:eastAsia="游ゴシック" w:hAnsi="游ゴシック" w:cs="ＭＳ Ｐゴシック"/>
                <w:kern w:val="0"/>
                <w:sz w:val="20"/>
                <w:szCs w:val="20"/>
              </w:rPr>
              <w:t>ID</w:t>
            </w:r>
            <w:r>
              <w:rPr>
                <w:rFonts w:ascii="游ゴシック" w:eastAsia="游ゴシック" w:hAnsi="游ゴシック" w:cs="ＭＳ Ｐゴシック" w:hint="eastAsia"/>
                <w:kern w:val="0"/>
                <w:sz w:val="20"/>
                <w:szCs w:val="20"/>
              </w:rPr>
              <w:t>（団体名）</w:t>
            </w:r>
            <w:r w:rsidRPr="005716C4">
              <w:rPr>
                <w:rFonts w:ascii="游ゴシック" w:eastAsia="游ゴシック" w:hAnsi="游ゴシック" w:cs="ＭＳ Ｐゴシック"/>
                <w:kern w:val="0"/>
                <w:sz w:val="20"/>
                <w:szCs w:val="20"/>
              </w:rPr>
              <w:t>_進捗報告書.xlsx</w:t>
            </w:r>
          </w:p>
          <w:p w14:paraId="2AF233F3" w14:textId="12A9ABA3" w:rsidR="00AE1BD6" w:rsidRDefault="00AE1BD6" w:rsidP="00AE1BD6">
            <w:pPr>
              <w:rPr>
                <w:rFonts w:ascii="游ゴシック" w:eastAsia="游ゴシック" w:hAnsi="游ゴシック" w:cs="ＭＳ Ｐゴシック"/>
                <w:kern w:val="0"/>
                <w:sz w:val="20"/>
                <w:szCs w:val="20"/>
              </w:rPr>
            </w:pPr>
            <w:r w:rsidRPr="005716C4">
              <w:rPr>
                <w:rFonts w:ascii="游ゴシック" w:eastAsia="游ゴシック" w:hAnsi="游ゴシック" w:cs="ＭＳ Ｐゴシック" w:hint="eastAsia"/>
                <w:kern w:val="0"/>
                <w:sz w:val="20"/>
                <w:szCs w:val="20"/>
              </w:rPr>
              <w:t>事業完了報告書：</w:t>
            </w:r>
            <w:r>
              <w:rPr>
                <w:rFonts w:ascii="游ゴシック" w:eastAsia="游ゴシック" w:hAnsi="游ゴシック" w:cs="ＭＳ Ｐゴシック" w:hint="eastAsia"/>
                <w:kern w:val="0"/>
                <w:sz w:val="20"/>
                <w:szCs w:val="20"/>
              </w:rPr>
              <w:t>資金分配団体の</w:t>
            </w:r>
            <w:r w:rsidRPr="005716C4">
              <w:rPr>
                <w:rFonts w:ascii="游ゴシック" w:eastAsia="游ゴシック" w:hAnsi="游ゴシック" w:cs="ＭＳ Ｐゴシック" w:hint="eastAsia"/>
                <w:kern w:val="0"/>
                <w:sz w:val="20"/>
                <w:szCs w:val="20"/>
              </w:rPr>
              <w:t>助成申請</w:t>
            </w:r>
            <w:r w:rsidRPr="005716C4">
              <w:rPr>
                <w:rFonts w:ascii="游ゴシック" w:eastAsia="游ゴシック" w:hAnsi="游ゴシック" w:cs="ＭＳ Ｐゴシック"/>
                <w:kern w:val="0"/>
                <w:sz w:val="20"/>
                <w:szCs w:val="20"/>
              </w:rPr>
              <w:t>ID</w:t>
            </w:r>
            <w:r>
              <w:rPr>
                <w:rFonts w:ascii="游ゴシック" w:eastAsia="游ゴシック" w:hAnsi="游ゴシック" w:cs="ＭＳ Ｐゴシック" w:hint="eastAsia"/>
                <w:kern w:val="0"/>
                <w:sz w:val="20"/>
                <w:szCs w:val="20"/>
              </w:rPr>
              <w:t>（団体名）</w:t>
            </w:r>
            <w:r w:rsidRPr="005716C4">
              <w:rPr>
                <w:rFonts w:ascii="游ゴシック" w:eastAsia="游ゴシック" w:hAnsi="游ゴシック" w:cs="ＭＳ Ｐゴシック"/>
                <w:kern w:val="0"/>
                <w:sz w:val="20"/>
                <w:szCs w:val="20"/>
              </w:rPr>
              <w:t>_事業完了報告書.xlsx</w:t>
            </w:r>
          </w:p>
          <w:p w14:paraId="24EB652F" w14:textId="7F916CC9" w:rsidR="00AE1BD6" w:rsidRPr="00AC3AC6" w:rsidRDefault="00AE1BD6" w:rsidP="00AE1BD6">
            <w:pPr>
              <w:rPr>
                <w:rFonts w:ascii="游ゴシック" w:eastAsia="游ゴシック" w:hAnsi="游ゴシック" w:cs="ＭＳ Ｐゴシック"/>
                <w:kern w:val="0"/>
                <w:sz w:val="20"/>
                <w:szCs w:val="20"/>
              </w:rPr>
            </w:pPr>
          </w:p>
        </w:tc>
        <w:tc>
          <w:tcPr>
            <w:tcW w:w="2126" w:type="dxa"/>
            <w:tcBorders>
              <w:bottom w:val="single" w:sz="4" w:space="0" w:color="auto"/>
            </w:tcBorders>
            <w:shd w:val="clear" w:color="auto" w:fill="auto"/>
          </w:tcPr>
          <w:p w14:paraId="7CE946EC" w14:textId="77777777" w:rsidR="00AE1BD6" w:rsidRPr="00DA7D29" w:rsidRDefault="00AE1BD6" w:rsidP="00AE1BD6">
            <w:pPr>
              <w:snapToGrid w:val="0"/>
              <w:rPr>
                <w:rFonts w:ascii="游ゴシック" w:eastAsia="游ゴシック" w:hAnsi="游ゴシック"/>
                <w:sz w:val="14"/>
                <w:szCs w:val="14"/>
              </w:rPr>
            </w:pPr>
          </w:p>
          <w:p w14:paraId="2E04F7C5" w14:textId="175D8C87" w:rsidR="00AE1BD6" w:rsidRPr="00DA7D29" w:rsidRDefault="00067469" w:rsidP="00D92788">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hyperlink r:id="rId9" w:history="1">
              <w:r w:rsidR="00AE1BD6" w:rsidRPr="00D92788">
                <w:rPr>
                  <w:rStyle w:val="ab"/>
                  <w:rFonts w:ascii="游ゴシック" w:eastAsia="游ゴシック" w:hAnsi="游ゴシック" w:cs="ＭＳ Ｐゴシック" w:hint="eastAsia"/>
                  <w:kern w:val="0"/>
                  <w:sz w:val="14"/>
                  <w:szCs w:val="14"/>
                </w:rPr>
                <w:t>資金分配団体向け操作の手引きv</w:t>
              </w:r>
              <w:r w:rsidR="00AE1BD6" w:rsidRPr="00D92788">
                <w:rPr>
                  <w:rStyle w:val="ab"/>
                  <w:rFonts w:ascii="游ゴシック" w:eastAsia="游ゴシック" w:hAnsi="游ゴシック" w:cs="ＭＳ Ｐゴシック"/>
                  <w:kern w:val="0"/>
                  <w:sz w:val="14"/>
                  <w:szCs w:val="14"/>
                </w:rPr>
                <w:t>er</w:t>
              </w:r>
              <w:r w:rsidR="00E55698" w:rsidRPr="00D92788">
                <w:rPr>
                  <w:rStyle w:val="ab"/>
                  <w:rFonts w:ascii="游ゴシック" w:eastAsia="游ゴシック" w:hAnsi="游ゴシック" w:cs="ＭＳ Ｐゴシック"/>
                  <w:kern w:val="0"/>
                  <w:sz w:val="14"/>
                  <w:szCs w:val="14"/>
                </w:rPr>
                <w:t>3</w:t>
              </w:r>
              <w:r w:rsidR="00AE1BD6" w:rsidRPr="00D92788">
                <w:rPr>
                  <w:rStyle w:val="ab"/>
                  <w:rFonts w:ascii="游ゴシック" w:eastAsia="游ゴシック" w:hAnsi="游ゴシック" w:cs="ＭＳ Ｐゴシック"/>
                  <w:kern w:val="0"/>
                  <w:sz w:val="14"/>
                  <w:szCs w:val="14"/>
                </w:rPr>
                <w:t>.1</w:t>
              </w:r>
            </w:hyperlink>
            <w:r w:rsidR="00AE1BD6" w:rsidRPr="00DA7D29">
              <w:rPr>
                <w:rFonts w:ascii="游ゴシック" w:eastAsia="游ゴシック" w:hAnsi="游ゴシック" w:cs="ＭＳ Ｐゴシック" w:hint="eastAsia"/>
                <w:kern w:val="0"/>
                <w:sz w:val="14"/>
                <w:szCs w:val="14"/>
              </w:rPr>
              <w:t>（以下「(資)システム手引き」）</w:t>
            </w:r>
          </w:p>
          <w:p w14:paraId="0FA1FBC3"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54442E59" w14:textId="0BE9B9AD" w:rsidR="00AE1BD6" w:rsidRPr="00DA7D29" w:rsidRDefault="00067469"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hyperlink r:id="rId10" w:history="1">
              <w:r w:rsidR="00AE1BD6" w:rsidRPr="00637961">
                <w:rPr>
                  <w:rStyle w:val="ab"/>
                  <w:rFonts w:ascii="游ゴシック" w:eastAsia="游ゴシック" w:hAnsi="游ゴシック" w:cs="ＭＳ Ｐゴシック" w:hint="eastAsia"/>
                  <w:kern w:val="0"/>
                  <w:sz w:val="14"/>
                  <w:szCs w:val="14"/>
                </w:rPr>
                <w:t>実行団体向け操作の手引きv</w:t>
              </w:r>
              <w:r w:rsidR="00AE1BD6" w:rsidRPr="00637961">
                <w:rPr>
                  <w:rStyle w:val="ab"/>
                  <w:rFonts w:ascii="游ゴシック" w:eastAsia="游ゴシック" w:hAnsi="游ゴシック" w:cs="ＭＳ Ｐゴシック"/>
                  <w:kern w:val="0"/>
                  <w:sz w:val="14"/>
                  <w:szCs w:val="14"/>
                </w:rPr>
                <w:t>er</w:t>
              </w:r>
              <w:r w:rsidR="00E55698" w:rsidRPr="00637961">
                <w:rPr>
                  <w:rStyle w:val="ab"/>
                  <w:rFonts w:ascii="游ゴシック" w:eastAsia="游ゴシック" w:hAnsi="游ゴシック" w:cs="ＭＳ Ｐゴシック"/>
                  <w:kern w:val="0"/>
                  <w:sz w:val="14"/>
                  <w:szCs w:val="14"/>
                </w:rPr>
                <w:t>2</w:t>
              </w:r>
              <w:r w:rsidR="00AE1BD6" w:rsidRPr="00637961">
                <w:rPr>
                  <w:rStyle w:val="ab"/>
                  <w:rFonts w:ascii="游ゴシック" w:eastAsia="游ゴシック" w:hAnsi="游ゴシック" w:cs="ＭＳ Ｐゴシック"/>
                  <w:kern w:val="0"/>
                  <w:sz w:val="14"/>
                  <w:szCs w:val="14"/>
                </w:rPr>
                <w:t>.1</w:t>
              </w:r>
            </w:hyperlink>
            <w:r w:rsidR="00AE1BD6" w:rsidRPr="00DA7D29">
              <w:rPr>
                <w:rFonts w:ascii="游ゴシック" w:eastAsia="游ゴシック" w:hAnsi="游ゴシック" w:cs="ＭＳ Ｐゴシック" w:hint="eastAsia"/>
                <w:kern w:val="0"/>
                <w:sz w:val="14"/>
                <w:szCs w:val="14"/>
              </w:rPr>
              <w:t>（以下「(実)システム手引き」</w:t>
            </w:r>
          </w:p>
          <w:p w14:paraId="27C4DCB4"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168AB19F" w14:textId="77777777" w:rsidR="00AE1BD6" w:rsidRPr="00DA7D29" w:rsidRDefault="00AE1BD6" w:rsidP="00AE1BD6">
            <w:pPr>
              <w:snapToGrid w:val="0"/>
              <w:rPr>
                <w:rFonts w:ascii="游ゴシック" w:eastAsia="游ゴシック" w:hAnsi="游ゴシック"/>
                <w:sz w:val="14"/>
                <w:szCs w:val="14"/>
              </w:rPr>
            </w:pPr>
          </w:p>
          <w:p w14:paraId="0CDF7857" w14:textId="651C74AC" w:rsidR="00AE1BD6" w:rsidRPr="00E55698" w:rsidRDefault="00AE1BD6" w:rsidP="00AE1BD6">
            <w:pPr>
              <w:snapToGrid w:val="0"/>
              <w:rPr>
                <w:rFonts w:ascii="游ゴシック" w:eastAsia="游ゴシック" w:hAnsi="游ゴシック"/>
                <w:sz w:val="14"/>
                <w:szCs w:val="14"/>
              </w:rPr>
            </w:pPr>
            <w:r w:rsidRPr="00DA7D29">
              <w:rPr>
                <w:rFonts w:ascii="游ゴシック" w:eastAsia="游ゴシック" w:hAnsi="游ゴシック" w:hint="eastAsia"/>
                <w:sz w:val="14"/>
                <w:szCs w:val="14"/>
              </w:rPr>
              <w:t>◆参照：</w:t>
            </w:r>
            <w:r w:rsidRPr="00DA7D29">
              <w:rPr>
                <w:rFonts w:ascii="游ゴシック" w:eastAsia="游ゴシック" w:hAnsi="游ゴシック" w:cs="ＭＳ Ｐゴシック" w:hint="eastAsia"/>
                <w:kern w:val="0"/>
                <w:sz w:val="14"/>
                <w:szCs w:val="14"/>
              </w:rPr>
              <w:t>(資)システム手引き</w:t>
            </w:r>
          </w:p>
          <w:p w14:paraId="3F5C6384" w14:textId="0795530D" w:rsidR="00E55698" w:rsidRPr="00DA7D29" w:rsidRDefault="00E55698" w:rsidP="00E55698">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E55698">
              <w:rPr>
                <w:rFonts w:ascii="游ゴシック" w:eastAsia="游ゴシック" w:hAnsi="游ゴシック" w:cs="ＭＳ Ｐゴシック" w:hint="eastAsia"/>
                <w:kern w:val="0"/>
                <w:sz w:val="14"/>
                <w:szCs w:val="14"/>
              </w:rPr>
              <w:t>１</w:t>
            </w:r>
            <w:r w:rsidRPr="00E55698">
              <w:rPr>
                <w:rFonts w:ascii="游ゴシック" w:eastAsia="游ゴシック" w:hAnsi="游ゴシック" w:cs="ＭＳ Ｐゴシック"/>
                <w:kern w:val="0"/>
                <w:sz w:val="14"/>
                <w:szCs w:val="14"/>
              </w:rPr>
              <w:t>-4　システムの画面構成</w:t>
            </w:r>
            <w:r w:rsidRPr="00DA7D29">
              <w:rPr>
                <w:rFonts w:ascii="游ゴシック" w:eastAsia="游ゴシック" w:hAnsi="游ゴシック" w:cs="ＭＳ Ｐゴシック" w:hint="eastAsia"/>
                <w:kern w:val="0"/>
                <w:sz w:val="14"/>
                <w:szCs w:val="14"/>
              </w:rPr>
              <w:t>」</w:t>
            </w:r>
          </w:p>
          <w:p w14:paraId="56628CBA" w14:textId="1829A5E6" w:rsidR="00E55698" w:rsidRPr="00DA7D29" w:rsidRDefault="00E55698" w:rsidP="00E55698">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「2</w:t>
            </w:r>
            <w:r w:rsidRPr="00DA7D29">
              <w:rPr>
                <w:rFonts w:ascii="游ゴシック" w:eastAsia="游ゴシック" w:hAnsi="游ゴシック" w:cs="ＭＳ Ｐゴシック"/>
                <w:kern w:val="0"/>
                <w:sz w:val="14"/>
                <w:szCs w:val="14"/>
              </w:rPr>
              <w:t>-1</w:t>
            </w:r>
            <w:r w:rsidRPr="00DA7D29">
              <w:rPr>
                <w:rFonts w:ascii="游ゴシック" w:eastAsia="游ゴシック" w:hAnsi="游ゴシック" w:cs="ＭＳ Ｐゴシック" w:hint="eastAsia"/>
                <w:kern w:val="0"/>
                <w:sz w:val="14"/>
                <w:szCs w:val="14"/>
              </w:rPr>
              <w:t xml:space="preserve">　業務の流れ」</w:t>
            </w:r>
          </w:p>
          <w:p w14:paraId="1DBDAA3E" w14:textId="3A0620EB" w:rsidR="00E55698" w:rsidRPr="00DA7D29" w:rsidRDefault="00E55698" w:rsidP="00E55698">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3-1-1 団体情報画面の概要・入力</w:t>
            </w:r>
            <w:r w:rsidRPr="00DA7D29">
              <w:rPr>
                <w:rFonts w:ascii="游ゴシック" w:eastAsia="游ゴシック" w:hAnsi="游ゴシック" w:cs="ＭＳ Ｐゴシック" w:hint="eastAsia"/>
                <w:kern w:val="0"/>
                <w:sz w:val="14"/>
                <w:szCs w:val="14"/>
              </w:rPr>
              <w:t>」</w:t>
            </w:r>
          </w:p>
          <w:p w14:paraId="1038CADE" w14:textId="10CE29D2" w:rsidR="00E55698" w:rsidRPr="00DA7D29" w:rsidRDefault="00E55698" w:rsidP="00E55698">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E55698">
              <w:rPr>
                <w:rFonts w:ascii="游ゴシック" w:eastAsia="游ゴシック" w:hAnsi="游ゴシック" w:cs="ＭＳ Ｐゴシック"/>
                <w:kern w:val="0"/>
                <w:sz w:val="14"/>
                <w:szCs w:val="14"/>
              </w:rPr>
              <w:t>3-2-1 助成申請(資金分配団体)の概要・入力</w:t>
            </w:r>
            <w:r w:rsidRPr="00DA7D29">
              <w:rPr>
                <w:rFonts w:ascii="游ゴシック" w:eastAsia="游ゴシック" w:hAnsi="游ゴシック" w:cs="ＭＳ Ｐゴシック" w:hint="eastAsia"/>
                <w:kern w:val="0"/>
                <w:sz w:val="14"/>
                <w:szCs w:val="14"/>
              </w:rPr>
              <w:t>」</w:t>
            </w:r>
          </w:p>
          <w:p w14:paraId="6DCB5EEB" w14:textId="502718C8" w:rsidR="00E55698" w:rsidRPr="00DA7D29" w:rsidRDefault="00E55698" w:rsidP="00E55698">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DA7D29">
              <w:rPr>
                <w:rFonts w:ascii="游ゴシック" w:eastAsia="游ゴシック" w:hAnsi="游ゴシック" w:cs="ＭＳ Ｐゴシック"/>
                <w:kern w:val="0"/>
                <w:sz w:val="14"/>
                <w:szCs w:val="14"/>
              </w:rPr>
              <w:t>3-3-1 資金計画の概要・入力</w:t>
            </w:r>
            <w:r w:rsidRPr="00DA7D29">
              <w:rPr>
                <w:rFonts w:ascii="游ゴシック" w:eastAsia="游ゴシック" w:hAnsi="游ゴシック" w:cs="ＭＳ Ｐゴシック" w:hint="eastAsia"/>
                <w:kern w:val="0"/>
                <w:sz w:val="14"/>
                <w:szCs w:val="14"/>
              </w:rPr>
              <w:t>」</w:t>
            </w:r>
          </w:p>
          <w:p w14:paraId="2E054705" w14:textId="06EE930A" w:rsidR="00E55698" w:rsidRPr="00DA7D29" w:rsidRDefault="00E55698" w:rsidP="00E55698">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w:t>
            </w:r>
            <w:r w:rsidRPr="00E55698">
              <w:rPr>
                <w:rFonts w:ascii="游ゴシック" w:eastAsia="游ゴシック" w:hAnsi="游ゴシック" w:cs="ＭＳ Ｐゴシック" w:hint="eastAsia"/>
                <w:kern w:val="0"/>
                <w:sz w:val="14"/>
                <w:szCs w:val="14"/>
              </w:rPr>
              <w:t>別添</w:t>
            </w:r>
            <w:r w:rsidRPr="00E55698">
              <w:rPr>
                <w:rFonts w:ascii="游ゴシック" w:eastAsia="游ゴシック" w:hAnsi="游ゴシック" w:cs="ＭＳ Ｐゴシック"/>
                <w:kern w:val="0"/>
                <w:sz w:val="14"/>
                <w:szCs w:val="14"/>
              </w:rPr>
              <w:t>1-1　資金分配団体のファイルの命名ルー</w:t>
            </w:r>
            <w:r>
              <w:rPr>
                <w:rFonts w:ascii="游ゴシック" w:eastAsia="游ゴシック" w:hAnsi="游ゴシック" w:cs="ＭＳ Ｐゴシック" w:hint="eastAsia"/>
                <w:kern w:val="0"/>
                <w:sz w:val="14"/>
                <w:szCs w:val="14"/>
              </w:rPr>
              <w:t>ル</w:t>
            </w:r>
            <w:r w:rsidRPr="00DA7D29">
              <w:rPr>
                <w:rFonts w:ascii="游ゴシック" w:eastAsia="游ゴシック" w:hAnsi="游ゴシック" w:cs="ＭＳ Ｐゴシック" w:hint="eastAsia"/>
                <w:kern w:val="0"/>
                <w:sz w:val="14"/>
                <w:szCs w:val="14"/>
              </w:rPr>
              <w:t>」</w:t>
            </w:r>
          </w:p>
          <w:p w14:paraId="75957491" w14:textId="77777777" w:rsidR="00AE1BD6" w:rsidRPr="00E55698" w:rsidRDefault="00AE1BD6" w:rsidP="00AE1BD6">
            <w:pPr>
              <w:snapToGrid w:val="0"/>
              <w:rPr>
                <w:rFonts w:ascii="游ゴシック" w:eastAsia="游ゴシック" w:hAnsi="游ゴシック"/>
                <w:b/>
                <w:bCs/>
                <w:sz w:val="14"/>
                <w:szCs w:val="14"/>
              </w:rPr>
            </w:pPr>
          </w:p>
        </w:tc>
      </w:tr>
      <w:tr w:rsidR="00AE1BD6" w:rsidRPr="009312C6" w14:paraId="1E8AF097" w14:textId="77777777" w:rsidTr="414E027D">
        <w:trPr>
          <w:trHeight w:val="330"/>
        </w:trPr>
        <w:tc>
          <w:tcPr>
            <w:tcW w:w="1450" w:type="dxa"/>
            <w:shd w:val="clear" w:color="auto" w:fill="auto"/>
          </w:tcPr>
          <w:p w14:paraId="1B160289" w14:textId="77777777" w:rsidR="00AE1BD6" w:rsidRPr="00AD7D43" w:rsidRDefault="00AE1BD6" w:rsidP="00AE1BD6">
            <w:pPr>
              <w:rPr>
                <w:rFonts w:ascii="游ゴシック" w:eastAsia="游ゴシック" w:hAnsi="游ゴシック" w:cs="ＭＳ Ｐゴシック"/>
                <w:b/>
                <w:bCs/>
                <w:kern w:val="0"/>
                <w:sz w:val="20"/>
                <w:szCs w:val="20"/>
              </w:rPr>
            </w:pPr>
            <w:r w:rsidRPr="00AD7D43">
              <w:rPr>
                <w:rFonts w:ascii="游ゴシック" w:eastAsia="游ゴシック" w:hAnsi="游ゴシック" w:cs="ＭＳ Ｐゴシック" w:hint="eastAsia"/>
                <w:b/>
                <w:bCs/>
                <w:kern w:val="0"/>
                <w:sz w:val="20"/>
                <w:szCs w:val="20"/>
              </w:rPr>
              <w:t>実行団体の事業完了報告書の準備</w:t>
            </w:r>
          </w:p>
          <w:p w14:paraId="53652182" w14:textId="68B79551" w:rsidR="00AE1BD6" w:rsidRPr="00AD7D43"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1070C922" w14:textId="77777777" w:rsidR="0012736E" w:rsidRDefault="0012736E" w:rsidP="0012736E">
            <w:pPr>
              <w:contextualSpacing/>
              <w:rPr>
                <w:rFonts w:ascii="游ゴシック" w:eastAsia="游ゴシック" w:hAnsi="游ゴシック" w:cs="ＭＳ Ｐゴシック"/>
                <w:b/>
                <w:bCs/>
                <w:kern w:val="0"/>
                <w:sz w:val="20"/>
                <w:szCs w:val="20"/>
                <w:u w:val="single"/>
              </w:rPr>
            </w:pPr>
          </w:p>
          <w:p w14:paraId="62B729E8" w14:textId="77777777" w:rsidR="0012736E" w:rsidRDefault="0012736E" w:rsidP="0012736E">
            <w:pPr>
              <w:contextualSpacing/>
              <w:rPr>
                <w:rFonts w:ascii="游ゴシック" w:eastAsia="游ゴシック" w:hAnsi="游ゴシック" w:cs="ＭＳ Ｐゴシック"/>
                <w:b/>
                <w:bCs/>
                <w:kern w:val="0"/>
                <w:sz w:val="20"/>
                <w:szCs w:val="20"/>
                <w:u w:val="single"/>
              </w:rPr>
            </w:pPr>
          </w:p>
          <w:p w14:paraId="68900C5B" w14:textId="53855CFD" w:rsidR="00AE1BD6" w:rsidRPr="0012736E" w:rsidRDefault="0012736E" w:rsidP="0012736E">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２．</w:t>
            </w:r>
            <w:r w:rsidR="00AE1BD6" w:rsidRPr="0012736E">
              <w:rPr>
                <w:rFonts w:ascii="游ゴシック" w:eastAsia="游ゴシック" w:hAnsi="游ゴシック" w:cs="ＭＳ Ｐゴシック" w:hint="eastAsia"/>
                <w:b/>
                <w:bCs/>
                <w:kern w:val="0"/>
                <w:sz w:val="20"/>
                <w:szCs w:val="20"/>
                <w:u w:val="single"/>
              </w:rPr>
              <w:t>事業完了報告書（実行団体）の準備</w:t>
            </w:r>
          </w:p>
          <w:p w14:paraId="7936F465" w14:textId="522F660E" w:rsidR="00AE1BD6" w:rsidRPr="00AD7D43" w:rsidRDefault="00AE1BD6" w:rsidP="00AE1BD6">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配布された事業完了報告書様式（e</w:t>
            </w:r>
            <w:r w:rsidRPr="00AD7D43">
              <w:rPr>
                <w:rFonts w:ascii="游ゴシック" w:eastAsia="游ゴシック" w:hAnsi="游ゴシック" w:cs="ＭＳ Ｐゴシック"/>
                <w:kern w:val="0"/>
                <w:sz w:val="20"/>
                <w:szCs w:val="20"/>
              </w:rPr>
              <w:t>xcel</w:t>
            </w:r>
            <w:r w:rsidRPr="00AD7D43">
              <w:rPr>
                <w:rFonts w:ascii="游ゴシック" w:eastAsia="游ゴシック" w:hAnsi="游ゴシック" w:cs="ＭＳ Ｐゴシック" w:hint="eastAsia"/>
                <w:kern w:val="0"/>
                <w:sz w:val="20"/>
                <w:szCs w:val="20"/>
              </w:rPr>
              <w:t>形式）に記載</w:t>
            </w:r>
            <w:r w:rsidR="00A033DD">
              <w:rPr>
                <w:rFonts w:ascii="游ゴシック" w:eastAsia="游ゴシック" w:hAnsi="游ゴシック" w:cs="ＭＳ Ｐゴシック" w:hint="eastAsia"/>
                <w:kern w:val="0"/>
                <w:sz w:val="20"/>
                <w:szCs w:val="20"/>
              </w:rPr>
              <w:t>します</w:t>
            </w:r>
            <w:r w:rsidRPr="00AD7D43">
              <w:rPr>
                <w:rFonts w:ascii="游ゴシック" w:eastAsia="游ゴシック" w:hAnsi="游ゴシック" w:cs="ＭＳ Ｐゴシック" w:hint="eastAsia"/>
                <w:kern w:val="0"/>
                <w:sz w:val="20"/>
                <w:szCs w:val="20"/>
              </w:rPr>
              <w:t>。</w:t>
            </w:r>
          </w:p>
          <w:p w14:paraId="4C4AB1C3" w14:textId="7F0ADBBE" w:rsidR="00AE1BD6" w:rsidRPr="00AD7D43" w:rsidRDefault="00AE1BD6" w:rsidP="00AE1BD6">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提出後に一般の方に公開される内容にな</w:t>
            </w:r>
            <w:r>
              <w:rPr>
                <w:rFonts w:ascii="游ゴシック" w:eastAsia="游ゴシック" w:hAnsi="游ゴシック" w:cs="ＭＳ Ｐゴシック" w:hint="eastAsia"/>
                <w:kern w:val="0"/>
                <w:sz w:val="20"/>
                <w:szCs w:val="20"/>
              </w:rPr>
              <w:t>る点に注意が必要</w:t>
            </w:r>
            <w:r w:rsidR="00A033DD">
              <w:rPr>
                <w:rFonts w:ascii="游ゴシック" w:eastAsia="游ゴシック" w:hAnsi="游ゴシック" w:cs="ＭＳ Ｐゴシック" w:hint="eastAsia"/>
                <w:kern w:val="0"/>
                <w:sz w:val="20"/>
                <w:szCs w:val="20"/>
              </w:rPr>
              <w:t>です</w:t>
            </w:r>
            <w:r>
              <w:rPr>
                <w:rFonts w:ascii="游ゴシック" w:eastAsia="游ゴシック" w:hAnsi="游ゴシック" w:cs="ＭＳ Ｐゴシック" w:hint="eastAsia"/>
                <w:kern w:val="0"/>
                <w:sz w:val="20"/>
                <w:szCs w:val="20"/>
              </w:rPr>
              <w:t>。</w:t>
            </w:r>
          </w:p>
          <w:p w14:paraId="3FB6B048" w14:textId="77777777" w:rsidR="00AE1BD6" w:rsidRPr="009947B9" w:rsidRDefault="00AE1BD6" w:rsidP="00AE1BD6">
            <w:pPr>
              <w:contextualSpacing/>
              <w:rPr>
                <w:rFonts w:ascii="游ゴシック" w:eastAsia="游ゴシック" w:hAnsi="游ゴシック" w:cs="ＭＳ Ｐゴシック"/>
                <w:color w:val="000000" w:themeColor="text1"/>
                <w:kern w:val="0"/>
                <w:sz w:val="20"/>
                <w:szCs w:val="20"/>
              </w:rPr>
            </w:pPr>
          </w:p>
          <w:p w14:paraId="5E9597D1" w14:textId="77777777"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※事業完了報告書作成時の注意点※</w:t>
            </w:r>
          </w:p>
          <w:p w14:paraId="2BEE08B7" w14:textId="53D190C6" w:rsidR="00AE1BD6"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１）</w:t>
            </w:r>
            <w:r>
              <w:rPr>
                <w:rFonts w:ascii="游ゴシック" w:eastAsia="游ゴシック" w:hAnsi="游ゴシック" w:cs="ＭＳ Ｐゴシック" w:hint="eastAsia"/>
                <w:color w:val="000000" w:themeColor="text1"/>
                <w:kern w:val="0"/>
                <w:sz w:val="20"/>
                <w:szCs w:val="20"/>
              </w:rPr>
              <w:t>報告書に記載の「●●字以内」は</w:t>
            </w:r>
            <w:r w:rsidRPr="0039473E">
              <w:rPr>
                <w:rFonts w:ascii="游ゴシック" w:eastAsia="游ゴシック" w:hAnsi="游ゴシック" w:cs="ＭＳ Ｐゴシック" w:hint="eastAsia"/>
                <w:color w:val="000000" w:themeColor="text1"/>
                <w:kern w:val="0"/>
                <w:sz w:val="20"/>
                <w:szCs w:val="20"/>
              </w:rPr>
              <w:t>文字数上限</w:t>
            </w:r>
            <w:r>
              <w:rPr>
                <w:rFonts w:ascii="游ゴシック" w:eastAsia="游ゴシック" w:hAnsi="游ゴシック" w:cs="ＭＳ Ｐゴシック" w:hint="eastAsia"/>
                <w:color w:val="000000" w:themeColor="text1"/>
                <w:kern w:val="0"/>
                <w:sz w:val="20"/>
                <w:szCs w:val="20"/>
              </w:rPr>
              <w:t>の目安であり、この</w:t>
            </w:r>
            <w:r w:rsidRPr="0039473E">
              <w:rPr>
                <w:rFonts w:ascii="游ゴシック" w:eastAsia="游ゴシック" w:hAnsi="游ゴシック" w:cs="ＭＳ Ｐゴシック" w:hint="eastAsia"/>
                <w:color w:val="000000" w:themeColor="text1"/>
                <w:kern w:val="0"/>
                <w:sz w:val="20"/>
                <w:szCs w:val="20"/>
              </w:rPr>
              <w:t>文字数まで記載しなければならないという意向では</w:t>
            </w:r>
            <w:r w:rsidR="00A033DD">
              <w:rPr>
                <w:rFonts w:ascii="游ゴシック" w:eastAsia="游ゴシック" w:hAnsi="游ゴシック" w:cs="ＭＳ Ｐゴシック" w:hint="eastAsia"/>
                <w:color w:val="000000" w:themeColor="text1"/>
                <w:kern w:val="0"/>
                <w:sz w:val="20"/>
                <w:szCs w:val="20"/>
              </w:rPr>
              <w:t>ありません。</w:t>
            </w:r>
          </w:p>
          <w:p w14:paraId="65D11B83" w14:textId="25EC74C5"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２）</w:t>
            </w:r>
            <w:r w:rsidRPr="0039473E">
              <w:rPr>
                <w:rFonts w:ascii="游ゴシック" w:eastAsia="游ゴシック" w:hAnsi="游ゴシック" w:cs="ＭＳ Ｐゴシック" w:hint="eastAsia"/>
                <w:color w:val="000000" w:themeColor="text1"/>
                <w:kern w:val="0"/>
                <w:sz w:val="20"/>
                <w:szCs w:val="20"/>
              </w:rPr>
              <w:t>「事業計画から転記ください」という項目は事業計画e</w:t>
            </w:r>
            <w:r w:rsidRPr="0039473E">
              <w:rPr>
                <w:rFonts w:ascii="游ゴシック" w:eastAsia="游ゴシック" w:hAnsi="游ゴシック" w:cs="ＭＳ Ｐゴシック"/>
                <w:color w:val="000000" w:themeColor="text1"/>
                <w:kern w:val="0"/>
                <w:sz w:val="20"/>
                <w:szCs w:val="20"/>
              </w:rPr>
              <w:t>xcel</w:t>
            </w:r>
            <w:r w:rsidRPr="0039473E">
              <w:rPr>
                <w:rFonts w:ascii="游ゴシック" w:eastAsia="游ゴシック" w:hAnsi="游ゴシック" w:cs="ＭＳ Ｐゴシック" w:hint="eastAsia"/>
                <w:color w:val="000000" w:themeColor="text1"/>
                <w:kern w:val="0"/>
                <w:sz w:val="20"/>
                <w:szCs w:val="20"/>
              </w:rPr>
              <w:t>から転記</w:t>
            </w:r>
            <w:r w:rsidR="00A033DD">
              <w:rPr>
                <w:rFonts w:ascii="游ゴシック" w:eastAsia="游ゴシック" w:hAnsi="游ゴシック" w:cs="ＭＳ Ｐゴシック" w:hint="eastAsia"/>
                <w:color w:val="000000" w:themeColor="text1"/>
                <w:kern w:val="0"/>
                <w:sz w:val="20"/>
                <w:szCs w:val="20"/>
              </w:rPr>
              <w:t>してください。</w:t>
            </w:r>
          </w:p>
          <w:p w14:paraId="69C358F5" w14:textId="2B4BB09E" w:rsidR="00AE1BD6" w:rsidRPr="00357410" w:rsidRDefault="00AE1BD6" w:rsidP="00AE1BD6">
            <w:pPr>
              <w:contextualSpacing/>
              <w:rPr>
                <w:rFonts w:ascii="游ゴシック" w:eastAsia="游ゴシック" w:hAnsi="游ゴシック" w:cs="ＭＳ Ｐゴシック"/>
                <w:color w:val="7F7F7F" w:themeColor="text1" w:themeTint="80"/>
                <w:kern w:val="0"/>
                <w:sz w:val="20"/>
                <w:szCs w:val="20"/>
              </w:rPr>
            </w:pPr>
            <w:r>
              <w:rPr>
                <w:rFonts w:ascii="游ゴシック" w:eastAsia="游ゴシック" w:hAnsi="游ゴシック" w:cs="ＭＳ Ｐゴシック" w:hint="eastAsia"/>
                <w:color w:val="000000" w:themeColor="text1"/>
                <w:kern w:val="0"/>
                <w:sz w:val="20"/>
                <w:szCs w:val="20"/>
              </w:rPr>
              <w:t>３）</w:t>
            </w:r>
            <w:r w:rsidRPr="0039473E">
              <w:rPr>
                <w:rFonts w:ascii="游ゴシック" w:eastAsia="游ゴシック" w:hAnsi="游ゴシック" w:cs="ＭＳ Ｐゴシック" w:hint="eastAsia"/>
                <w:color w:val="000000" w:themeColor="text1"/>
                <w:kern w:val="0"/>
                <w:sz w:val="20"/>
                <w:szCs w:val="20"/>
              </w:rPr>
              <w:t>アウトプットを複数設定している場合には、「</w:t>
            </w:r>
            <w:r>
              <w:rPr>
                <w:rFonts w:ascii="游ゴシック" w:eastAsia="游ゴシック" w:hAnsi="游ゴシック" w:cs="ＭＳ Ｐゴシック" w:hint="eastAsia"/>
                <w:color w:val="000000" w:themeColor="text1"/>
                <w:kern w:val="0"/>
                <w:sz w:val="20"/>
                <w:szCs w:val="20"/>
              </w:rPr>
              <w:t>今回の事業実施で達成される状態</w:t>
            </w:r>
            <w:r w:rsidRPr="0039473E">
              <w:rPr>
                <w:rFonts w:ascii="游ゴシック" w:eastAsia="游ゴシック" w:hAnsi="游ゴシック" w:cs="ＭＳ Ｐゴシック" w:hint="eastAsia"/>
                <w:color w:val="000000" w:themeColor="text1"/>
                <w:kern w:val="0"/>
                <w:sz w:val="20"/>
                <w:szCs w:val="20"/>
              </w:rPr>
              <w:t>」～「考察」まで行を追加して記載</w:t>
            </w:r>
            <w:r w:rsidR="00A033DD">
              <w:rPr>
                <w:rFonts w:ascii="游ゴシック" w:eastAsia="游ゴシック" w:hAnsi="游ゴシック" w:cs="ＭＳ Ｐゴシック" w:hint="eastAsia"/>
                <w:color w:val="000000" w:themeColor="text1"/>
                <w:kern w:val="0"/>
                <w:sz w:val="20"/>
                <w:szCs w:val="20"/>
              </w:rPr>
              <w:t>してください。</w:t>
            </w:r>
          </w:p>
        </w:tc>
        <w:tc>
          <w:tcPr>
            <w:tcW w:w="8914" w:type="dxa"/>
            <w:shd w:val="clear" w:color="auto" w:fill="auto"/>
          </w:tcPr>
          <w:p w14:paraId="07E3F825" w14:textId="1582B4EA" w:rsidR="00AE1BD6" w:rsidRPr="0012736E" w:rsidRDefault="0012736E" w:rsidP="0012736E">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lastRenderedPageBreak/>
              <w:t>１．</w:t>
            </w:r>
            <w:r w:rsidR="00AE1BD6" w:rsidRPr="0012736E">
              <w:rPr>
                <w:rFonts w:ascii="游ゴシック" w:eastAsia="游ゴシック" w:hAnsi="游ゴシック" w:cs="ＭＳ Ｐゴシック" w:hint="eastAsia"/>
                <w:b/>
                <w:bCs/>
                <w:kern w:val="0"/>
                <w:sz w:val="20"/>
                <w:szCs w:val="20"/>
                <w:u w:val="single"/>
              </w:rPr>
              <w:t>事業完了報告書（実行団体）の準備</w:t>
            </w:r>
          </w:p>
          <w:p w14:paraId="4FB355F1" w14:textId="58716644"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実行団体用 事業完了報告書様式（e</w:t>
            </w:r>
            <w:r>
              <w:rPr>
                <w:rFonts w:ascii="游ゴシック" w:eastAsia="游ゴシック" w:hAnsi="游ゴシック" w:cs="ＭＳ Ｐゴシック"/>
                <w:kern w:val="0"/>
                <w:sz w:val="20"/>
                <w:szCs w:val="20"/>
              </w:rPr>
              <w:t>xcel</w:t>
            </w:r>
            <w:r>
              <w:rPr>
                <w:rFonts w:ascii="游ゴシック" w:eastAsia="游ゴシック" w:hAnsi="游ゴシック" w:cs="ＭＳ Ｐゴシック" w:hint="eastAsia"/>
                <w:kern w:val="0"/>
                <w:sz w:val="20"/>
                <w:szCs w:val="20"/>
              </w:rPr>
              <w:t>形式）を資金分配団体限定ウェブサイトからダウンロード</w:t>
            </w:r>
            <w:r w:rsidR="00A033DD">
              <w:rPr>
                <w:rFonts w:ascii="游ゴシック" w:eastAsia="游ゴシック" w:hAnsi="游ゴシック" w:cs="ＭＳ Ｐゴシック" w:hint="eastAsia"/>
                <w:kern w:val="0"/>
                <w:sz w:val="20"/>
                <w:szCs w:val="20"/>
              </w:rPr>
              <w:t>します</w:t>
            </w:r>
            <w:r>
              <w:rPr>
                <w:rFonts w:ascii="游ゴシック" w:eastAsia="游ゴシック" w:hAnsi="游ゴシック" w:cs="ＭＳ Ｐゴシック" w:hint="eastAsia"/>
                <w:kern w:val="0"/>
                <w:sz w:val="20"/>
                <w:szCs w:val="20"/>
              </w:rPr>
              <w:t>。</w:t>
            </w:r>
          </w:p>
          <w:p w14:paraId="0F5B7115" w14:textId="77777777" w:rsidR="00AE1BD6" w:rsidRDefault="00AE1BD6" w:rsidP="00AE1BD6">
            <w:pPr>
              <w:contextualSpacing/>
              <w:rPr>
                <w:rFonts w:ascii="游ゴシック" w:eastAsia="游ゴシック" w:hAnsi="游ゴシック" w:cs="ＭＳ Ｐゴシック"/>
                <w:kern w:val="0"/>
                <w:sz w:val="20"/>
                <w:szCs w:val="20"/>
              </w:rPr>
            </w:pPr>
          </w:p>
          <w:p w14:paraId="2790E9CF" w14:textId="77777777" w:rsidR="00AE1BD6" w:rsidRPr="000F29C1" w:rsidRDefault="00AE1BD6" w:rsidP="00AE1BD6">
            <w:pPr>
              <w:contextualSpacing/>
              <w:rPr>
                <w:rFonts w:ascii="游ゴシック" w:eastAsia="游ゴシック" w:hAnsi="游ゴシック" w:cs="ＭＳ Ｐゴシック"/>
                <w:color w:val="000000" w:themeColor="text1"/>
                <w:kern w:val="0"/>
                <w:sz w:val="20"/>
                <w:szCs w:val="20"/>
              </w:rPr>
            </w:pPr>
            <w:r w:rsidRPr="00357410">
              <w:rPr>
                <w:rFonts w:ascii="游ゴシック" w:eastAsia="游ゴシック" w:hAnsi="游ゴシック" w:cs="ＭＳ Ｐゴシック" w:hint="eastAsia"/>
                <w:color w:val="000000" w:themeColor="text1"/>
                <w:kern w:val="0"/>
                <w:sz w:val="20"/>
                <w:szCs w:val="20"/>
              </w:rPr>
              <w:t>※実行団体へ配布の前の確認点※</w:t>
            </w:r>
          </w:p>
          <w:p w14:paraId="7D66738D" w14:textId="77777777" w:rsidR="00AE1BD6" w:rsidRPr="006D4019" w:rsidRDefault="00AE1BD6" w:rsidP="00AE1BD6">
            <w:pPr>
              <w:contextualSpacing/>
              <w:rPr>
                <w:rFonts w:ascii="游ゴシック" w:eastAsia="游ゴシック" w:hAnsi="游ゴシック" w:cs="ＭＳ Ｐゴシック"/>
                <w:color w:val="000000" w:themeColor="text1"/>
                <w:kern w:val="0"/>
                <w:sz w:val="20"/>
                <w:szCs w:val="20"/>
                <w:u w:val="single"/>
              </w:rPr>
            </w:pPr>
            <w:r w:rsidRPr="006D4019">
              <w:rPr>
                <w:rFonts w:ascii="游ゴシック" w:eastAsia="游ゴシック" w:hAnsi="游ゴシック" w:cs="ＭＳ Ｐゴシック" w:hint="eastAsia"/>
                <w:color w:val="000000" w:themeColor="text1"/>
                <w:kern w:val="0"/>
                <w:sz w:val="20"/>
                <w:szCs w:val="20"/>
                <w:u w:val="single"/>
              </w:rPr>
              <w:lastRenderedPageBreak/>
              <w:t>１）資金分配団体ごとに自由に設定できる報告項目の設定</w:t>
            </w:r>
          </w:p>
          <w:p w14:paraId="6BC09AED" w14:textId="255A7A88"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r w:rsidRPr="006D4019">
              <w:rPr>
                <w:rFonts w:ascii="游ゴシック" w:eastAsia="游ゴシック" w:hAnsi="游ゴシック" w:cs="ＭＳ Ｐゴシック" w:hint="eastAsia"/>
                <w:color w:val="000000" w:themeColor="text1"/>
                <w:kern w:val="0"/>
                <w:sz w:val="20"/>
                <w:szCs w:val="20"/>
              </w:rPr>
              <w:t>資金分配団体にて独自に報告項目を設定する場合には、「Ⅻ．自由記述」欄内もしくはそれ以降に実行団体への質問を記載のうえ、実行団体に様式を共有してください。</w:t>
            </w:r>
          </w:p>
          <w:p w14:paraId="49A85C59" w14:textId="08CACAFA"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r w:rsidRPr="006D4019">
              <w:rPr>
                <w:rFonts w:ascii="游ゴシック" w:eastAsia="游ゴシック" w:hAnsi="游ゴシック" w:cs="ＭＳ Ｐゴシック" w:hint="eastAsia"/>
                <w:color w:val="000000" w:themeColor="text1"/>
                <w:kern w:val="0"/>
                <w:sz w:val="20"/>
                <w:szCs w:val="20"/>
              </w:rPr>
              <w:t>但し、全て公開項目といたしますのでご注意ください。</w:t>
            </w:r>
          </w:p>
          <w:p w14:paraId="570472ED" w14:textId="77777777"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p>
          <w:p w14:paraId="60B9DF9D" w14:textId="77777777"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r w:rsidRPr="006D4019">
              <w:rPr>
                <w:rFonts w:ascii="游ゴシック" w:eastAsia="游ゴシック" w:hAnsi="游ゴシック" w:cs="ＭＳ Ｐゴシック" w:hint="eastAsia"/>
                <w:color w:val="000000" w:themeColor="text1"/>
                <w:kern w:val="0"/>
                <w:sz w:val="20"/>
                <w:szCs w:val="20"/>
              </w:rPr>
              <w:t>報告項目を設定しない場合には、この欄は削除の上、実行団体に様式を共有してください。</w:t>
            </w:r>
          </w:p>
          <w:p w14:paraId="55C46AFE" w14:textId="77777777"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p>
          <w:p w14:paraId="6B496DC2" w14:textId="77777777" w:rsidR="00AE1BD6" w:rsidRPr="006D4019" w:rsidRDefault="00AE1BD6" w:rsidP="00AE1BD6">
            <w:pPr>
              <w:rPr>
                <w:rFonts w:ascii="游ゴシック" w:eastAsia="游ゴシック" w:hAnsi="游ゴシック" w:cs="ＭＳ Ｐゴシック"/>
                <w:color w:val="000000" w:themeColor="text1"/>
                <w:kern w:val="0"/>
                <w:sz w:val="20"/>
                <w:szCs w:val="20"/>
                <w:u w:val="single"/>
              </w:rPr>
            </w:pPr>
            <w:r w:rsidRPr="006D4019">
              <w:rPr>
                <w:rFonts w:ascii="游ゴシック" w:eastAsia="游ゴシック" w:hAnsi="游ゴシック" w:cs="ＭＳ Ｐゴシック" w:hint="eastAsia"/>
                <w:color w:val="000000" w:themeColor="text1"/>
                <w:kern w:val="0"/>
                <w:sz w:val="20"/>
                <w:szCs w:val="20"/>
                <w:u w:val="single"/>
              </w:rPr>
              <w:t>２）実行団体の提出期日の設定</w:t>
            </w:r>
          </w:p>
          <w:p w14:paraId="06389BF4" w14:textId="6A4972AB" w:rsidR="00AE1BD6" w:rsidRPr="0098375C" w:rsidRDefault="00AE1BD6" w:rsidP="00AE1BD6">
            <w:pPr>
              <w:rPr>
                <w:rFonts w:ascii="游ゴシック" w:eastAsia="游ゴシック" w:hAnsi="游ゴシック" w:cs="ＭＳ Ｐゴシック"/>
                <w:color w:val="7F7F7F" w:themeColor="text1" w:themeTint="80"/>
                <w:kern w:val="0"/>
                <w:sz w:val="20"/>
                <w:szCs w:val="20"/>
              </w:rPr>
            </w:pPr>
            <w:r w:rsidRPr="006D4019">
              <w:rPr>
                <w:rFonts w:ascii="游ゴシック" w:eastAsia="游ゴシック" w:hAnsi="游ゴシック" w:cs="ＭＳ Ｐゴシック" w:hint="eastAsia"/>
                <w:color w:val="000000" w:themeColor="text1"/>
                <w:kern w:val="0"/>
                <w:sz w:val="20"/>
                <w:szCs w:val="20"/>
              </w:rPr>
              <w:t>資金分配団体</w:t>
            </w:r>
            <w:r w:rsidRPr="006D4019">
              <w:rPr>
                <w:rFonts w:ascii="游ゴシック" w:eastAsia="游ゴシック" w:hAnsi="游ゴシック" w:cs="ＭＳ Ｐゴシック"/>
                <w:color w:val="000000" w:themeColor="text1"/>
                <w:kern w:val="0"/>
                <w:sz w:val="20"/>
                <w:szCs w:val="20"/>
              </w:rPr>
              <w:t>-実行団体資金提供契約書雛型第17条</w:t>
            </w:r>
            <w:r w:rsidRPr="006D4019">
              <w:rPr>
                <w:rFonts w:ascii="游ゴシック" w:eastAsia="游ゴシック" w:hAnsi="游ゴシック" w:cs="ＭＳ Ｐゴシック" w:hint="eastAsia"/>
                <w:color w:val="000000" w:themeColor="text1"/>
                <w:kern w:val="0"/>
                <w:sz w:val="20"/>
                <w:szCs w:val="20"/>
              </w:rPr>
              <w:t>1項において、事業完了日から2週間以内目途とされてい</w:t>
            </w:r>
            <w:r w:rsidR="00A033DD">
              <w:rPr>
                <w:rFonts w:ascii="游ゴシック" w:eastAsia="游ゴシック" w:hAnsi="游ゴシック" w:cs="ＭＳ Ｐゴシック" w:hint="eastAsia"/>
                <w:color w:val="000000" w:themeColor="text1"/>
                <w:kern w:val="0"/>
                <w:sz w:val="20"/>
                <w:szCs w:val="20"/>
              </w:rPr>
              <w:t>ます</w:t>
            </w:r>
            <w:r w:rsidRPr="006D4019">
              <w:rPr>
                <w:rFonts w:ascii="游ゴシック" w:eastAsia="游ゴシック" w:hAnsi="游ゴシック" w:cs="ＭＳ Ｐゴシック" w:hint="eastAsia"/>
                <w:color w:val="000000" w:themeColor="text1"/>
                <w:kern w:val="0"/>
                <w:sz w:val="20"/>
                <w:szCs w:val="20"/>
              </w:rPr>
              <w:t>が、資金分配団体の事業完了報告の提出が事業完了日から1か月以内に提出できるように逆算のうえ、実行団体の提出期日は各資金分配団体で設けて実行団体に伝える必要があ</w:t>
            </w:r>
            <w:r w:rsidR="00A033DD">
              <w:rPr>
                <w:rFonts w:ascii="游ゴシック" w:eastAsia="游ゴシック" w:hAnsi="游ゴシック" w:cs="ＭＳ Ｐゴシック" w:hint="eastAsia"/>
                <w:color w:val="000000" w:themeColor="text1"/>
                <w:kern w:val="0"/>
                <w:sz w:val="20"/>
                <w:szCs w:val="20"/>
              </w:rPr>
              <w:t>ります</w:t>
            </w:r>
            <w:r w:rsidRPr="006D4019">
              <w:rPr>
                <w:rFonts w:ascii="游ゴシック" w:eastAsia="游ゴシック" w:hAnsi="游ゴシック" w:cs="ＭＳ Ｐゴシック" w:hint="eastAsia"/>
                <w:color w:val="000000" w:themeColor="text1"/>
                <w:kern w:val="0"/>
                <w:sz w:val="20"/>
                <w:szCs w:val="20"/>
              </w:rPr>
              <w:t>。</w:t>
            </w:r>
          </w:p>
        </w:tc>
        <w:tc>
          <w:tcPr>
            <w:tcW w:w="2126" w:type="dxa"/>
            <w:tcBorders>
              <w:bottom w:val="single" w:sz="4" w:space="0" w:color="auto"/>
            </w:tcBorders>
            <w:shd w:val="clear" w:color="auto" w:fill="auto"/>
          </w:tcPr>
          <w:p w14:paraId="793B243F" w14:textId="68BC0869" w:rsidR="00AE1BD6" w:rsidRPr="004479A7" w:rsidRDefault="00462AD3" w:rsidP="00AE1BD6">
            <w:pPr>
              <w:snapToGrid w:val="0"/>
              <w:rPr>
                <w:rFonts w:ascii="游ゴシック" w:eastAsia="游ゴシック" w:hAnsi="游ゴシック"/>
                <w:color w:val="595959" w:themeColor="text1" w:themeTint="A6"/>
                <w:sz w:val="14"/>
                <w:szCs w:val="14"/>
              </w:rPr>
            </w:pPr>
            <w:r>
              <w:rPr>
                <w:rFonts w:ascii="游ゴシック" w:eastAsia="游ゴシック" w:hAnsi="游ゴシック" w:hint="eastAsia"/>
                <w:color w:val="595959" w:themeColor="text1" w:themeTint="A6"/>
                <w:sz w:val="14"/>
                <w:szCs w:val="14"/>
              </w:rPr>
              <w:lastRenderedPageBreak/>
              <w:t>◇</w:t>
            </w:r>
            <w:r w:rsidR="00AE1BD6" w:rsidRPr="00BB13FF">
              <w:rPr>
                <w:rFonts w:ascii="游ゴシック" w:eastAsia="游ゴシック" w:hAnsi="游ゴシック" w:hint="eastAsia"/>
                <w:sz w:val="14"/>
                <w:szCs w:val="14"/>
              </w:rPr>
              <w:t>事業完了報告書（実行団体用）</w:t>
            </w:r>
          </w:p>
          <w:p w14:paraId="187718B7" w14:textId="104A1404" w:rsidR="00CC0DBE" w:rsidRPr="00EC1E16" w:rsidRDefault="00286344" w:rsidP="00AE1BD6">
            <w:pPr>
              <w:snapToGrid w:val="0"/>
              <w:rPr>
                <w:rFonts w:ascii="游ゴシック" w:eastAsia="游ゴシック" w:hAnsi="游ゴシック"/>
                <w:color w:val="595959" w:themeColor="text1" w:themeTint="A6"/>
                <w:sz w:val="14"/>
                <w:szCs w:val="14"/>
              </w:rPr>
            </w:pPr>
            <w:hyperlink r:id="rId11" w:history="1">
              <w:r w:rsidR="00EC1E16" w:rsidRPr="00BB13FF">
                <w:rPr>
                  <w:rStyle w:val="ab"/>
                  <w:rFonts w:ascii="游ゴシック" w:eastAsia="游ゴシック" w:hAnsi="游ゴシック"/>
                  <w:sz w:val="14"/>
                  <w:szCs w:val="14"/>
                </w:rPr>
                <w:t>PDF</w:t>
              </w:r>
            </w:hyperlink>
            <w:r w:rsidR="00EC1E16">
              <w:rPr>
                <w:rFonts w:ascii="游ゴシック" w:eastAsia="游ゴシック" w:hAnsi="游ゴシック" w:hint="eastAsia"/>
                <w:color w:val="595959" w:themeColor="text1" w:themeTint="A6"/>
                <w:sz w:val="14"/>
                <w:szCs w:val="14"/>
              </w:rPr>
              <w:t>/</w:t>
            </w:r>
            <w:hyperlink r:id="rId12" w:history="1">
              <w:r w:rsidR="00EC1E16" w:rsidRPr="00BB13FF">
                <w:rPr>
                  <w:rStyle w:val="ab"/>
                  <w:rFonts w:ascii="游ゴシック" w:eastAsia="游ゴシック" w:hAnsi="游ゴシック"/>
                  <w:sz w:val="14"/>
                  <w:szCs w:val="14"/>
                </w:rPr>
                <w:t>Excel</w:t>
              </w:r>
            </w:hyperlink>
          </w:p>
          <w:p w14:paraId="44C3972A" w14:textId="77777777" w:rsidR="00AE1BD6" w:rsidRPr="00DA7D29" w:rsidRDefault="00AE1BD6" w:rsidP="00AE1BD6">
            <w:pPr>
              <w:snapToGrid w:val="0"/>
              <w:jc w:val="center"/>
              <w:rPr>
                <w:rFonts w:ascii="游ゴシック" w:eastAsia="游ゴシック" w:hAnsi="游ゴシック"/>
                <w:b/>
                <w:bCs/>
                <w:sz w:val="14"/>
                <w:szCs w:val="14"/>
              </w:rPr>
            </w:pPr>
          </w:p>
        </w:tc>
      </w:tr>
      <w:tr w:rsidR="00AE1BD6" w:rsidRPr="009312C6" w14:paraId="79A19885" w14:textId="77777777" w:rsidTr="414E027D">
        <w:trPr>
          <w:trHeight w:val="330"/>
        </w:trPr>
        <w:tc>
          <w:tcPr>
            <w:tcW w:w="1450" w:type="dxa"/>
            <w:shd w:val="clear" w:color="auto" w:fill="auto"/>
          </w:tcPr>
          <w:p w14:paraId="16C0D2A7" w14:textId="77777777" w:rsidR="00AE1BD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実行団体の</w:t>
            </w:r>
            <w:r w:rsidRPr="005D7418">
              <w:rPr>
                <w:rFonts w:ascii="游ゴシック" w:eastAsia="游ゴシック" w:hAnsi="游ゴシック" w:cs="ＭＳ Ｐゴシック" w:hint="eastAsia"/>
                <w:b/>
                <w:bCs/>
                <w:kern w:val="0"/>
                <w:sz w:val="20"/>
                <w:szCs w:val="20"/>
              </w:rPr>
              <w:t>事業完了報告書の</w:t>
            </w:r>
            <w:r>
              <w:rPr>
                <w:rFonts w:ascii="游ゴシック" w:eastAsia="游ゴシック" w:hAnsi="游ゴシック" w:cs="ＭＳ Ｐゴシック" w:hint="eastAsia"/>
                <w:b/>
                <w:bCs/>
                <w:kern w:val="0"/>
                <w:sz w:val="20"/>
                <w:szCs w:val="20"/>
              </w:rPr>
              <w:t>提出</w:t>
            </w:r>
          </w:p>
          <w:p w14:paraId="540B7EF5" w14:textId="2D9ED7BC" w:rsidR="00AE1BD6" w:rsidRDefault="00AE1BD6" w:rsidP="00AE1BD6">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w:t>
            </w:r>
            <w:r>
              <w:rPr>
                <w:rFonts w:ascii="游ゴシック" w:eastAsia="游ゴシック" w:hAnsi="游ゴシック" w:cs="ＭＳ Ｐゴシック" w:hint="eastAsia"/>
                <w:b/>
                <w:bCs/>
                <w:color w:val="FF0000"/>
                <w:kern w:val="0"/>
                <w:sz w:val="20"/>
                <w:szCs w:val="20"/>
              </w:rPr>
              <w:t>完了</w:t>
            </w:r>
            <w:r w:rsidRPr="005D7418">
              <w:rPr>
                <w:rFonts w:ascii="游ゴシック" w:eastAsia="游ゴシック" w:hAnsi="游ゴシック" w:cs="ＭＳ Ｐゴシック" w:hint="eastAsia"/>
                <w:b/>
                <w:bCs/>
                <w:color w:val="FF0000"/>
                <w:kern w:val="0"/>
                <w:sz w:val="20"/>
                <w:szCs w:val="20"/>
              </w:rPr>
              <w:t>日から</w:t>
            </w:r>
            <w:r>
              <w:rPr>
                <w:rFonts w:ascii="游ゴシック" w:eastAsia="游ゴシック" w:hAnsi="游ゴシック" w:cs="ＭＳ Ｐゴシック" w:hint="eastAsia"/>
                <w:b/>
                <w:bCs/>
                <w:color w:val="FF0000"/>
                <w:kern w:val="0"/>
                <w:sz w:val="20"/>
                <w:szCs w:val="20"/>
              </w:rPr>
              <w:t>2週間以内目途</w:t>
            </w:r>
          </w:p>
          <w:p w14:paraId="488BA20B" w14:textId="7331AECA" w:rsidR="00AE1BD6" w:rsidRPr="009312C6"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15C4E41E" w14:textId="2D38C90C" w:rsidR="00AE1BD6" w:rsidRPr="0012736E" w:rsidRDefault="0012736E" w:rsidP="0012736E">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00AE1BD6" w:rsidRPr="0012736E">
              <w:rPr>
                <w:rFonts w:ascii="游ゴシック" w:eastAsia="游ゴシック" w:hAnsi="游ゴシック" w:cs="ＭＳ Ｐゴシック" w:hint="eastAsia"/>
                <w:b/>
                <w:bCs/>
                <w:kern w:val="0"/>
                <w:sz w:val="20"/>
                <w:szCs w:val="20"/>
                <w:u w:val="single"/>
              </w:rPr>
              <w:t>事業完了報告書（実行団体）の提出</w:t>
            </w:r>
          </w:p>
          <w:p w14:paraId="3D70168F" w14:textId="0DA4D933"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システムに添付し、提出したことを資金分配団体の担当者に連絡。</w:t>
            </w:r>
          </w:p>
          <w:p w14:paraId="101E469E" w14:textId="77777777" w:rsidR="00AE1BD6" w:rsidRPr="006F1C67" w:rsidRDefault="00AE1BD6" w:rsidP="00AE1BD6">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kern w:val="0"/>
                <w:sz w:val="20"/>
                <w:szCs w:val="20"/>
              </w:rPr>
              <w:t xml:space="preserve">  </w:t>
            </w:r>
          </w:p>
          <w:p w14:paraId="7487C6A1" w14:textId="266ED683" w:rsidR="00AE1BD6" w:rsidRPr="006F1C67" w:rsidRDefault="00AE1BD6" w:rsidP="00AE1BD6">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ファイル名：</w:t>
            </w:r>
            <w:r w:rsidRPr="00FF4111">
              <w:rPr>
                <w:rFonts w:ascii="游ゴシック" w:eastAsia="游ゴシック" w:hAnsi="游ゴシック" w:cs="ＭＳ Ｐゴシック" w:hint="eastAsia"/>
                <w:color w:val="000000" w:themeColor="text1"/>
                <w:kern w:val="0"/>
                <w:sz w:val="20"/>
                <w:szCs w:val="20"/>
              </w:rPr>
              <w:t>助成申請</w:t>
            </w:r>
            <w:r w:rsidRPr="00FF4111">
              <w:rPr>
                <w:rFonts w:ascii="游ゴシック" w:eastAsia="游ゴシック" w:hAnsi="游ゴシック" w:cs="ＭＳ Ｐゴシック"/>
                <w:color w:val="000000" w:themeColor="text1"/>
                <w:kern w:val="0"/>
                <w:sz w:val="20"/>
                <w:szCs w:val="20"/>
              </w:rPr>
              <w:t>ID</w:t>
            </w:r>
            <w:r>
              <w:rPr>
                <w:rFonts w:ascii="游ゴシック" w:eastAsia="游ゴシック" w:hAnsi="游ゴシック" w:cs="ＭＳ Ｐゴシック" w:hint="eastAsia"/>
                <w:color w:val="000000" w:themeColor="text1"/>
                <w:kern w:val="0"/>
                <w:sz w:val="20"/>
                <w:szCs w:val="20"/>
              </w:rPr>
              <w:t>（実行団体名）</w:t>
            </w:r>
            <w:r w:rsidRPr="00FF4111">
              <w:rPr>
                <w:rFonts w:ascii="游ゴシック" w:eastAsia="游ゴシック" w:hAnsi="游ゴシック" w:cs="ＭＳ Ｐゴシック"/>
                <w:color w:val="000000" w:themeColor="text1"/>
                <w:kern w:val="0"/>
                <w:sz w:val="20"/>
                <w:szCs w:val="20"/>
              </w:rPr>
              <w:t>_</w:t>
            </w:r>
            <w:r>
              <w:rPr>
                <w:rFonts w:ascii="游ゴシック" w:eastAsia="游ゴシック" w:hAnsi="游ゴシック" w:cs="ＭＳ Ｐゴシック" w:hint="eastAsia"/>
                <w:color w:val="000000" w:themeColor="text1"/>
                <w:kern w:val="0"/>
                <w:sz w:val="20"/>
                <w:szCs w:val="20"/>
              </w:rPr>
              <w:t>事業完了報告書</w:t>
            </w:r>
            <w:r w:rsidRPr="00FF4111">
              <w:rPr>
                <w:rFonts w:ascii="游ゴシック" w:eastAsia="游ゴシック" w:hAnsi="游ゴシック" w:cs="ＭＳ Ｐゴシック"/>
                <w:color w:val="000000" w:themeColor="text1"/>
                <w:kern w:val="0"/>
                <w:sz w:val="20"/>
                <w:szCs w:val="20"/>
              </w:rPr>
              <w:t>.xlsx</w:t>
            </w:r>
            <w:r w:rsidRPr="006F1C67">
              <w:rPr>
                <w:rFonts w:ascii="游ゴシック" w:eastAsia="游ゴシック" w:hAnsi="游ゴシック" w:cs="ＭＳ Ｐゴシック"/>
                <w:kern w:val="0"/>
                <w:sz w:val="20"/>
                <w:szCs w:val="20"/>
              </w:rPr>
              <w:t xml:space="preserve">  </w:t>
            </w:r>
          </w:p>
          <w:p w14:paraId="17DC0747" w14:textId="0161CC9D" w:rsidR="00AE1BD6" w:rsidRPr="006F1C67" w:rsidRDefault="00AE1BD6" w:rsidP="00AE1BD6">
            <w:pPr>
              <w:contextualSpacing/>
              <w:rPr>
                <w:rFonts w:ascii="游ゴシック" w:eastAsia="游ゴシック" w:hAnsi="游ゴシック" w:cs="ＭＳ Ｐゴシック"/>
                <w:kern w:val="0"/>
                <w:sz w:val="20"/>
                <w:szCs w:val="20"/>
              </w:rPr>
            </w:pPr>
            <w:r w:rsidRPr="006F1C67">
              <w:rPr>
                <w:rFonts w:ascii="游ゴシック" w:eastAsia="游ゴシック" w:hAnsi="游ゴシック" w:cs="ＭＳ Ｐゴシック" w:hint="eastAsia"/>
                <w:kern w:val="0"/>
                <w:sz w:val="20"/>
                <w:szCs w:val="20"/>
              </w:rPr>
              <w:t>提出先：</w:t>
            </w:r>
            <w:r>
              <w:rPr>
                <w:rFonts w:ascii="游ゴシック" w:eastAsia="游ゴシック" w:hAnsi="游ゴシック" w:cs="ＭＳ Ｐゴシック" w:hint="eastAsia"/>
                <w:kern w:val="0"/>
                <w:sz w:val="20"/>
                <w:szCs w:val="20"/>
              </w:rPr>
              <w:t>システムー</w:t>
            </w:r>
            <w:r w:rsidRPr="006F1C67">
              <w:rPr>
                <w:rFonts w:ascii="游ゴシック" w:eastAsia="游ゴシック" w:hAnsi="游ゴシック" w:cs="ＭＳ Ｐゴシック" w:hint="eastAsia"/>
                <w:kern w:val="0"/>
                <w:sz w:val="20"/>
                <w:szCs w:val="20"/>
              </w:rPr>
              <w:t>実行団体の</w:t>
            </w:r>
            <w:r>
              <w:rPr>
                <w:rFonts w:ascii="游ゴシック" w:eastAsia="游ゴシック" w:hAnsi="游ゴシック" w:cs="ＭＳ Ｐゴシック" w:hint="eastAsia"/>
                <w:kern w:val="0"/>
                <w:sz w:val="20"/>
                <w:szCs w:val="20"/>
              </w:rPr>
              <w:t>助成申請（実行団体）</w:t>
            </w:r>
            <w:r w:rsidRPr="006F1C67">
              <w:rPr>
                <w:rFonts w:ascii="游ゴシック" w:eastAsia="游ゴシック" w:hAnsi="游ゴシック" w:cs="ＭＳ Ｐゴシック" w:hint="eastAsia"/>
                <w:kern w:val="0"/>
                <w:sz w:val="20"/>
                <w:szCs w:val="20"/>
              </w:rPr>
              <w:t>画面</w:t>
            </w:r>
            <w:r w:rsidRPr="006F1C67">
              <w:rPr>
                <w:rFonts w:ascii="游ゴシック" w:eastAsia="游ゴシック" w:hAnsi="游ゴシック" w:cs="ＭＳ Ｐゴシック"/>
                <w:kern w:val="0"/>
                <w:sz w:val="20"/>
                <w:szCs w:val="20"/>
              </w:rPr>
              <w:t xml:space="preserve"> のファイル</w:t>
            </w:r>
          </w:p>
          <w:p w14:paraId="2FD45843" w14:textId="384C2DF4" w:rsidR="00AE1BD6" w:rsidRPr="009312C6" w:rsidRDefault="00AE1BD6" w:rsidP="00AE1BD6">
            <w:pPr>
              <w:rPr>
                <w:rFonts w:ascii="游ゴシック" w:eastAsia="游ゴシック" w:hAnsi="游ゴシック" w:cs="ＭＳ Ｐゴシック"/>
                <w:b/>
                <w:bCs/>
                <w:kern w:val="0"/>
                <w:sz w:val="20"/>
                <w:szCs w:val="20"/>
              </w:rPr>
            </w:pPr>
            <w:r w:rsidRPr="006F1C67">
              <w:rPr>
                <w:rFonts w:ascii="游ゴシック" w:eastAsia="游ゴシック" w:hAnsi="游ゴシック" w:cs="ＭＳ Ｐゴシック" w:hint="eastAsia"/>
                <w:kern w:val="0"/>
                <w:sz w:val="20"/>
                <w:szCs w:val="20"/>
              </w:rPr>
              <w:t>期限：資金分配団体ごとに</w:t>
            </w:r>
            <w:r>
              <w:rPr>
                <w:rFonts w:ascii="游ゴシック" w:eastAsia="游ゴシック" w:hAnsi="游ゴシック" w:cs="ＭＳ Ｐゴシック" w:hint="eastAsia"/>
                <w:kern w:val="0"/>
                <w:sz w:val="20"/>
                <w:szCs w:val="20"/>
              </w:rPr>
              <w:t>設定された期日（</w:t>
            </w:r>
            <w:r w:rsidRPr="005B0B4B">
              <w:rPr>
                <w:rFonts w:ascii="游ゴシック" w:eastAsia="游ゴシック" w:hAnsi="游ゴシック" w:cs="ＭＳ Ｐゴシック" w:hint="eastAsia"/>
                <w:kern w:val="0"/>
                <w:sz w:val="20"/>
                <w:szCs w:val="20"/>
              </w:rPr>
              <w:t>事業終了日から</w:t>
            </w:r>
            <w:r w:rsidRPr="005B0B4B">
              <w:rPr>
                <w:rFonts w:ascii="游ゴシック" w:eastAsia="游ゴシック" w:hAnsi="游ゴシック" w:cs="ＭＳ Ｐゴシック"/>
                <w:kern w:val="0"/>
                <w:sz w:val="20"/>
                <w:szCs w:val="20"/>
              </w:rPr>
              <w:t>2週間以内目途</w:t>
            </w:r>
            <w:r>
              <w:rPr>
                <w:rFonts w:ascii="游ゴシック" w:eastAsia="游ゴシック" w:hAnsi="游ゴシック" w:cs="ＭＳ Ｐゴシック" w:hint="eastAsia"/>
                <w:kern w:val="0"/>
                <w:sz w:val="20"/>
                <w:szCs w:val="20"/>
              </w:rPr>
              <w:t>）</w:t>
            </w:r>
          </w:p>
        </w:tc>
        <w:tc>
          <w:tcPr>
            <w:tcW w:w="8914" w:type="dxa"/>
            <w:shd w:val="clear" w:color="auto" w:fill="auto"/>
          </w:tcPr>
          <w:p w14:paraId="57033D0C" w14:textId="77777777" w:rsidR="0012736E" w:rsidRDefault="0012736E" w:rsidP="0012736E">
            <w:pPr>
              <w:pStyle w:val="a7"/>
              <w:ind w:leftChars="0" w:left="360"/>
              <w:contextualSpacing/>
              <w:rPr>
                <w:rFonts w:ascii="游ゴシック" w:eastAsia="游ゴシック" w:hAnsi="游ゴシック" w:cs="ＭＳ Ｐゴシック"/>
                <w:b/>
                <w:bCs/>
                <w:color w:val="000000" w:themeColor="text1"/>
                <w:kern w:val="0"/>
                <w:sz w:val="20"/>
                <w:szCs w:val="20"/>
                <w:u w:val="single"/>
              </w:rPr>
            </w:pPr>
          </w:p>
          <w:p w14:paraId="3023077C" w14:textId="77777777" w:rsidR="0012736E" w:rsidRDefault="0012736E" w:rsidP="0012736E">
            <w:pPr>
              <w:pStyle w:val="a7"/>
              <w:ind w:leftChars="0" w:left="360"/>
              <w:contextualSpacing/>
              <w:rPr>
                <w:rFonts w:ascii="游ゴシック" w:eastAsia="游ゴシック" w:hAnsi="游ゴシック" w:cs="ＭＳ Ｐゴシック"/>
                <w:b/>
                <w:bCs/>
                <w:color w:val="000000" w:themeColor="text1"/>
                <w:kern w:val="0"/>
                <w:sz w:val="20"/>
                <w:szCs w:val="20"/>
                <w:u w:val="single"/>
              </w:rPr>
            </w:pPr>
          </w:p>
          <w:p w14:paraId="4E48CFAC" w14:textId="2D4D3D91" w:rsidR="00AE1BD6" w:rsidRPr="0012736E" w:rsidRDefault="0012736E" w:rsidP="0012736E">
            <w:pPr>
              <w:contextualSpacing/>
              <w:rPr>
                <w:rFonts w:ascii="游ゴシック" w:eastAsia="游ゴシック" w:hAnsi="游ゴシック" w:cs="ＭＳ Ｐゴシック"/>
                <w:b/>
                <w:bCs/>
                <w:color w:val="000000" w:themeColor="text1"/>
                <w:kern w:val="0"/>
                <w:sz w:val="20"/>
                <w:szCs w:val="20"/>
                <w:u w:val="single"/>
              </w:rPr>
            </w:pPr>
            <w:r>
              <w:rPr>
                <w:rFonts w:ascii="游ゴシック" w:eastAsia="游ゴシック" w:hAnsi="游ゴシック" w:cs="ＭＳ Ｐゴシック" w:hint="eastAsia"/>
                <w:b/>
                <w:bCs/>
                <w:color w:val="000000" w:themeColor="text1"/>
                <w:kern w:val="0"/>
                <w:sz w:val="20"/>
                <w:szCs w:val="20"/>
                <w:u w:val="single"/>
              </w:rPr>
              <w:t>２．</w:t>
            </w:r>
            <w:r w:rsidR="00AE1BD6" w:rsidRPr="0012736E">
              <w:rPr>
                <w:rFonts w:ascii="游ゴシック" w:eastAsia="游ゴシック" w:hAnsi="游ゴシック" w:cs="ＭＳ Ｐゴシック" w:hint="eastAsia"/>
                <w:b/>
                <w:bCs/>
                <w:color w:val="000000" w:themeColor="text1"/>
                <w:kern w:val="0"/>
                <w:sz w:val="20"/>
                <w:szCs w:val="20"/>
                <w:u w:val="single"/>
              </w:rPr>
              <w:t>事業完了報告書（実行団体）の確認</w:t>
            </w:r>
          </w:p>
          <w:p w14:paraId="5A53C922" w14:textId="0D7A14F2" w:rsidR="00AE1BD6" w:rsidRPr="00E55698" w:rsidRDefault="00AE1BD6" w:rsidP="00AE1BD6">
            <w:pPr>
              <w:contextualSpacing/>
              <w:rPr>
                <w:rFonts w:ascii="游ゴシック" w:eastAsia="游ゴシック" w:hAnsi="游ゴシック" w:cs="ＭＳ Ｐゴシック"/>
                <w:color w:val="000000" w:themeColor="text1"/>
                <w:kern w:val="0"/>
                <w:sz w:val="20"/>
                <w:szCs w:val="20"/>
              </w:rPr>
            </w:pPr>
            <w:r w:rsidRPr="00E55698">
              <w:rPr>
                <w:rFonts w:ascii="游ゴシック" w:eastAsia="游ゴシック" w:hAnsi="游ゴシック" w:cs="ＭＳ Ｐゴシック" w:hint="eastAsia"/>
                <w:color w:val="000000" w:themeColor="text1"/>
                <w:kern w:val="0"/>
                <w:sz w:val="20"/>
                <w:szCs w:val="20"/>
              </w:rPr>
              <w:t>提出された内容を確認し、実行団体に確認が必要な点があれば、必要に応じて確認。</w:t>
            </w:r>
          </w:p>
          <w:p w14:paraId="004ADB22" w14:textId="32009B52" w:rsidR="00AE1BD6" w:rsidRPr="00E55698" w:rsidRDefault="00AE1BD6" w:rsidP="00AE1BD6">
            <w:pPr>
              <w:contextualSpacing/>
              <w:rPr>
                <w:rFonts w:ascii="游ゴシック" w:eastAsia="游ゴシック" w:hAnsi="游ゴシック" w:cs="ＭＳ Ｐゴシック"/>
                <w:color w:val="000000" w:themeColor="text1"/>
                <w:kern w:val="0"/>
                <w:sz w:val="20"/>
                <w:szCs w:val="20"/>
              </w:rPr>
            </w:pPr>
            <w:r w:rsidRPr="00E55698">
              <w:rPr>
                <w:rFonts w:ascii="游ゴシック" w:eastAsia="游ゴシック" w:hAnsi="游ゴシック" w:cs="ＭＳ Ｐゴシック" w:hint="eastAsia"/>
                <w:color w:val="000000" w:themeColor="text1"/>
                <w:kern w:val="0"/>
                <w:sz w:val="20"/>
                <w:szCs w:val="20"/>
              </w:rPr>
              <w:t>提出後に一般の方に公開される内容になる点に注意が必要。</w:t>
            </w:r>
          </w:p>
        </w:tc>
        <w:tc>
          <w:tcPr>
            <w:tcW w:w="2126" w:type="dxa"/>
            <w:tcBorders>
              <w:bottom w:val="single" w:sz="4" w:space="0" w:color="auto"/>
            </w:tcBorders>
            <w:shd w:val="clear" w:color="auto" w:fill="auto"/>
          </w:tcPr>
          <w:p w14:paraId="36EA1579" w14:textId="093610C2" w:rsidR="00E55698" w:rsidRPr="00E55698" w:rsidRDefault="00E55698" w:rsidP="00E55698">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◇参照：</w:t>
            </w:r>
            <w:r w:rsidRPr="00E55698">
              <w:rPr>
                <w:rFonts w:ascii="游ゴシック" w:eastAsia="游ゴシック" w:hAnsi="游ゴシック"/>
                <w:color w:val="000000" w:themeColor="text1"/>
                <w:sz w:val="14"/>
                <w:szCs w:val="14"/>
              </w:rPr>
              <w:t>(実)システム手引き</w:t>
            </w:r>
          </w:p>
          <w:p w14:paraId="4D469933" w14:textId="0F5D9F39" w:rsidR="00E55698" w:rsidRPr="00E55698" w:rsidRDefault="00E55698" w:rsidP="00E55698">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w:t>
            </w:r>
            <w:r w:rsidRPr="00E55698">
              <w:rPr>
                <w:rFonts w:ascii="游ゴシック" w:eastAsia="游ゴシック" w:hAnsi="游ゴシック"/>
                <w:color w:val="000000" w:themeColor="text1"/>
                <w:sz w:val="14"/>
                <w:szCs w:val="14"/>
              </w:rPr>
              <w:t>1-4 システムの画面構成」</w:t>
            </w:r>
          </w:p>
          <w:p w14:paraId="52C56431" w14:textId="6C371377" w:rsidR="00AE1BD6" w:rsidRPr="00E55698" w:rsidRDefault="00E55698" w:rsidP="00E55698">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w:t>
            </w:r>
            <w:r w:rsidRPr="00E55698">
              <w:rPr>
                <w:rFonts w:ascii="游ゴシック" w:eastAsia="游ゴシック" w:hAnsi="游ゴシック"/>
                <w:color w:val="000000" w:themeColor="text1"/>
                <w:sz w:val="14"/>
                <w:szCs w:val="14"/>
              </w:rPr>
              <w:t>2-1　業務の流れ」</w:t>
            </w:r>
            <w:r w:rsidRPr="00E55698">
              <w:rPr>
                <w:rFonts w:ascii="游ゴシック" w:eastAsia="游ゴシック" w:hAnsi="游ゴシック" w:hint="eastAsia"/>
                <w:color w:val="000000" w:themeColor="text1"/>
                <w:sz w:val="14"/>
                <w:szCs w:val="14"/>
              </w:rPr>
              <w:t>「別添１ファイルの命名ルール</w:t>
            </w:r>
            <w:r w:rsidRPr="00E55698">
              <w:rPr>
                <w:rFonts w:ascii="游ゴシック" w:eastAsia="游ゴシック" w:hAnsi="游ゴシック"/>
                <w:color w:val="000000" w:themeColor="text1"/>
                <w:sz w:val="14"/>
                <w:szCs w:val="14"/>
              </w:rPr>
              <w:t>」</w:t>
            </w:r>
          </w:p>
        </w:tc>
      </w:tr>
      <w:tr w:rsidR="00AE1BD6" w:rsidRPr="009312C6" w14:paraId="4E78C6FC" w14:textId="77777777" w:rsidTr="414E027D">
        <w:trPr>
          <w:trHeight w:val="330"/>
        </w:trPr>
        <w:tc>
          <w:tcPr>
            <w:tcW w:w="1450" w:type="dxa"/>
            <w:shd w:val="clear" w:color="auto" w:fill="auto"/>
          </w:tcPr>
          <w:p w14:paraId="60E2C2C8" w14:textId="5F0ADA3C" w:rsidR="00AE1BD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w:t>
            </w:r>
            <w:r w:rsidRPr="005D7418">
              <w:rPr>
                <w:rFonts w:ascii="游ゴシック" w:eastAsia="游ゴシック" w:hAnsi="游ゴシック" w:cs="ＭＳ Ｐゴシック" w:hint="eastAsia"/>
                <w:b/>
                <w:bCs/>
                <w:kern w:val="0"/>
                <w:sz w:val="20"/>
                <w:szCs w:val="20"/>
              </w:rPr>
              <w:t>事業完了報告書の準備</w:t>
            </w:r>
          </w:p>
          <w:p w14:paraId="33589921" w14:textId="77777777" w:rsidR="00AE1BD6"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68F751C4" w14:textId="77777777" w:rsidR="00AE1BD6" w:rsidRPr="009312C6" w:rsidRDefault="00AE1BD6" w:rsidP="00AE1BD6">
            <w:pPr>
              <w:rPr>
                <w:rFonts w:ascii="游ゴシック" w:eastAsia="游ゴシック" w:hAnsi="游ゴシック" w:cs="ＭＳ Ｐゴシック"/>
                <w:b/>
                <w:bCs/>
                <w:kern w:val="0"/>
                <w:sz w:val="20"/>
                <w:szCs w:val="20"/>
              </w:rPr>
            </w:pPr>
          </w:p>
        </w:tc>
        <w:tc>
          <w:tcPr>
            <w:tcW w:w="8914" w:type="dxa"/>
            <w:shd w:val="clear" w:color="auto" w:fill="auto"/>
          </w:tcPr>
          <w:p w14:paraId="2FF3B10E" w14:textId="3C307C51" w:rsidR="00AE1BD6" w:rsidRPr="0012736E" w:rsidRDefault="0012736E" w:rsidP="0012736E">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１．</w:t>
            </w:r>
            <w:r w:rsidR="00AE1BD6" w:rsidRPr="0012736E">
              <w:rPr>
                <w:rFonts w:ascii="游ゴシック" w:eastAsia="游ゴシック" w:hAnsi="游ゴシック" w:cs="ＭＳ Ｐゴシック" w:hint="eastAsia"/>
                <w:b/>
                <w:bCs/>
                <w:kern w:val="0"/>
                <w:sz w:val="20"/>
                <w:szCs w:val="20"/>
                <w:u w:val="single"/>
              </w:rPr>
              <w:t>事業完了報告書（資金分配団体）の準備</w:t>
            </w:r>
          </w:p>
          <w:p w14:paraId="32DC31EA" w14:textId="6DF64B51"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w:t>
            </w:r>
            <w:r w:rsidRPr="005B0B4B">
              <w:rPr>
                <w:rFonts w:ascii="游ゴシック" w:eastAsia="游ゴシック" w:hAnsi="游ゴシック" w:cs="ＭＳ Ｐゴシック" w:hint="eastAsia"/>
                <w:kern w:val="0"/>
                <w:sz w:val="20"/>
                <w:szCs w:val="20"/>
              </w:rPr>
              <w:t>団体用</w:t>
            </w:r>
            <w:r w:rsidRPr="005B0B4B">
              <w:rPr>
                <w:rFonts w:ascii="游ゴシック" w:eastAsia="游ゴシック" w:hAnsi="游ゴシック" w:cs="ＭＳ Ｐゴシック"/>
                <w:kern w:val="0"/>
                <w:sz w:val="20"/>
                <w:szCs w:val="20"/>
              </w:rPr>
              <w:t xml:space="preserve"> 事業完了報告書様式（excel形式）を資金分配団体限定ウェブサイトからダウンロード</w:t>
            </w:r>
            <w:r>
              <w:rPr>
                <w:rFonts w:ascii="游ゴシック" w:eastAsia="游ゴシック" w:hAnsi="游ゴシック" w:cs="ＭＳ Ｐゴシック" w:hint="eastAsia"/>
                <w:kern w:val="0"/>
                <w:sz w:val="20"/>
                <w:szCs w:val="20"/>
              </w:rPr>
              <w:t>し、記載。</w:t>
            </w:r>
          </w:p>
          <w:p w14:paraId="76C4CFB7" w14:textId="5C536A03" w:rsidR="00AE1BD6" w:rsidRPr="00AD7D43" w:rsidRDefault="00AE1BD6" w:rsidP="00AE1BD6">
            <w:pPr>
              <w:contextualSpacing/>
              <w:rPr>
                <w:rFonts w:ascii="游ゴシック" w:eastAsia="游ゴシック" w:hAnsi="游ゴシック" w:cs="ＭＳ Ｐゴシック"/>
                <w:kern w:val="0"/>
                <w:sz w:val="20"/>
                <w:szCs w:val="20"/>
              </w:rPr>
            </w:pPr>
            <w:r w:rsidRPr="00AD7D43">
              <w:rPr>
                <w:rFonts w:ascii="游ゴシック" w:eastAsia="游ゴシック" w:hAnsi="游ゴシック" w:cs="ＭＳ Ｐゴシック" w:hint="eastAsia"/>
                <w:kern w:val="0"/>
                <w:sz w:val="20"/>
                <w:szCs w:val="20"/>
              </w:rPr>
              <w:t>提出後に一般の方に公開される内容にな</w:t>
            </w:r>
            <w:r>
              <w:rPr>
                <w:rFonts w:ascii="游ゴシック" w:eastAsia="游ゴシック" w:hAnsi="游ゴシック" w:cs="ＭＳ Ｐゴシック" w:hint="eastAsia"/>
                <w:kern w:val="0"/>
                <w:sz w:val="20"/>
                <w:szCs w:val="20"/>
              </w:rPr>
              <w:t>る点に注意が必要。</w:t>
            </w:r>
          </w:p>
          <w:p w14:paraId="4473B0F4" w14:textId="77777777" w:rsidR="00AE1BD6" w:rsidRPr="006D4019" w:rsidRDefault="00AE1BD6" w:rsidP="00AE1BD6">
            <w:pPr>
              <w:contextualSpacing/>
              <w:rPr>
                <w:rFonts w:ascii="游ゴシック" w:eastAsia="游ゴシック" w:hAnsi="游ゴシック" w:cs="ＭＳ Ｐゴシック"/>
                <w:color w:val="000000" w:themeColor="text1"/>
                <w:kern w:val="0"/>
                <w:sz w:val="20"/>
                <w:szCs w:val="20"/>
              </w:rPr>
            </w:pPr>
          </w:p>
          <w:p w14:paraId="25585D67" w14:textId="50CFCCE6"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※事業完了報告書作成時の注意点※</w:t>
            </w:r>
          </w:p>
          <w:p w14:paraId="07C171B9" w14:textId="470C13DB" w:rsidR="00AE1BD6" w:rsidRDefault="00AE1BD6" w:rsidP="00AE1BD6">
            <w:pPr>
              <w:contextualSpacing/>
              <w:rPr>
                <w:rFonts w:ascii="游ゴシック" w:eastAsia="游ゴシック" w:hAnsi="游ゴシック" w:cs="ＭＳ Ｐゴシック"/>
                <w:color w:val="000000" w:themeColor="text1"/>
                <w:kern w:val="0"/>
                <w:sz w:val="20"/>
                <w:szCs w:val="20"/>
              </w:rPr>
            </w:pPr>
            <w:r w:rsidRPr="0039473E">
              <w:rPr>
                <w:rFonts w:ascii="游ゴシック" w:eastAsia="游ゴシック" w:hAnsi="游ゴシック" w:cs="ＭＳ Ｐゴシック" w:hint="eastAsia"/>
                <w:color w:val="000000" w:themeColor="text1"/>
                <w:kern w:val="0"/>
                <w:sz w:val="20"/>
                <w:szCs w:val="20"/>
              </w:rPr>
              <w:t>１）</w:t>
            </w:r>
            <w:r>
              <w:rPr>
                <w:rFonts w:ascii="游ゴシック" w:eastAsia="游ゴシック" w:hAnsi="游ゴシック" w:cs="ＭＳ Ｐゴシック" w:hint="eastAsia"/>
                <w:color w:val="000000" w:themeColor="text1"/>
                <w:kern w:val="0"/>
                <w:sz w:val="20"/>
                <w:szCs w:val="20"/>
              </w:rPr>
              <w:t>報告書に記載の「●●字以内」は</w:t>
            </w:r>
            <w:r w:rsidRPr="0039473E">
              <w:rPr>
                <w:rFonts w:ascii="游ゴシック" w:eastAsia="游ゴシック" w:hAnsi="游ゴシック" w:cs="ＭＳ Ｐゴシック" w:hint="eastAsia"/>
                <w:color w:val="000000" w:themeColor="text1"/>
                <w:kern w:val="0"/>
                <w:sz w:val="20"/>
                <w:szCs w:val="20"/>
              </w:rPr>
              <w:t>文字数上限</w:t>
            </w:r>
            <w:r>
              <w:rPr>
                <w:rFonts w:ascii="游ゴシック" w:eastAsia="游ゴシック" w:hAnsi="游ゴシック" w:cs="ＭＳ Ｐゴシック" w:hint="eastAsia"/>
                <w:color w:val="000000" w:themeColor="text1"/>
                <w:kern w:val="0"/>
                <w:sz w:val="20"/>
                <w:szCs w:val="20"/>
              </w:rPr>
              <w:t>の目安であり、この</w:t>
            </w:r>
            <w:r w:rsidRPr="0039473E">
              <w:rPr>
                <w:rFonts w:ascii="游ゴシック" w:eastAsia="游ゴシック" w:hAnsi="游ゴシック" w:cs="ＭＳ Ｐゴシック" w:hint="eastAsia"/>
                <w:color w:val="000000" w:themeColor="text1"/>
                <w:kern w:val="0"/>
                <w:sz w:val="20"/>
                <w:szCs w:val="20"/>
              </w:rPr>
              <w:t>文字数まで記載しなければならないという意向ではない</w:t>
            </w:r>
          </w:p>
          <w:p w14:paraId="413E7982" w14:textId="715F328C" w:rsidR="00AE1BD6" w:rsidRPr="0039473E" w:rsidRDefault="00AE1BD6" w:rsidP="00AE1BD6">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２）</w:t>
            </w:r>
            <w:r w:rsidRPr="0039473E">
              <w:rPr>
                <w:rFonts w:ascii="游ゴシック" w:eastAsia="游ゴシック" w:hAnsi="游ゴシック" w:cs="ＭＳ Ｐゴシック" w:hint="eastAsia"/>
                <w:color w:val="000000" w:themeColor="text1"/>
                <w:kern w:val="0"/>
                <w:sz w:val="20"/>
                <w:szCs w:val="20"/>
              </w:rPr>
              <w:t>「事業計画から転記ください」という項目は事業計画e</w:t>
            </w:r>
            <w:r w:rsidRPr="0039473E">
              <w:rPr>
                <w:rFonts w:ascii="游ゴシック" w:eastAsia="游ゴシック" w:hAnsi="游ゴシック" w:cs="ＭＳ Ｐゴシック"/>
                <w:color w:val="000000" w:themeColor="text1"/>
                <w:kern w:val="0"/>
                <w:sz w:val="20"/>
                <w:szCs w:val="20"/>
              </w:rPr>
              <w:t>xcel</w:t>
            </w:r>
            <w:r w:rsidRPr="0039473E">
              <w:rPr>
                <w:rFonts w:ascii="游ゴシック" w:eastAsia="游ゴシック" w:hAnsi="游ゴシック" w:cs="ＭＳ Ｐゴシック" w:hint="eastAsia"/>
                <w:color w:val="000000" w:themeColor="text1"/>
                <w:kern w:val="0"/>
                <w:sz w:val="20"/>
                <w:szCs w:val="20"/>
              </w:rPr>
              <w:t>から転記</w:t>
            </w:r>
          </w:p>
          <w:p w14:paraId="7CC4A743" w14:textId="77777777" w:rsidR="00AE1BD6" w:rsidRDefault="00AE1BD6" w:rsidP="00AE1BD6">
            <w:pPr>
              <w:contextualSpacing/>
              <w:rPr>
                <w:rFonts w:ascii="游ゴシック" w:eastAsia="游ゴシック" w:hAnsi="游ゴシック" w:cs="ＭＳ Ｐゴシック"/>
                <w:color w:val="000000" w:themeColor="text1"/>
                <w:kern w:val="0"/>
                <w:sz w:val="20"/>
                <w:szCs w:val="20"/>
              </w:rPr>
            </w:pPr>
            <w:r>
              <w:rPr>
                <w:rFonts w:ascii="游ゴシック" w:eastAsia="游ゴシック" w:hAnsi="游ゴシック" w:cs="ＭＳ Ｐゴシック" w:hint="eastAsia"/>
                <w:color w:val="000000" w:themeColor="text1"/>
                <w:kern w:val="0"/>
                <w:sz w:val="20"/>
                <w:szCs w:val="20"/>
              </w:rPr>
              <w:t>３）</w:t>
            </w:r>
            <w:r w:rsidRPr="0039473E">
              <w:rPr>
                <w:rFonts w:ascii="游ゴシック" w:eastAsia="游ゴシック" w:hAnsi="游ゴシック" w:cs="ＭＳ Ｐゴシック" w:hint="eastAsia"/>
                <w:color w:val="000000" w:themeColor="text1"/>
                <w:kern w:val="0"/>
                <w:sz w:val="20"/>
                <w:szCs w:val="20"/>
              </w:rPr>
              <w:t>アウトプットを複数設定している場合には、「</w:t>
            </w:r>
            <w:r>
              <w:rPr>
                <w:rFonts w:ascii="游ゴシック" w:eastAsia="游ゴシック" w:hAnsi="游ゴシック" w:cs="ＭＳ Ｐゴシック" w:hint="eastAsia"/>
                <w:color w:val="000000" w:themeColor="text1"/>
                <w:kern w:val="0"/>
                <w:sz w:val="20"/>
                <w:szCs w:val="20"/>
              </w:rPr>
              <w:t>今回の事業実施で達成される状態</w:t>
            </w:r>
            <w:r w:rsidRPr="0039473E">
              <w:rPr>
                <w:rFonts w:ascii="游ゴシック" w:eastAsia="游ゴシック" w:hAnsi="游ゴシック" w:cs="ＭＳ Ｐゴシック" w:hint="eastAsia"/>
                <w:color w:val="000000" w:themeColor="text1"/>
                <w:kern w:val="0"/>
                <w:sz w:val="20"/>
                <w:szCs w:val="20"/>
              </w:rPr>
              <w:t>」～「考察」まで行を追加して記載</w:t>
            </w:r>
          </w:p>
          <w:p w14:paraId="7308B0AE" w14:textId="02E0951A" w:rsidR="0012736E" w:rsidRPr="006D4019" w:rsidRDefault="0012736E" w:rsidP="00AE1BD6">
            <w:pPr>
              <w:contextualSpacing/>
              <w:rPr>
                <w:rFonts w:ascii="游ゴシック" w:eastAsia="游ゴシック" w:hAnsi="游ゴシック" w:cs="ＭＳ Ｐゴシック"/>
                <w:color w:val="000000" w:themeColor="text1"/>
                <w:kern w:val="0"/>
                <w:sz w:val="20"/>
                <w:szCs w:val="20"/>
              </w:rPr>
            </w:pPr>
          </w:p>
        </w:tc>
        <w:tc>
          <w:tcPr>
            <w:tcW w:w="2126" w:type="dxa"/>
            <w:tcBorders>
              <w:bottom w:val="single" w:sz="4" w:space="0" w:color="auto"/>
            </w:tcBorders>
            <w:shd w:val="clear" w:color="auto" w:fill="auto"/>
          </w:tcPr>
          <w:p w14:paraId="20985957" w14:textId="403D5307" w:rsidR="004479A7" w:rsidRPr="004479A7" w:rsidRDefault="00462AD3" w:rsidP="004479A7">
            <w:pPr>
              <w:snapToGrid w:val="0"/>
              <w:rPr>
                <w:rFonts w:ascii="游ゴシック" w:eastAsia="游ゴシック" w:hAnsi="游ゴシック"/>
                <w:color w:val="595959" w:themeColor="text1" w:themeTint="A6"/>
                <w:sz w:val="14"/>
                <w:szCs w:val="14"/>
              </w:rPr>
            </w:pPr>
            <w:r>
              <w:rPr>
                <w:rFonts w:ascii="游ゴシック" w:eastAsia="游ゴシック" w:hAnsi="游ゴシック" w:cs="ＭＳ Ｐゴシック" w:hint="eastAsia"/>
                <w:kern w:val="0"/>
                <w:sz w:val="14"/>
                <w:szCs w:val="14"/>
              </w:rPr>
              <w:t>◆</w:t>
            </w:r>
            <w:r w:rsidR="004479A7" w:rsidRPr="00BB13FF">
              <w:rPr>
                <w:rFonts w:ascii="游ゴシック" w:eastAsia="游ゴシック" w:hAnsi="游ゴシック" w:hint="eastAsia"/>
                <w:sz w:val="14"/>
                <w:szCs w:val="14"/>
              </w:rPr>
              <w:t>事業完了報告書（資金分配団体用）</w:t>
            </w:r>
          </w:p>
          <w:p w14:paraId="23CFF713" w14:textId="160ABA47" w:rsidR="0012736E" w:rsidRDefault="00286344" w:rsidP="0012736E">
            <w:pPr>
              <w:snapToGrid w:val="0"/>
              <w:rPr>
                <w:rFonts w:ascii="游ゴシック" w:eastAsia="游ゴシック" w:hAnsi="游ゴシック"/>
                <w:sz w:val="14"/>
                <w:szCs w:val="14"/>
              </w:rPr>
            </w:pPr>
            <w:hyperlink r:id="rId13" w:history="1">
              <w:r w:rsidR="00BB13FF" w:rsidRPr="00D20972">
                <w:rPr>
                  <w:rStyle w:val="ab"/>
                  <w:rFonts w:ascii="游ゴシック" w:eastAsia="游ゴシック" w:hAnsi="游ゴシック" w:hint="eastAsia"/>
                  <w:sz w:val="14"/>
                  <w:szCs w:val="14"/>
                </w:rPr>
                <w:t>P</w:t>
              </w:r>
              <w:r w:rsidR="00BB13FF" w:rsidRPr="00D20972">
                <w:rPr>
                  <w:rStyle w:val="ab"/>
                  <w:rFonts w:ascii="游ゴシック" w:eastAsia="游ゴシック" w:hAnsi="游ゴシック"/>
                  <w:sz w:val="14"/>
                  <w:szCs w:val="14"/>
                </w:rPr>
                <w:t>DF</w:t>
              </w:r>
            </w:hyperlink>
            <w:r w:rsidR="00BB13FF">
              <w:rPr>
                <w:rFonts w:ascii="游ゴシック" w:eastAsia="游ゴシック" w:hAnsi="游ゴシック" w:hint="eastAsia"/>
                <w:sz w:val="14"/>
                <w:szCs w:val="14"/>
              </w:rPr>
              <w:t>/</w:t>
            </w:r>
            <w:hyperlink r:id="rId14" w:history="1">
              <w:r w:rsidR="00BB13FF" w:rsidRPr="00D20972">
                <w:rPr>
                  <w:rStyle w:val="ab"/>
                  <w:rFonts w:ascii="游ゴシック" w:eastAsia="游ゴシック" w:hAnsi="游ゴシック"/>
                  <w:sz w:val="14"/>
                  <w:szCs w:val="14"/>
                </w:rPr>
                <w:t>Excel</w:t>
              </w:r>
            </w:hyperlink>
          </w:p>
          <w:p w14:paraId="515A13B1" w14:textId="77777777" w:rsidR="00BB13FF" w:rsidRDefault="00BB13FF" w:rsidP="0012736E">
            <w:pPr>
              <w:snapToGrid w:val="0"/>
              <w:rPr>
                <w:rFonts w:ascii="游ゴシック" w:eastAsia="游ゴシック" w:hAnsi="游ゴシック"/>
                <w:sz w:val="14"/>
                <w:szCs w:val="14"/>
              </w:rPr>
            </w:pPr>
          </w:p>
          <w:p w14:paraId="73EEFEF4" w14:textId="055B8A29" w:rsidR="0012736E" w:rsidRPr="00DA7D29" w:rsidRDefault="0012736E" w:rsidP="0012736E">
            <w:pPr>
              <w:snapToGrid w:val="0"/>
              <w:rPr>
                <w:rFonts w:ascii="游ゴシック" w:eastAsia="游ゴシック" w:hAnsi="游ゴシック"/>
                <w:sz w:val="14"/>
                <w:szCs w:val="14"/>
              </w:rPr>
            </w:pPr>
            <w:r w:rsidRPr="00DA7D29">
              <w:rPr>
                <w:rFonts w:ascii="游ゴシック" w:eastAsia="游ゴシック" w:hAnsi="游ゴシック" w:hint="eastAsia"/>
                <w:sz w:val="14"/>
                <w:szCs w:val="14"/>
              </w:rPr>
              <w:t>◆参照：</w:t>
            </w:r>
            <w:r w:rsidRPr="00DA7D29">
              <w:rPr>
                <w:rFonts w:ascii="游ゴシック" w:eastAsia="游ゴシック" w:hAnsi="游ゴシック"/>
                <w:sz w:val="14"/>
                <w:szCs w:val="14"/>
              </w:rPr>
              <w:t>(資)システム手引き</w:t>
            </w:r>
          </w:p>
          <w:p w14:paraId="32B7C263" w14:textId="77777777" w:rsidR="0012736E" w:rsidRPr="00E55698" w:rsidRDefault="0012736E" w:rsidP="0012736E">
            <w:pPr>
              <w:snapToGrid w:val="0"/>
              <w:ind w:rightChars="-44" w:right="-92"/>
              <w:rPr>
                <w:rFonts w:ascii="游ゴシック" w:eastAsia="游ゴシック" w:hAnsi="游ゴシック"/>
                <w:sz w:val="14"/>
                <w:szCs w:val="14"/>
              </w:rPr>
            </w:pPr>
            <w:r w:rsidRPr="00E55698">
              <w:rPr>
                <w:rFonts w:ascii="游ゴシック" w:eastAsia="游ゴシック" w:hAnsi="游ゴシック" w:hint="eastAsia"/>
                <w:sz w:val="14"/>
                <w:szCs w:val="14"/>
              </w:rPr>
              <w:t>「１</w:t>
            </w:r>
            <w:r w:rsidRPr="00E55698">
              <w:rPr>
                <w:rFonts w:ascii="游ゴシック" w:eastAsia="游ゴシック" w:hAnsi="游ゴシック"/>
                <w:sz w:val="14"/>
                <w:szCs w:val="14"/>
              </w:rPr>
              <w:t>-4　システムの画面構成」</w:t>
            </w:r>
          </w:p>
          <w:p w14:paraId="4EA93199" w14:textId="77777777" w:rsidR="0012736E" w:rsidRDefault="0012736E" w:rsidP="0012736E">
            <w:pPr>
              <w:snapToGrid w:val="0"/>
              <w:rPr>
                <w:rFonts w:ascii="游ゴシック" w:eastAsia="游ゴシック" w:hAnsi="游ゴシック"/>
                <w:sz w:val="14"/>
                <w:szCs w:val="14"/>
              </w:rPr>
            </w:pPr>
            <w:r w:rsidRPr="00E55698">
              <w:rPr>
                <w:rFonts w:ascii="游ゴシック" w:eastAsia="游ゴシック" w:hAnsi="游ゴシック" w:hint="eastAsia"/>
                <w:sz w:val="14"/>
                <w:szCs w:val="14"/>
              </w:rPr>
              <w:t>「</w:t>
            </w:r>
            <w:r w:rsidRPr="00E55698">
              <w:rPr>
                <w:rFonts w:ascii="游ゴシック" w:eastAsia="游ゴシック" w:hAnsi="游ゴシック"/>
                <w:sz w:val="14"/>
                <w:szCs w:val="14"/>
              </w:rPr>
              <w:t>2-1　業務の流れ」</w:t>
            </w:r>
          </w:p>
          <w:p w14:paraId="2F6EF34E" w14:textId="4BE0880F" w:rsidR="00AE1BD6" w:rsidRPr="004479A7" w:rsidRDefault="0012736E" w:rsidP="0012736E">
            <w:pPr>
              <w:snapToGrid w:val="0"/>
              <w:rPr>
                <w:rFonts w:ascii="游ゴシック" w:eastAsia="游ゴシック" w:hAnsi="游ゴシック"/>
                <w:b/>
                <w:bCs/>
                <w:sz w:val="14"/>
                <w:szCs w:val="14"/>
              </w:rPr>
            </w:pPr>
            <w:r w:rsidRPr="00E55698">
              <w:rPr>
                <w:rFonts w:ascii="游ゴシック" w:eastAsia="游ゴシック" w:hAnsi="游ゴシック" w:hint="eastAsia"/>
                <w:sz w:val="14"/>
                <w:szCs w:val="14"/>
              </w:rPr>
              <w:t>「別添</w:t>
            </w:r>
            <w:r w:rsidRPr="00E55698">
              <w:rPr>
                <w:rFonts w:ascii="游ゴシック" w:eastAsia="游ゴシック" w:hAnsi="游ゴシック"/>
                <w:sz w:val="14"/>
                <w:szCs w:val="14"/>
              </w:rPr>
              <w:t>1-1　資金分配団体のファイルの命名ルール」</w:t>
            </w:r>
          </w:p>
        </w:tc>
      </w:tr>
      <w:tr w:rsidR="00AE1BD6" w:rsidRPr="009312C6" w14:paraId="2267D69C" w14:textId="77777777" w:rsidTr="414E027D">
        <w:trPr>
          <w:trHeight w:val="1381"/>
        </w:trPr>
        <w:tc>
          <w:tcPr>
            <w:tcW w:w="1450" w:type="dxa"/>
            <w:shd w:val="clear" w:color="auto" w:fill="auto"/>
          </w:tcPr>
          <w:p w14:paraId="76575D47" w14:textId="435B94A9" w:rsidR="00AE1BD6" w:rsidRDefault="00AE1BD6" w:rsidP="00AE1BD6">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t>資金分配団体の</w:t>
            </w:r>
            <w:r w:rsidRPr="005D7418">
              <w:rPr>
                <w:rFonts w:ascii="游ゴシック" w:eastAsia="游ゴシック" w:hAnsi="游ゴシック" w:cs="ＭＳ Ｐゴシック" w:hint="eastAsia"/>
                <w:b/>
                <w:bCs/>
                <w:kern w:val="0"/>
                <w:sz w:val="20"/>
                <w:szCs w:val="20"/>
              </w:rPr>
              <w:t>事業完了報告書の</w:t>
            </w:r>
            <w:r>
              <w:rPr>
                <w:rFonts w:ascii="游ゴシック" w:eastAsia="游ゴシック" w:hAnsi="游ゴシック" w:cs="ＭＳ Ｐゴシック" w:hint="eastAsia"/>
                <w:b/>
                <w:bCs/>
                <w:kern w:val="0"/>
                <w:sz w:val="20"/>
                <w:szCs w:val="20"/>
              </w:rPr>
              <w:t>提出</w:t>
            </w:r>
          </w:p>
          <w:p w14:paraId="14C56147" w14:textId="0DB2DB85" w:rsidR="00AE1BD6" w:rsidRDefault="00AE1BD6" w:rsidP="00AE1BD6">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w:t>
            </w:r>
            <w:r>
              <w:rPr>
                <w:rFonts w:ascii="游ゴシック" w:eastAsia="游ゴシック" w:hAnsi="游ゴシック" w:cs="ＭＳ Ｐゴシック" w:hint="eastAsia"/>
                <w:b/>
                <w:bCs/>
                <w:color w:val="FF0000"/>
                <w:kern w:val="0"/>
                <w:sz w:val="20"/>
                <w:szCs w:val="20"/>
              </w:rPr>
              <w:t>完了</w:t>
            </w:r>
            <w:r w:rsidRPr="005D7418">
              <w:rPr>
                <w:rFonts w:ascii="游ゴシック" w:eastAsia="游ゴシック" w:hAnsi="游ゴシック" w:cs="ＭＳ Ｐゴシック" w:hint="eastAsia"/>
                <w:b/>
                <w:bCs/>
                <w:color w:val="FF0000"/>
                <w:kern w:val="0"/>
                <w:sz w:val="20"/>
                <w:szCs w:val="20"/>
              </w:rPr>
              <w:t>日から</w:t>
            </w:r>
            <w:r>
              <w:rPr>
                <w:rFonts w:ascii="游ゴシック" w:eastAsia="游ゴシック" w:hAnsi="游ゴシック" w:cs="ＭＳ Ｐゴシック" w:hint="eastAsia"/>
                <w:b/>
                <w:bCs/>
                <w:color w:val="FF0000"/>
                <w:kern w:val="0"/>
                <w:sz w:val="20"/>
                <w:szCs w:val="20"/>
              </w:rPr>
              <w:t>1か月以内</w:t>
            </w:r>
          </w:p>
          <w:p w14:paraId="152DEAC0" w14:textId="68EE3071" w:rsidR="00AE1BD6" w:rsidRDefault="00AE1BD6" w:rsidP="00AE1BD6">
            <w:pPr>
              <w:rPr>
                <w:rFonts w:ascii="游ゴシック" w:eastAsia="游ゴシック" w:hAnsi="游ゴシック" w:cs="ＭＳ Ｐゴシック"/>
                <w:b/>
                <w:bCs/>
                <w:kern w:val="0"/>
                <w:sz w:val="20"/>
                <w:szCs w:val="20"/>
              </w:rPr>
            </w:pPr>
          </w:p>
        </w:tc>
        <w:tc>
          <w:tcPr>
            <w:tcW w:w="8489" w:type="dxa"/>
            <w:shd w:val="clear" w:color="auto" w:fill="auto"/>
          </w:tcPr>
          <w:p w14:paraId="1D93881E" w14:textId="77777777" w:rsidR="00AE1BD6" w:rsidRPr="009312C6" w:rsidRDefault="00AE1BD6" w:rsidP="00AE1BD6">
            <w:pPr>
              <w:rPr>
                <w:rFonts w:ascii="游ゴシック" w:eastAsia="游ゴシック" w:hAnsi="游ゴシック" w:cs="ＭＳ Ｐゴシック"/>
                <w:b/>
                <w:bCs/>
                <w:kern w:val="0"/>
                <w:sz w:val="20"/>
                <w:szCs w:val="20"/>
              </w:rPr>
            </w:pPr>
          </w:p>
        </w:tc>
        <w:tc>
          <w:tcPr>
            <w:tcW w:w="8914" w:type="dxa"/>
            <w:shd w:val="clear" w:color="auto" w:fill="auto"/>
          </w:tcPr>
          <w:p w14:paraId="0D76164E" w14:textId="665C6D78" w:rsidR="00AE1BD6" w:rsidRPr="0012736E" w:rsidRDefault="0012736E" w:rsidP="0012736E">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w:t>
            </w:r>
            <w:r w:rsidR="00AE1BD6" w:rsidRPr="0012736E">
              <w:rPr>
                <w:rFonts w:ascii="游ゴシック" w:eastAsia="游ゴシック" w:hAnsi="游ゴシック" w:cs="ＭＳ Ｐゴシック" w:hint="eastAsia"/>
                <w:b/>
                <w:bCs/>
                <w:kern w:val="0"/>
                <w:sz w:val="20"/>
                <w:szCs w:val="20"/>
                <w:u w:val="single"/>
              </w:rPr>
              <w:t>事業完了報告書（資金分配団体）の提出</w:t>
            </w:r>
          </w:p>
          <w:p w14:paraId="06426004" w14:textId="3CFB568B" w:rsidR="00AE1BD6" w:rsidRDefault="00AE1BD6" w:rsidP="00AE1BD6">
            <w:pPr>
              <w:contextualSpacing/>
              <w:rPr>
                <w:rFonts w:ascii="游ゴシック" w:eastAsia="游ゴシック" w:hAnsi="游ゴシック" w:cs="ＭＳ Ｐゴシック"/>
                <w:kern w:val="0"/>
                <w:sz w:val="20"/>
                <w:szCs w:val="20"/>
              </w:rPr>
            </w:pPr>
            <w:r w:rsidRPr="005B0B4B">
              <w:rPr>
                <w:rFonts w:ascii="游ゴシック" w:eastAsia="游ゴシック" w:hAnsi="游ゴシック" w:cs="ＭＳ Ｐゴシック"/>
                <w:kern w:val="0"/>
                <w:sz w:val="20"/>
                <w:szCs w:val="20"/>
              </w:rPr>
              <w:t>事業完了報告書様式（excel形式）</w:t>
            </w:r>
            <w:r>
              <w:rPr>
                <w:rFonts w:ascii="游ゴシック" w:eastAsia="游ゴシック" w:hAnsi="游ゴシック" w:cs="ＭＳ Ｐゴシック" w:hint="eastAsia"/>
                <w:kern w:val="0"/>
                <w:sz w:val="20"/>
                <w:szCs w:val="20"/>
              </w:rPr>
              <w:t>をシステムに添付し、提出したことをJANPIAPOに連絡します。</w:t>
            </w:r>
          </w:p>
          <w:p w14:paraId="1133D6FC" w14:textId="77777777" w:rsidR="00AE1BD6" w:rsidRPr="005B0B4B" w:rsidRDefault="00AE1BD6" w:rsidP="00AE1BD6">
            <w:pPr>
              <w:contextualSpacing/>
              <w:rPr>
                <w:rFonts w:ascii="游ゴシック" w:eastAsia="游ゴシック" w:hAnsi="游ゴシック" w:cs="ＭＳ Ｐゴシック"/>
                <w:kern w:val="0"/>
                <w:sz w:val="20"/>
                <w:szCs w:val="20"/>
              </w:rPr>
            </w:pPr>
          </w:p>
          <w:p w14:paraId="3B6A3D57" w14:textId="73CF475E"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ファイル名：</w:t>
            </w:r>
            <w:r w:rsidRPr="00A27311">
              <w:rPr>
                <w:rFonts w:ascii="游ゴシック" w:eastAsia="游ゴシック" w:hAnsi="游ゴシック" w:cs="ＭＳ Ｐゴシック" w:hint="eastAsia"/>
                <w:kern w:val="0"/>
                <w:sz w:val="20"/>
                <w:szCs w:val="20"/>
              </w:rPr>
              <w:t>助成申請</w:t>
            </w:r>
            <w:r w:rsidRPr="00A27311">
              <w:rPr>
                <w:rFonts w:ascii="游ゴシック" w:eastAsia="游ゴシック" w:hAnsi="游ゴシック" w:cs="ＭＳ Ｐゴシック"/>
                <w:kern w:val="0"/>
                <w:sz w:val="20"/>
                <w:szCs w:val="20"/>
              </w:rPr>
              <w:t>ID(</w:t>
            </w:r>
            <w:r>
              <w:rPr>
                <w:rFonts w:ascii="游ゴシック" w:eastAsia="游ゴシック" w:hAnsi="游ゴシック" w:cs="ＭＳ Ｐゴシック" w:hint="eastAsia"/>
                <w:kern w:val="0"/>
                <w:sz w:val="20"/>
                <w:szCs w:val="20"/>
              </w:rPr>
              <w:t>資金分配</w:t>
            </w:r>
            <w:r w:rsidRPr="00A27311">
              <w:rPr>
                <w:rFonts w:ascii="游ゴシック" w:eastAsia="游ゴシック" w:hAnsi="游ゴシック" w:cs="ＭＳ Ｐゴシック"/>
                <w:kern w:val="0"/>
                <w:sz w:val="20"/>
                <w:szCs w:val="20"/>
              </w:rPr>
              <w:t>団体)_</w:t>
            </w:r>
            <w:r>
              <w:rPr>
                <w:rFonts w:ascii="游ゴシック" w:eastAsia="游ゴシック" w:hAnsi="游ゴシック" w:cs="ＭＳ Ｐゴシック" w:hint="eastAsia"/>
                <w:kern w:val="0"/>
                <w:sz w:val="20"/>
                <w:szCs w:val="20"/>
              </w:rPr>
              <w:t xml:space="preserve"> 事業完了</w:t>
            </w:r>
            <w:r w:rsidRPr="006F1C67">
              <w:rPr>
                <w:rFonts w:ascii="游ゴシック" w:eastAsia="游ゴシック" w:hAnsi="游ゴシック" w:cs="ＭＳ Ｐゴシック"/>
                <w:kern w:val="0"/>
                <w:sz w:val="20"/>
                <w:szCs w:val="20"/>
              </w:rPr>
              <w:t>報告</w:t>
            </w:r>
            <w:r>
              <w:rPr>
                <w:rFonts w:ascii="游ゴシック" w:eastAsia="游ゴシック" w:hAnsi="游ゴシック" w:cs="ＭＳ Ｐゴシック" w:hint="eastAsia"/>
                <w:kern w:val="0"/>
                <w:sz w:val="20"/>
                <w:szCs w:val="20"/>
              </w:rPr>
              <w:t>書</w:t>
            </w:r>
            <w:r w:rsidRPr="00FF4111">
              <w:rPr>
                <w:rFonts w:ascii="游ゴシック" w:eastAsia="游ゴシック" w:hAnsi="游ゴシック" w:cs="ＭＳ Ｐゴシック"/>
                <w:color w:val="000000" w:themeColor="text1"/>
                <w:kern w:val="0"/>
                <w:sz w:val="20"/>
                <w:szCs w:val="20"/>
              </w:rPr>
              <w:t>.xlsx</w:t>
            </w:r>
          </w:p>
          <w:p w14:paraId="75BFFBCF" w14:textId="4E201600"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提出先：システムー資金分配団体の助成申請（資金分配団体）画面のファイル</w:t>
            </w:r>
          </w:p>
          <w:p w14:paraId="3FD99B80" w14:textId="71F1D13D" w:rsidR="00AE1BD6" w:rsidRPr="00CB78A9"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期限： 事業終了日から１か月以内</w:t>
            </w:r>
          </w:p>
        </w:tc>
        <w:tc>
          <w:tcPr>
            <w:tcW w:w="2126" w:type="dxa"/>
            <w:tcBorders>
              <w:bottom w:val="single" w:sz="4" w:space="0" w:color="auto"/>
            </w:tcBorders>
            <w:shd w:val="clear" w:color="auto" w:fill="auto"/>
          </w:tcPr>
          <w:p w14:paraId="1A2F449C" w14:textId="1CF8129E" w:rsidR="00AE1BD6" w:rsidRPr="00DA7D29" w:rsidRDefault="00AE1BD6" w:rsidP="004479A7">
            <w:pPr>
              <w:snapToGrid w:val="0"/>
              <w:rPr>
                <w:rFonts w:ascii="游ゴシック" w:eastAsia="游ゴシック" w:hAnsi="游ゴシック"/>
                <w:b/>
                <w:bCs/>
                <w:sz w:val="14"/>
                <w:szCs w:val="14"/>
              </w:rPr>
            </w:pPr>
          </w:p>
        </w:tc>
      </w:tr>
      <w:tr w:rsidR="00AE1BD6" w:rsidRPr="009312C6" w14:paraId="2EDC3B09" w14:textId="74096D5E" w:rsidTr="414E027D">
        <w:trPr>
          <w:trHeight w:val="330"/>
        </w:trPr>
        <w:tc>
          <w:tcPr>
            <w:tcW w:w="1450" w:type="dxa"/>
            <w:shd w:val="clear" w:color="auto" w:fill="FFFFFF" w:themeFill="background1"/>
          </w:tcPr>
          <w:p w14:paraId="06F0EC0D" w14:textId="639C6C76" w:rsidR="00AE1BD6" w:rsidRDefault="00AE1BD6" w:rsidP="00AE1BD6">
            <w:pPr>
              <w:rPr>
                <w:rFonts w:ascii="游ゴシック" w:eastAsia="游ゴシック" w:hAnsi="游ゴシック" w:cs="ＭＳ Ｐゴシック"/>
                <w:b/>
                <w:bCs/>
                <w:kern w:val="0"/>
                <w:sz w:val="20"/>
                <w:szCs w:val="20"/>
              </w:rPr>
            </w:pPr>
            <w:bookmarkStart w:id="1" w:name="_Hlk68811930"/>
            <w:bookmarkStart w:id="2" w:name="_Hlk68812018"/>
            <w:r w:rsidRPr="00E41466">
              <w:rPr>
                <w:rFonts w:ascii="游ゴシック" w:eastAsia="游ゴシック" w:hAnsi="游ゴシック" w:cs="ＭＳ Ｐゴシック" w:hint="eastAsia"/>
                <w:b/>
                <w:bCs/>
                <w:kern w:val="0"/>
                <w:sz w:val="20"/>
                <w:szCs w:val="20"/>
              </w:rPr>
              <w:lastRenderedPageBreak/>
              <w:t>実行団体の</w:t>
            </w:r>
            <w:r>
              <w:rPr>
                <w:rFonts w:ascii="游ゴシック" w:eastAsia="游ゴシック" w:hAnsi="游ゴシック" w:cs="ＭＳ Ｐゴシック" w:hint="eastAsia"/>
                <w:b/>
                <w:bCs/>
                <w:kern w:val="0"/>
                <w:sz w:val="20"/>
                <w:szCs w:val="20"/>
              </w:rPr>
              <w:t>精算報告</w:t>
            </w:r>
          </w:p>
          <w:bookmarkEnd w:id="1"/>
          <w:p w14:paraId="5260F0BA" w14:textId="77777777" w:rsidR="00AE1BD6" w:rsidRDefault="00AE1BD6" w:rsidP="00AE1BD6">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事業終了日から1か月以内</w:t>
            </w:r>
          </w:p>
          <w:bookmarkEnd w:id="2"/>
          <w:p w14:paraId="08910187" w14:textId="58125558" w:rsidR="00AE1BD6" w:rsidRPr="00E41466" w:rsidRDefault="00AE1BD6" w:rsidP="00AE1BD6">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5F70BB9F" w14:textId="173D8975" w:rsidR="00AE1BD6" w:rsidRPr="0012736E" w:rsidRDefault="0012736E" w:rsidP="0012736E">
            <w:pPr>
              <w:contextualSpacing/>
              <w:rPr>
                <w:rFonts w:ascii="游ゴシック Medium" w:eastAsia="游ゴシック Medium" w:hAnsi="游ゴシック Medium" w:cs="ＭＳ Ｐゴシック"/>
                <w:b/>
                <w:bCs/>
                <w:kern w:val="0"/>
                <w:sz w:val="20"/>
                <w:szCs w:val="20"/>
                <w:u w:val="single"/>
              </w:rPr>
            </w:pPr>
            <w:r>
              <w:rPr>
                <w:rFonts w:ascii="游ゴシック Medium" w:eastAsia="游ゴシック Medium" w:hAnsi="游ゴシック Medium" w:cs="ＭＳ Ｐゴシック" w:hint="eastAsia"/>
                <w:b/>
                <w:bCs/>
                <w:kern w:val="0"/>
                <w:sz w:val="20"/>
                <w:szCs w:val="20"/>
                <w:u w:val="single"/>
              </w:rPr>
              <w:t>１．</w:t>
            </w:r>
            <w:r w:rsidR="00AE1BD6" w:rsidRPr="0012736E">
              <w:rPr>
                <w:rFonts w:ascii="游ゴシック Medium" w:eastAsia="游ゴシック Medium" w:hAnsi="游ゴシック Medium" w:cs="ＭＳ Ｐゴシック" w:hint="eastAsia"/>
                <w:b/>
                <w:bCs/>
                <w:kern w:val="0"/>
                <w:sz w:val="20"/>
                <w:szCs w:val="20"/>
                <w:u w:val="single"/>
              </w:rPr>
              <w:t xml:space="preserve">精算様式の作成　</w:t>
            </w:r>
          </w:p>
          <w:p w14:paraId="02DAB927"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月次で作成している、「精算様式＿実行団体用」ファイルを使用します。</w:t>
            </w:r>
          </w:p>
          <w:p w14:paraId="1BFDC059" w14:textId="77777777" w:rsidR="00AE1BD6"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sidRPr="0042658C">
              <w:rPr>
                <w:rFonts w:ascii="游ゴシック Medium" w:eastAsia="游ゴシック Medium" w:hAnsi="游ゴシック Medium" w:cs="ＭＳ Ｐゴシック" w:hint="eastAsia"/>
                <w:kern w:val="0"/>
                <w:sz w:val="20"/>
                <w:szCs w:val="20"/>
                <w:highlight w:val="yellow"/>
              </w:rPr>
              <w:t>＊以下の作業を始める前に「様式５ 収支管理簿」及び「様式６ 現金出納帳」の入力作業を完了してください。</w:t>
            </w:r>
          </w:p>
          <w:p w14:paraId="70C8CC21" w14:textId="77777777" w:rsidR="00AE1BD6" w:rsidRPr="00BC5FDC"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＊現金等の残金は、事業終了日までに必ず指定口座に戻入してください。</w:t>
            </w:r>
          </w:p>
          <w:p w14:paraId="624C0EDD" w14:textId="77777777" w:rsidR="00AE1BD6" w:rsidRDefault="00AE1BD6" w:rsidP="00AE1BD6">
            <w:pPr>
              <w:ind w:firstLineChars="200" w:firstLine="40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＊同 ファイルの「作業手順」シート、精算の手引を併せてご参照下さい</w:t>
            </w:r>
            <w:r>
              <w:rPr>
                <w:rFonts w:ascii="游ゴシック Medium" w:eastAsia="游ゴシック Medium" w:hAnsi="游ゴシック Medium" w:cs="ＭＳ Ｐゴシック" w:hint="eastAsia"/>
                <w:kern w:val="0"/>
                <w:sz w:val="20"/>
                <w:szCs w:val="20"/>
              </w:rPr>
              <w:t>。</w:t>
            </w:r>
          </w:p>
          <w:p w14:paraId="1AE31E50" w14:textId="77777777" w:rsidR="00AE1BD6" w:rsidRPr="00BC5FDC" w:rsidRDefault="00AE1BD6" w:rsidP="00AE1BD6">
            <w:pPr>
              <w:ind w:firstLineChars="200" w:firstLine="400"/>
              <w:contextualSpacing/>
              <w:rPr>
                <w:rFonts w:ascii="游ゴシック Medium" w:eastAsia="游ゴシック Medium" w:hAnsi="游ゴシック Medium" w:cs="ＭＳ Ｐゴシック"/>
                <w:kern w:val="0"/>
                <w:sz w:val="20"/>
                <w:szCs w:val="20"/>
              </w:rPr>
            </w:pPr>
          </w:p>
          <w:p w14:paraId="160E975E"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「様式５ 収支管理簿」、「様式６ 現金出納帳」のデータを「様式２A</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支出明細書（直接事業費）</w:t>
            </w:r>
            <w:r w:rsidRPr="00BC5FDC">
              <w:rPr>
                <w:rFonts w:ascii="游ゴシック Medium" w:eastAsia="游ゴシック Medium" w:hAnsi="游ゴシック Medium" w:cs="ＭＳ Ｐゴシック" w:hint="eastAsia"/>
                <w:kern w:val="0"/>
                <w:sz w:val="20"/>
                <w:szCs w:val="20"/>
              </w:rPr>
              <w:t>」</w:t>
            </w:r>
            <w:r>
              <w:rPr>
                <w:rFonts w:ascii="游ゴシック Medium" w:eastAsia="游ゴシック Medium" w:hAnsi="游ゴシック Medium" w:cs="ＭＳ Ｐゴシック" w:hint="eastAsia"/>
                <w:kern w:val="0"/>
                <w:sz w:val="20"/>
                <w:szCs w:val="20"/>
              </w:rPr>
              <w:t>にあるマクロボタンを押下して転記します</w:t>
            </w:r>
            <w:r w:rsidRPr="00BC5FDC">
              <w:rPr>
                <w:rFonts w:ascii="游ゴシック Medium" w:eastAsia="游ゴシック Medium" w:hAnsi="游ゴシック Medium" w:cs="ＭＳ Ｐゴシック" w:hint="eastAsia"/>
                <w:kern w:val="0"/>
                <w:sz w:val="20"/>
                <w:szCs w:val="20"/>
              </w:rPr>
              <w:t>。</w:t>
            </w:r>
          </w:p>
          <w:p w14:paraId="48D19C62" w14:textId="77777777" w:rsidR="00AE1BD6" w:rsidRPr="00BC5FDC" w:rsidRDefault="00AE1BD6" w:rsidP="00AE1BD6">
            <w:pPr>
              <w:pStyle w:val="a7"/>
              <w:ind w:leftChars="0" w:left="360"/>
              <w:contextualSpacing/>
              <w:rPr>
                <w:rFonts w:ascii="游ゴシック Medium" w:eastAsia="游ゴシック Medium" w:hAnsi="游ゴシック Medium" w:cs="ＭＳ Ｐゴシック"/>
                <w:kern w:val="0"/>
                <w:sz w:val="20"/>
                <w:szCs w:val="20"/>
              </w:rPr>
            </w:pPr>
          </w:p>
          <w:p w14:paraId="2C692E06"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転記された「様式２A</w:t>
            </w:r>
            <w:r>
              <w:rPr>
                <w:rFonts w:ascii="游ゴシック Medium" w:eastAsia="游ゴシック Medium" w:hAnsi="游ゴシック Medium" w:cs="ＭＳ Ｐゴシック" w:hint="eastAsia"/>
                <w:kern w:val="0"/>
                <w:sz w:val="20"/>
                <w:szCs w:val="20"/>
              </w:rPr>
              <w:t>支出明細書（直接事業費）</w:t>
            </w:r>
            <w:r w:rsidRPr="00BC5FDC">
              <w:rPr>
                <w:rFonts w:ascii="游ゴシック Medium" w:eastAsia="游ゴシック Medium" w:hAnsi="游ゴシック Medium" w:cs="ＭＳ Ｐゴシック" w:hint="eastAsia"/>
                <w:kern w:val="0"/>
                <w:sz w:val="20"/>
                <w:szCs w:val="20"/>
              </w:rPr>
              <w:t>」</w:t>
            </w:r>
            <w:r>
              <w:rPr>
                <w:rFonts w:ascii="游ゴシック Medium" w:eastAsia="游ゴシック Medium" w:hAnsi="游ゴシック Medium" w:cs="ＭＳ Ｐゴシック" w:hint="eastAsia"/>
                <w:kern w:val="0"/>
                <w:sz w:val="20"/>
                <w:szCs w:val="20"/>
              </w:rPr>
              <w:t>のデータを、シートごとに</w:t>
            </w:r>
            <w:r w:rsidRPr="00BC5FDC">
              <w:rPr>
                <w:rFonts w:ascii="游ゴシック Medium" w:eastAsia="游ゴシック Medium" w:hAnsi="游ゴシック Medium" w:cs="ＭＳ Ｐゴシック" w:hint="eastAsia"/>
                <w:kern w:val="0"/>
                <w:sz w:val="20"/>
                <w:szCs w:val="20"/>
              </w:rPr>
              <w:t>時系列順で証憑</w:t>
            </w:r>
            <w:r>
              <w:rPr>
                <w:rFonts w:ascii="游ゴシック Medium" w:eastAsia="游ゴシック Medium" w:hAnsi="游ゴシック Medium" w:cs="ＭＳ Ｐゴシック" w:hint="eastAsia"/>
                <w:kern w:val="0"/>
                <w:sz w:val="20"/>
                <w:szCs w:val="20"/>
              </w:rPr>
              <w:t>と突合の上、証憑に連番で付番、内容が重ならないようPDF化します。</w:t>
            </w:r>
          </w:p>
          <w:p w14:paraId="5A176E86" w14:textId="77777777" w:rsidR="00AE1BD6"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＊提出方法は、以下②「精算書類の提出」を参照</w:t>
            </w:r>
            <w:r w:rsidRPr="00BC5FDC">
              <w:rPr>
                <w:rFonts w:ascii="游ゴシック Medium" w:eastAsia="游ゴシック Medium" w:hAnsi="游ゴシック Medium" w:cs="ＭＳ Ｐゴシック" w:hint="eastAsia"/>
                <w:kern w:val="0"/>
                <w:sz w:val="20"/>
                <w:szCs w:val="20"/>
              </w:rPr>
              <w:t>。</w:t>
            </w:r>
          </w:p>
          <w:p w14:paraId="4FF7FC6C" w14:textId="77777777" w:rsidR="00AE1BD6"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w:t>
            </w:r>
            <w:r w:rsidRPr="00BC5FDC">
              <w:rPr>
                <w:rFonts w:ascii="游ゴシック Medium" w:eastAsia="游ゴシック Medium" w:hAnsi="游ゴシック Medium" w:cs="ＭＳ Ｐゴシック" w:hint="eastAsia"/>
                <w:kern w:val="0"/>
                <w:sz w:val="20"/>
                <w:szCs w:val="20"/>
              </w:rPr>
              <w:t>証憑は「様式</w:t>
            </w:r>
            <w:r w:rsidRPr="00BC5FDC">
              <w:rPr>
                <w:rFonts w:ascii="游ゴシック Medium" w:eastAsia="游ゴシック Medium" w:hAnsi="游ゴシック Medium" w:cs="ＭＳ Ｐゴシック"/>
                <w:kern w:val="0"/>
                <w:sz w:val="20"/>
                <w:szCs w:val="20"/>
              </w:rPr>
              <w:t>4. 支払証拠書類貼付台紙</w:t>
            </w:r>
            <w:r w:rsidRPr="00BC5FDC">
              <w:rPr>
                <w:rFonts w:ascii="游ゴシック Medium" w:eastAsia="游ゴシック Medium" w:hAnsi="游ゴシック Medium" w:cs="ＭＳ Ｐゴシック" w:hint="eastAsia"/>
                <w:kern w:val="0"/>
                <w:sz w:val="20"/>
                <w:szCs w:val="20"/>
              </w:rPr>
              <w:t>」に添付して頂いても、手書きで証憑に連番を記載頂いても構いません。</w:t>
            </w:r>
          </w:p>
          <w:p w14:paraId="779B8ABB" w14:textId="77777777" w:rsidR="00AE1BD6" w:rsidRPr="00BC5FDC" w:rsidRDefault="00AE1BD6" w:rsidP="00AE1BD6">
            <w:pPr>
              <w:pStyle w:val="a7"/>
              <w:ind w:leftChars="0" w:left="360"/>
              <w:contextualSpacing/>
              <w:rPr>
                <w:rFonts w:ascii="游ゴシック Medium" w:eastAsia="游ゴシック Medium" w:hAnsi="游ゴシック Medium" w:cs="ＭＳ Ｐゴシック"/>
                <w:kern w:val="0"/>
                <w:sz w:val="20"/>
                <w:szCs w:val="20"/>
              </w:rPr>
            </w:pPr>
          </w:p>
          <w:p w14:paraId="25261D6C"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「様式３A</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経費集計表（直接事業費）</w:t>
            </w:r>
            <w:r w:rsidRPr="00BC5FDC">
              <w:rPr>
                <w:rFonts w:ascii="游ゴシック Medium" w:eastAsia="游ゴシック Medium" w:hAnsi="游ゴシック Medium" w:cs="ＭＳ Ｐゴシック" w:hint="eastAsia"/>
                <w:kern w:val="0"/>
                <w:sz w:val="20"/>
                <w:szCs w:val="20"/>
              </w:rPr>
              <w:t>」、「様式３B</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経費集計表（管理的経費）</w:t>
            </w:r>
            <w:r w:rsidRPr="00BC5FDC">
              <w:rPr>
                <w:rFonts w:ascii="游ゴシック Medium" w:eastAsia="游ゴシック Medium" w:hAnsi="游ゴシック Medium" w:cs="ＭＳ Ｐゴシック" w:hint="eastAsia"/>
                <w:kern w:val="0"/>
                <w:sz w:val="20"/>
                <w:szCs w:val="20"/>
              </w:rPr>
              <w:t>」の黄色でハイライトした部分に、資金計画</w:t>
            </w:r>
            <w:r>
              <w:rPr>
                <w:rFonts w:ascii="游ゴシック Medium" w:eastAsia="游ゴシック Medium" w:hAnsi="游ゴシック Medium" w:cs="ＭＳ Ｐゴシック" w:hint="eastAsia"/>
                <w:kern w:val="0"/>
                <w:sz w:val="20"/>
                <w:szCs w:val="20"/>
              </w:rPr>
              <w:t>及び別紙変更の申請書</w:t>
            </w:r>
            <w:r w:rsidRPr="00BC5FDC">
              <w:rPr>
                <w:rFonts w:ascii="游ゴシック Medium" w:eastAsia="游ゴシック Medium" w:hAnsi="游ゴシック Medium" w:cs="ＭＳ Ｐゴシック" w:hint="eastAsia"/>
                <w:kern w:val="0"/>
                <w:sz w:val="20"/>
                <w:szCs w:val="20"/>
              </w:rPr>
              <w:t>の予算科目及び予算金額を入力します。</w:t>
            </w:r>
          </w:p>
          <w:p w14:paraId="42438AE1" w14:textId="77777777" w:rsidR="00AE1BD6" w:rsidRDefault="00AE1BD6" w:rsidP="00AE1BD6">
            <w:pPr>
              <w:ind w:firstLineChars="200" w:firstLine="40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w:t>
            </w:r>
            <w:r w:rsidRPr="00441ACD">
              <w:rPr>
                <w:rFonts w:ascii="游ゴシック Medium" w:eastAsia="游ゴシック Medium" w:hAnsi="游ゴシック Medium" w:cs="ＭＳ Ｐゴシック" w:hint="eastAsia"/>
                <w:kern w:val="0"/>
                <w:sz w:val="20"/>
                <w:szCs w:val="20"/>
              </w:rPr>
              <w:t>財務諸表における科目：各団体における財務諸表の科目</w:t>
            </w:r>
          </w:p>
          <w:p w14:paraId="3433C0FE" w14:textId="77777777" w:rsidR="00AE1BD6" w:rsidRDefault="00AE1BD6" w:rsidP="00AE1BD6">
            <w:pPr>
              <w:ind w:firstLineChars="200" w:firstLine="400"/>
              <w:contextualSpacing/>
              <w:rPr>
                <w:rFonts w:ascii="游ゴシック Medium" w:eastAsia="游ゴシック Medium" w:hAnsi="游ゴシック Medium" w:cs="ＭＳ Ｐゴシック"/>
                <w:kern w:val="0"/>
                <w:sz w:val="20"/>
                <w:szCs w:val="20"/>
              </w:rPr>
            </w:pPr>
            <w:r w:rsidRPr="00441ACD">
              <w:rPr>
                <w:rFonts w:ascii="游ゴシック Medium" w:eastAsia="游ゴシック Medium" w:hAnsi="游ゴシック Medium" w:cs="ＭＳ Ｐゴシック" w:hint="eastAsia"/>
                <w:kern w:val="0"/>
                <w:sz w:val="20"/>
                <w:szCs w:val="20"/>
              </w:rPr>
              <w:t>＊会計科目：該当事業における資金計画の科目</w:t>
            </w:r>
          </w:p>
          <w:p w14:paraId="407F8F4A" w14:textId="77777777" w:rsidR="00AE1BD6" w:rsidRPr="00441ACD" w:rsidRDefault="00AE1BD6" w:rsidP="00AE1BD6">
            <w:pPr>
              <w:ind w:firstLineChars="200" w:firstLine="400"/>
              <w:contextualSpacing/>
              <w:rPr>
                <w:rFonts w:ascii="游ゴシック Medium" w:eastAsia="游ゴシック Medium" w:hAnsi="游ゴシック Medium" w:cs="ＭＳ Ｐゴシック"/>
                <w:kern w:val="0"/>
                <w:sz w:val="20"/>
                <w:szCs w:val="20"/>
              </w:rPr>
            </w:pPr>
          </w:p>
          <w:p w14:paraId="78A8DA81" w14:textId="77777777" w:rsidR="00AE1BD6" w:rsidRPr="004F2A72"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「様式１</w:t>
            </w:r>
            <w:r>
              <w:rPr>
                <w:rFonts w:ascii="游ゴシック Medium" w:eastAsia="游ゴシック Medium" w:hAnsi="游ゴシック Medium" w:cs="ＭＳ Ｐゴシック" w:hint="eastAsia"/>
                <w:kern w:val="0"/>
                <w:sz w:val="20"/>
                <w:szCs w:val="20"/>
              </w:rPr>
              <w:t xml:space="preserve"> 総括表</w:t>
            </w:r>
            <w:r w:rsidRPr="00BC5FDC">
              <w:rPr>
                <w:rFonts w:ascii="游ゴシック Medium" w:eastAsia="游ゴシック Medium" w:hAnsi="游ゴシック Medium" w:cs="ＭＳ Ｐゴシック" w:hint="eastAsia"/>
                <w:kern w:val="0"/>
                <w:sz w:val="20"/>
                <w:szCs w:val="20"/>
              </w:rPr>
              <w:t>」の黄色でハイライトした部分に</w:t>
            </w:r>
            <w:r>
              <w:rPr>
                <w:rFonts w:ascii="游ゴシック Medium" w:eastAsia="游ゴシック Medium" w:hAnsi="游ゴシック Medium" w:cs="ＭＳ Ｐゴシック" w:hint="eastAsia"/>
                <w:kern w:val="0"/>
                <w:sz w:val="20"/>
                <w:szCs w:val="20"/>
              </w:rPr>
              <w:t>年月、</w:t>
            </w:r>
            <w:r w:rsidRPr="00BC5FDC">
              <w:rPr>
                <w:rFonts w:ascii="游ゴシック Medium" w:eastAsia="游ゴシック Medium" w:hAnsi="游ゴシック Medium" w:cs="ＭＳ Ｐゴシック" w:hint="eastAsia"/>
                <w:kern w:val="0"/>
                <w:sz w:val="20"/>
                <w:szCs w:val="20"/>
              </w:rPr>
              <w:t>資金計画値</w:t>
            </w:r>
            <w:r>
              <w:rPr>
                <w:rFonts w:ascii="游ゴシック Medium" w:eastAsia="游ゴシック Medium" w:hAnsi="游ゴシック Medium" w:cs="ＭＳ Ｐゴシック" w:hint="eastAsia"/>
                <w:kern w:val="0"/>
                <w:sz w:val="20"/>
                <w:szCs w:val="20"/>
              </w:rPr>
              <w:t>及び助成金受領額</w:t>
            </w:r>
            <w:r w:rsidRPr="00BC5FDC">
              <w:rPr>
                <w:rFonts w:ascii="游ゴシック Medium" w:eastAsia="游ゴシック Medium" w:hAnsi="游ゴシック Medium" w:cs="ＭＳ Ｐゴシック" w:hint="eastAsia"/>
                <w:kern w:val="0"/>
                <w:sz w:val="20"/>
                <w:szCs w:val="20"/>
              </w:rPr>
              <w:t>を入力します。</w:t>
            </w:r>
            <w:r>
              <w:rPr>
                <w:rFonts w:ascii="游ゴシック Medium" w:eastAsia="游ゴシック Medium" w:hAnsi="游ゴシック Medium" w:cs="ＭＳ Ｐゴシック"/>
                <w:kern w:val="0"/>
                <w:sz w:val="20"/>
                <w:szCs w:val="20"/>
              </w:rPr>
              <w:br/>
            </w:r>
            <w:r>
              <w:rPr>
                <w:rFonts w:ascii="游ゴシック Medium" w:eastAsia="游ゴシック Medium" w:hAnsi="游ゴシック Medium" w:cs="ＭＳ Ｐゴシック" w:hint="eastAsia"/>
                <w:kern w:val="0"/>
                <w:sz w:val="20"/>
                <w:szCs w:val="20"/>
              </w:rPr>
              <w:t>＊資金計画を改定していない場合、改定後金額</w:t>
            </w:r>
            <w:r w:rsidRPr="004F2A72">
              <w:rPr>
                <w:rFonts w:ascii="游ゴシック Medium" w:eastAsia="游ゴシック Medium" w:hAnsi="游ゴシック Medium" w:cs="ＭＳ Ｐゴシック" w:hint="eastAsia"/>
                <w:kern w:val="0"/>
                <w:sz w:val="20"/>
                <w:szCs w:val="20"/>
              </w:rPr>
              <w:t>は年度初計画値</w:t>
            </w:r>
            <w:r>
              <w:rPr>
                <w:rFonts w:ascii="游ゴシック Medium" w:eastAsia="游ゴシック Medium" w:hAnsi="游ゴシック Medium" w:cs="ＭＳ Ｐゴシック" w:hint="eastAsia"/>
                <w:kern w:val="0"/>
                <w:sz w:val="20"/>
                <w:szCs w:val="20"/>
              </w:rPr>
              <w:t>と同額にしてください</w:t>
            </w:r>
            <w:r w:rsidRPr="004F2A72">
              <w:rPr>
                <w:rFonts w:ascii="游ゴシック Medium" w:eastAsia="游ゴシック Medium" w:hAnsi="游ゴシック Medium" w:cs="ＭＳ Ｐゴシック" w:hint="eastAsia"/>
                <w:kern w:val="0"/>
                <w:sz w:val="20"/>
                <w:szCs w:val="20"/>
              </w:rPr>
              <w:t>。</w:t>
            </w:r>
          </w:p>
          <w:p w14:paraId="00D371CA"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「様式１</w:t>
            </w:r>
            <w:r>
              <w:rPr>
                <w:rFonts w:ascii="游ゴシック Medium" w:eastAsia="游ゴシック Medium" w:hAnsi="游ゴシック Medium" w:cs="ＭＳ Ｐゴシック" w:hint="eastAsia"/>
                <w:kern w:val="0"/>
                <w:sz w:val="20"/>
                <w:szCs w:val="20"/>
              </w:rPr>
              <w:t xml:space="preserve"> 総括表</w:t>
            </w:r>
            <w:r w:rsidRPr="00BC5FDC">
              <w:rPr>
                <w:rFonts w:ascii="游ゴシック Medium" w:eastAsia="游ゴシック Medium" w:hAnsi="游ゴシック Medium" w:cs="ＭＳ Ｐゴシック" w:hint="eastAsia"/>
                <w:kern w:val="0"/>
                <w:sz w:val="20"/>
                <w:szCs w:val="20"/>
              </w:rPr>
              <w:t>」のF6セルが残額</w:t>
            </w:r>
            <w:r>
              <w:rPr>
                <w:rFonts w:ascii="游ゴシック Medium" w:eastAsia="游ゴシック Medium" w:hAnsi="游ゴシック Medium" w:cs="ＭＳ Ｐゴシック" w:hint="eastAsia"/>
                <w:kern w:val="0"/>
                <w:sz w:val="20"/>
                <w:szCs w:val="20"/>
              </w:rPr>
              <w:t>（精算金額）</w:t>
            </w:r>
            <w:r w:rsidRPr="00BC5FDC">
              <w:rPr>
                <w:rFonts w:ascii="游ゴシック Medium" w:eastAsia="游ゴシック Medium" w:hAnsi="游ゴシック Medium" w:cs="ＭＳ Ｐゴシック" w:hint="eastAsia"/>
                <w:kern w:val="0"/>
                <w:sz w:val="20"/>
                <w:szCs w:val="20"/>
              </w:rPr>
              <w:t>となりますので、金額が正しく反映されているか（数式が機能しているか）</w:t>
            </w:r>
            <w:r>
              <w:rPr>
                <w:rFonts w:ascii="游ゴシック Medium" w:eastAsia="游ゴシック Medium" w:hAnsi="游ゴシック Medium" w:cs="ＭＳ Ｐゴシック" w:hint="eastAsia"/>
                <w:kern w:val="0"/>
                <w:sz w:val="20"/>
                <w:szCs w:val="20"/>
              </w:rPr>
              <w:t>ご</w:t>
            </w:r>
            <w:r w:rsidRPr="00BC5FDC">
              <w:rPr>
                <w:rFonts w:ascii="游ゴシック Medium" w:eastAsia="游ゴシック Medium" w:hAnsi="游ゴシック Medium" w:cs="ＭＳ Ｐゴシック" w:hint="eastAsia"/>
                <w:kern w:val="0"/>
                <w:sz w:val="20"/>
                <w:szCs w:val="20"/>
              </w:rPr>
              <w:t>確認下さい。</w:t>
            </w:r>
          </w:p>
          <w:p w14:paraId="4AC10DA7" w14:textId="77777777" w:rsidR="00AE1BD6" w:rsidRPr="007D1EA5" w:rsidRDefault="00AE1BD6" w:rsidP="00AE1BD6">
            <w:pPr>
              <w:pStyle w:val="paragraph"/>
              <w:numPr>
                <w:ilvl w:val="0"/>
                <w:numId w:val="37"/>
              </w:numPr>
              <w:spacing w:before="0" w:beforeAutospacing="0" w:after="0" w:afterAutospacing="0"/>
              <w:textAlignment w:val="baseline"/>
              <w:rPr>
                <w:rFonts w:ascii="游ゴシック Medium" w:eastAsia="游ゴシック Medium" w:hAnsi="游ゴシック Medium"/>
                <w:sz w:val="20"/>
                <w:szCs w:val="20"/>
              </w:rPr>
            </w:pPr>
            <w:r>
              <w:rPr>
                <w:rStyle w:val="normaltextrun"/>
                <w:rFonts w:ascii="游ゴシック Medium" w:eastAsia="游ゴシック Medium" w:hAnsi="游ゴシック Medium" w:hint="eastAsia"/>
                <w:sz w:val="20"/>
                <w:szCs w:val="20"/>
              </w:rPr>
              <w:t>「表紙」</w:t>
            </w:r>
            <w:r w:rsidRPr="00EB11F2">
              <w:rPr>
                <w:rFonts w:ascii="游ゴシック Medium" w:eastAsia="游ゴシック Medium" w:hAnsi="游ゴシック Medium" w:hint="eastAsia"/>
                <w:sz w:val="20"/>
                <w:szCs w:val="20"/>
              </w:rPr>
              <w:t>の“経費精算報告書”</w:t>
            </w:r>
            <w:r>
              <w:rPr>
                <w:rStyle w:val="normaltextrun"/>
                <w:rFonts w:ascii="游ゴシック Medium" w:eastAsia="游ゴシック Medium" w:hAnsi="游ゴシック Medium" w:hint="eastAsia"/>
                <w:sz w:val="20"/>
                <w:szCs w:val="20"/>
              </w:rPr>
              <w:t>に資金分配団体名、実行団体名、事業名、提出日等を入力します。</w:t>
            </w:r>
            <w:r w:rsidRPr="00A952E0">
              <w:rPr>
                <w:rFonts w:ascii="游ゴシック Medium" w:eastAsia="游ゴシック Medium" w:hAnsi="游ゴシック Medium" w:hint="eastAsia"/>
                <w:sz w:val="20"/>
                <w:szCs w:val="20"/>
              </w:rPr>
              <w:t>印刷し</w:t>
            </w:r>
            <w:r>
              <w:rPr>
                <w:rFonts w:ascii="游ゴシック Medium" w:eastAsia="游ゴシック Medium" w:hAnsi="游ゴシック Medium" w:hint="eastAsia"/>
                <w:sz w:val="20"/>
                <w:szCs w:val="20"/>
              </w:rPr>
              <w:t>た上で契約時に使用した</w:t>
            </w:r>
            <w:r w:rsidRPr="00A952E0">
              <w:rPr>
                <w:rFonts w:ascii="游ゴシック Medium" w:eastAsia="游ゴシック Medium" w:hAnsi="游ゴシック Medium" w:hint="eastAsia"/>
                <w:sz w:val="20"/>
                <w:szCs w:val="20"/>
              </w:rPr>
              <w:t>代表者印を押印</w:t>
            </w:r>
            <w:r>
              <w:rPr>
                <w:rFonts w:ascii="游ゴシック Medium" w:eastAsia="游ゴシック Medium" w:hAnsi="游ゴシック Medium" w:hint="eastAsia"/>
                <w:sz w:val="20"/>
                <w:szCs w:val="20"/>
              </w:rPr>
              <w:t>します。</w:t>
            </w:r>
          </w:p>
          <w:p w14:paraId="6B358D25" w14:textId="241BF49D" w:rsidR="00AE1BD6" w:rsidRDefault="00AE1BD6" w:rsidP="00AE1BD6">
            <w:pPr>
              <w:rPr>
                <w:rFonts w:ascii="游ゴシック" w:eastAsia="游ゴシック" w:hAnsi="游ゴシック" w:cs="ＭＳ Ｐゴシック"/>
                <w:kern w:val="0"/>
                <w:sz w:val="20"/>
                <w:szCs w:val="20"/>
              </w:rPr>
            </w:pPr>
          </w:p>
          <w:p w14:paraId="5F83ECAC" w14:textId="77777777" w:rsidR="003E0A88" w:rsidRDefault="003E0A88" w:rsidP="00AE1BD6">
            <w:pPr>
              <w:rPr>
                <w:rFonts w:ascii="游ゴシック" w:eastAsia="游ゴシック" w:hAnsi="游ゴシック" w:cs="ＭＳ Ｐゴシック"/>
                <w:kern w:val="0"/>
                <w:sz w:val="20"/>
                <w:szCs w:val="20"/>
              </w:rPr>
            </w:pPr>
          </w:p>
          <w:p w14:paraId="0074A2B5" w14:textId="0F70FD6F" w:rsidR="00AE1BD6" w:rsidRPr="005B0629" w:rsidRDefault="005B0629" w:rsidP="005B0629">
            <w:pPr>
              <w:contextualSpacing/>
              <w:rPr>
                <w:rFonts w:ascii="游ゴシック Medium" w:eastAsia="游ゴシック Medium" w:hAnsi="游ゴシック Medium" w:cs="ＭＳ Ｐゴシック"/>
                <w:b/>
                <w:bCs/>
                <w:kern w:val="0"/>
                <w:sz w:val="20"/>
                <w:szCs w:val="20"/>
                <w:u w:val="single"/>
              </w:rPr>
            </w:pPr>
            <w:r>
              <w:rPr>
                <w:rFonts w:ascii="游ゴシック Medium" w:eastAsia="游ゴシック Medium" w:hAnsi="游ゴシック Medium" w:cs="ＭＳ Ｐゴシック" w:hint="eastAsia"/>
                <w:b/>
                <w:bCs/>
                <w:kern w:val="0"/>
                <w:sz w:val="20"/>
                <w:szCs w:val="20"/>
                <w:u w:val="single"/>
              </w:rPr>
              <w:t>２．</w:t>
            </w:r>
            <w:r w:rsidR="00AE1BD6" w:rsidRPr="005B0629">
              <w:rPr>
                <w:rFonts w:ascii="游ゴシック Medium" w:eastAsia="游ゴシック Medium" w:hAnsi="游ゴシック Medium" w:cs="ＭＳ Ｐゴシック" w:hint="eastAsia"/>
                <w:b/>
                <w:bCs/>
                <w:kern w:val="0"/>
                <w:sz w:val="20"/>
                <w:szCs w:val="20"/>
                <w:u w:val="single"/>
              </w:rPr>
              <w:t xml:space="preserve">精算書類の提出　</w:t>
            </w:r>
          </w:p>
          <w:p w14:paraId="15929A5A" w14:textId="75870C62" w:rsidR="00AE1BD6" w:rsidRPr="0042658C" w:rsidRDefault="00AE1BD6" w:rsidP="00AE1BD6">
            <w:pP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 xml:space="preserve">　</w:t>
            </w:r>
            <w:r w:rsidRPr="00077A4B">
              <w:rPr>
                <w:rFonts w:ascii="游ゴシック Medium" w:eastAsia="游ゴシック Medium" w:hAnsi="游ゴシック Medium" w:cs="ＭＳ Ｐゴシック" w:hint="eastAsia"/>
                <w:kern w:val="0"/>
                <w:sz w:val="20"/>
                <w:szCs w:val="20"/>
              </w:rPr>
              <w:t>以下の方法により、</w:t>
            </w:r>
            <w:bookmarkStart w:id="3" w:name="_Hlk68811911"/>
            <w:r w:rsidRPr="00077A4B">
              <w:rPr>
                <w:rFonts w:ascii="游ゴシック Medium" w:eastAsia="游ゴシック Medium" w:hAnsi="游ゴシック Medium" w:cs="ＭＳ Ｐゴシック" w:hint="eastAsia"/>
                <w:kern w:val="0"/>
                <w:sz w:val="20"/>
                <w:szCs w:val="20"/>
              </w:rPr>
              <w:t>経費精算報告書を</w:t>
            </w:r>
            <w:r w:rsidRPr="00CE13EE">
              <w:rPr>
                <w:rFonts w:ascii="游ゴシック Medium" w:eastAsia="游ゴシック Medium" w:hAnsi="游ゴシック Medium" w:cs="ＭＳ Ｐゴシック" w:hint="eastAsia"/>
                <w:kern w:val="0"/>
                <w:sz w:val="20"/>
                <w:szCs w:val="20"/>
              </w:rPr>
              <w:t>資金分配団体の定める期限まで</w:t>
            </w:r>
            <w:r w:rsidRPr="00887320">
              <w:rPr>
                <w:rFonts w:ascii="游ゴシック Medium" w:eastAsia="游ゴシック Medium" w:hAnsi="游ゴシック Medium" w:cs="ＭＳ Ｐゴシック" w:hint="eastAsia"/>
                <w:kern w:val="0"/>
                <w:sz w:val="20"/>
                <w:szCs w:val="20"/>
              </w:rPr>
              <w:t>（</w:t>
            </w:r>
            <w:r w:rsidRPr="00887320">
              <w:rPr>
                <w:rFonts w:ascii="游ゴシック Medium" w:eastAsia="游ゴシック Medium" w:hAnsi="游ゴシック Medium" w:cs="ＭＳ Ｐゴシック" w:hint="eastAsia"/>
                <w:kern w:val="0"/>
                <w:sz w:val="20"/>
                <w:szCs w:val="20"/>
                <w:u w:val="single"/>
              </w:rPr>
              <w:t>事業終了日から</w:t>
            </w:r>
            <w:r w:rsidRPr="00887320">
              <w:rPr>
                <w:rFonts w:ascii="游ゴシック Medium" w:eastAsia="游ゴシック Medium" w:hAnsi="游ゴシック Medium" w:cs="ＭＳ Ｐゴシック"/>
                <w:kern w:val="0"/>
                <w:sz w:val="20"/>
                <w:szCs w:val="20"/>
                <w:u w:val="single"/>
              </w:rPr>
              <w:t>1カ月以内で資金分配団体が定めた期日まで）</w:t>
            </w:r>
            <w:r>
              <w:rPr>
                <w:rFonts w:ascii="游ゴシック Medium" w:eastAsia="游ゴシック Medium" w:hAnsi="游ゴシック Medium" w:cs="ＭＳ Ｐゴシック" w:hint="eastAsia"/>
                <w:kern w:val="0"/>
                <w:sz w:val="20"/>
                <w:szCs w:val="20"/>
              </w:rPr>
              <w:t>に資金分配団体</w:t>
            </w:r>
            <w:r w:rsidRPr="00077A4B">
              <w:rPr>
                <w:rFonts w:ascii="游ゴシック Medium" w:eastAsia="游ゴシック Medium" w:hAnsi="游ゴシック Medium" w:cs="ＭＳ Ｐゴシック"/>
                <w:kern w:val="0"/>
                <w:sz w:val="20"/>
                <w:szCs w:val="20"/>
              </w:rPr>
              <w:t>までご提出ください。</w:t>
            </w:r>
            <w:bookmarkEnd w:id="3"/>
          </w:p>
          <w:p w14:paraId="343822B3" w14:textId="77777777" w:rsidR="00AE1BD6" w:rsidRPr="0042658C" w:rsidRDefault="00AE1BD6" w:rsidP="00AE1BD6">
            <w:pPr>
              <w:contextualSpacing/>
              <w:rPr>
                <w:rFonts w:ascii="游ゴシック Medium" w:eastAsia="游ゴシック Medium" w:hAnsi="游ゴシック Medium" w:cs="ＭＳ Ｐゴシック"/>
                <w:kern w:val="0"/>
                <w:sz w:val="20"/>
                <w:szCs w:val="20"/>
              </w:rPr>
            </w:pPr>
            <w:r w:rsidRPr="00BC5FDC">
              <w:rPr>
                <w:rFonts w:ascii="游ゴシック Medium" w:eastAsia="游ゴシック Medium" w:hAnsi="游ゴシック Medium" w:cs="ＭＳ Ｐゴシック" w:hint="eastAsia"/>
                <w:kern w:val="0"/>
                <w:sz w:val="20"/>
                <w:szCs w:val="20"/>
              </w:rPr>
              <w:t>【</w:t>
            </w:r>
            <w:r w:rsidRPr="000A4495">
              <w:rPr>
                <w:rFonts w:ascii="游ゴシック Medium" w:eastAsia="游ゴシック Medium" w:hAnsi="游ゴシック Medium" w:cs="ＭＳ Ｐゴシック" w:hint="eastAsia"/>
                <w:kern w:val="0"/>
                <w:sz w:val="20"/>
                <w:szCs w:val="20"/>
              </w:rPr>
              <w:t>郵送での提出】　押印済みの “経費精算報告書”（表紙のみ）を郵送で資金分配団体へ提出します。</w:t>
            </w:r>
          </w:p>
          <w:p w14:paraId="268AF60F" w14:textId="3720FE0A" w:rsidR="00AE1BD6" w:rsidRDefault="00AE1BD6" w:rsidP="00AE1BD6">
            <w:pPr>
              <w:contextualSpacing/>
              <w:rPr>
                <w:rFonts w:ascii="游ゴシック" w:eastAsia="游ゴシック" w:hAnsi="游ゴシック" w:cs="ＭＳ Ｐゴシック"/>
                <w:color w:val="0070C0"/>
                <w:kern w:val="0"/>
                <w:sz w:val="20"/>
                <w:szCs w:val="20"/>
              </w:rPr>
            </w:pPr>
            <w:r w:rsidRPr="00BC5FDC">
              <w:rPr>
                <w:rFonts w:ascii="游ゴシック Medium" w:eastAsia="游ゴシック Medium" w:hAnsi="游ゴシック Medium" w:cs="ＭＳ Ｐゴシック" w:hint="eastAsia"/>
                <w:kern w:val="0"/>
                <w:sz w:val="20"/>
                <w:szCs w:val="20"/>
              </w:rPr>
              <w:t>【システムへのアップロード】</w:t>
            </w:r>
            <w:r>
              <w:rPr>
                <w:rFonts w:ascii="游ゴシック Medium" w:eastAsia="游ゴシック Medium" w:hAnsi="游ゴシック Medium" w:cs="ＭＳ Ｐゴシック" w:hint="eastAsia"/>
                <w:kern w:val="0"/>
                <w:sz w:val="20"/>
                <w:szCs w:val="20"/>
              </w:rPr>
              <w:t xml:space="preserve">　</w:t>
            </w:r>
            <w:r w:rsidRPr="007D1EA5">
              <w:rPr>
                <w:rFonts w:ascii="游ゴシック Medium" w:eastAsia="游ゴシック Medium" w:hAnsi="游ゴシック Medium" w:cs="ＭＳ Ｐゴシック" w:hint="eastAsia"/>
                <w:kern w:val="0"/>
                <w:sz w:val="20"/>
                <w:szCs w:val="20"/>
              </w:rPr>
              <w:t>詳細は、</w:t>
            </w:r>
            <w:r w:rsidRPr="00AE1BD6">
              <w:rPr>
                <w:rFonts w:ascii="游ゴシック Medium" w:eastAsia="游ゴシック Medium" w:hAnsi="游ゴシック Medium" w:cs="ＭＳ Ｐゴシック" w:hint="eastAsia"/>
                <w:kern w:val="0"/>
                <w:sz w:val="20"/>
                <w:szCs w:val="20"/>
              </w:rPr>
              <w:t>実行団体向けシステム操作の手引き</w:t>
            </w:r>
            <w:r>
              <w:rPr>
                <w:rFonts w:ascii="游ゴシック Medium" w:eastAsia="游ゴシック Medium" w:hAnsi="游ゴシック Medium" w:cs="ＭＳ Ｐゴシック" w:hint="eastAsia"/>
                <w:kern w:val="0"/>
                <w:sz w:val="20"/>
                <w:szCs w:val="20"/>
              </w:rPr>
              <w:t>参照</w:t>
            </w:r>
          </w:p>
          <w:p w14:paraId="07BE8C5E" w14:textId="77777777" w:rsidR="00AE1BD6" w:rsidRPr="00B63A29" w:rsidRDefault="00AE1BD6" w:rsidP="00AE1BD6">
            <w:pPr>
              <w:contextualSpacing/>
              <w:rPr>
                <w:rFonts w:ascii="游ゴシック Medium" w:eastAsia="游ゴシック Medium" w:hAnsi="游ゴシック Medium" w:cs="ＭＳ Ｐゴシック"/>
                <w:color w:val="0070C0"/>
                <w:kern w:val="0"/>
                <w:sz w:val="20"/>
                <w:szCs w:val="20"/>
              </w:rPr>
            </w:pPr>
          </w:p>
          <w:p w14:paraId="3C0E7364" w14:textId="77777777" w:rsidR="00AE1BD6" w:rsidRPr="00FB4DD5" w:rsidRDefault="00AE1BD6" w:rsidP="00AE1BD6">
            <w:pPr>
              <w:rPr>
                <w:rFonts w:ascii="游ゴシック Medium" w:eastAsia="游ゴシック Medium" w:hAnsi="游ゴシック Medium" w:cs="ＭＳ Ｐゴシック"/>
                <w:color w:val="FF0000"/>
                <w:kern w:val="0"/>
                <w:sz w:val="20"/>
                <w:szCs w:val="20"/>
              </w:rPr>
            </w:pPr>
          </w:p>
          <w:p w14:paraId="116DAA48" w14:textId="77777777" w:rsidR="00AE1BD6" w:rsidRPr="00FA377A" w:rsidRDefault="00AE1BD6" w:rsidP="00AE1BD6">
            <w:pPr>
              <w:rPr>
                <w:rFonts w:ascii="游ゴシック Medium" w:eastAsia="游ゴシック Medium" w:hAnsi="游ゴシック Medium" w:cs="ＭＳ Ｐゴシック"/>
                <w:color w:val="000000" w:themeColor="text1"/>
                <w:kern w:val="0"/>
                <w:sz w:val="20"/>
                <w:szCs w:val="20"/>
              </w:rPr>
            </w:pPr>
            <w:r w:rsidRPr="00FB4DD5">
              <w:rPr>
                <w:rFonts w:ascii="游ゴシック Medium" w:eastAsia="游ゴシック Medium" w:hAnsi="游ゴシック Medium" w:cs="ＭＳ Ｐゴシック" w:hint="eastAsia"/>
                <w:color w:val="FF0000"/>
                <w:kern w:val="0"/>
                <w:sz w:val="20"/>
                <w:szCs w:val="20"/>
              </w:rPr>
              <w:t xml:space="preserve">　</w:t>
            </w:r>
            <w:r w:rsidRPr="00FA377A">
              <w:rPr>
                <w:rFonts w:ascii="游ゴシック Medium" w:eastAsia="游ゴシック Medium" w:hAnsi="游ゴシック Medium" w:cs="ＭＳ Ｐゴシック" w:hint="eastAsia"/>
                <w:color w:val="000000" w:themeColor="text1"/>
                <w:kern w:val="0"/>
                <w:sz w:val="20"/>
                <w:szCs w:val="20"/>
                <w:highlight w:val="yellow"/>
              </w:rPr>
              <w:t>【区分経理に関する会計書類】の提出について</w:t>
            </w:r>
          </w:p>
          <w:p w14:paraId="372A55A9" w14:textId="1ED185E8" w:rsidR="00AE1BD6" w:rsidRDefault="00AE1BD6" w:rsidP="001538EB">
            <w:pPr>
              <w:ind w:leftChars="100" w:left="410" w:hangingChars="100" w:hanging="200"/>
              <w:rPr>
                <w:rFonts w:ascii="游ゴシック Medium" w:eastAsia="游ゴシック Medium" w:hAnsi="游ゴシック Medium"/>
                <w:sz w:val="20"/>
                <w:szCs w:val="20"/>
              </w:rPr>
            </w:pPr>
            <w:r w:rsidRPr="00FA377A">
              <w:rPr>
                <w:rFonts w:ascii="游ゴシック Medium" w:eastAsia="游ゴシック Medium" w:hAnsi="游ゴシック Medium" w:hint="eastAsia"/>
                <w:sz w:val="20"/>
                <w:szCs w:val="20"/>
              </w:rPr>
              <w:t>・各実行団体に適用される会計基準によ</w:t>
            </w:r>
            <w:r w:rsidR="001538EB" w:rsidRPr="001538EB">
              <w:rPr>
                <w:rFonts w:ascii="游ゴシック Medium" w:eastAsia="游ゴシック Medium" w:hAnsi="游ゴシック Medium" w:hint="eastAsia"/>
                <w:sz w:val="20"/>
                <w:szCs w:val="20"/>
              </w:rPr>
              <w:t>る決算書類または区分経理が確認できる会計帳簿をいいます。</w:t>
            </w:r>
            <w:r w:rsidR="001538EB" w:rsidRPr="001538EB">
              <w:rPr>
                <w:rFonts w:ascii="游ゴシック Medium" w:eastAsia="游ゴシック Medium" w:hAnsi="游ゴシック Medium"/>
                <w:sz w:val="20"/>
                <w:szCs w:val="20"/>
              </w:rPr>
              <w:t xml:space="preserve"> </w:t>
            </w:r>
            <w:r w:rsidR="001538EB" w:rsidRPr="001538EB">
              <w:rPr>
                <w:rFonts w:ascii="游ゴシック Medium" w:eastAsia="游ゴシック Medium" w:hAnsi="游ゴシック Medium" w:hint="eastAsia"/>
                <w:sz w:val="20"/>
                <w:szCs w:val="20"/>
              </w:rPr>
              <w:t>決算書類とは、</w:t>
            </w:r>
            <w:r w:rsidRPr="00FA377A">
              <w:rPr>
                <w:rFonts w:ascii="游ゴシック Medium" w:eastAsia="游ゴシック Medium" w:hAnsi="游ゴシック Medium" w:hint="eastAsia"/>
                <w:sz w:val="20"/>
                <w:szCs w:val="20"/>
              </w:rPr>
              <w:t>公益法人会計の場合は正味財産増減計算書内訳表、</w:t>
            </w:r>
            <w:r w:rsidRPr="00FA377A">
              <w:rPr>
                <w:rFonts w:ascii="游ゴシック Medium" w:eastAsia="游ゴシック Medium" w:hAnsi="游ゴシック Medium"/>
                <w:sz w:val="20"/>
                <w:szCs w:val="20"/>
              </w:rPr>
              <w:t>NPO</w:t>
            </w:r>
            <w:r w:rsidRPr="00FA377A">
              <w:rPr>
                <w:rFonts w:ascii="游ゴシック Medium" w:eastAsia="游ゴシック Medium" w:hAnsi="游ゴシック Medium" w:hint="eastAsia"/>
                <w:sz w:val="20"/>
                <w:szCs w:val="20"/>
              </w:rPr>
              <w:t>法人会計基準の場合は活動計算書、企業会計基準を適用する団体の場合は損益計算書</w:t>
            </w:r>
            <w:r w:rsidR="001538EB" w:rsidRPr="001538EB">
              <w:rPr>
                <w:rFonts w:ascii="游ゴシック Medium" w:eastAsia="游ゴシック Medium" w:hAnsi="游ゴシック Medium" w:hint="eastAsia"/>
                <w:sz w:val="20"/>
                <w:szCs w:val="20"/>
              </w:rPr>
              <w:t>を指します。公表資料に準ずる形で作成されていれば、公表資料でなくてもかまいません。</w:t>
            </w:r>
          </w:p>
          <w:p w14:paraId="149E1B4E" w14:textId="4575BC4A" w:rsidR="001538EB" w:rsidRDefault="001538EB" w:rsidP="001538EB">
            <w:pPr>
              <w:ind w:leftChars="100" w:left="41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w:t>
            </w:r>
            <w:r w:rsidRPr="001538EB">
              <w:rPr>
                <w:rFonts w:ascii="游ゴシック Medium" w:eastAsia="游ゴシック Medium" w:hAnsi="游ゴシック Medium" w:hint="eastAsia"/>
                <w:sz w:val="20"/>
                <w:szCs w:val="20"/>
              </w:rPr>
              <w:t>「区分経理が確認できる会計帳簿」とは、合計残高試算表や元帳など、他の事業と区分され記帳されている会計帳簿であり、本事業の収支状況等が確認できる書類を指します。当該会計帳簿には休眠預金事業の区分が明確にされていれば、他事業の記載は不要です。</w:t>
            </w:r>
          </w:p>
          <w:p w14:paraId="59729CB0" w14:textId="1679A56E" w:rsidR="008F435B" w:rsidRDefault="001538EB" w:rsidP="00D2732A">
            <w:pPr>
              <w:ind w:leftChars="100" w:left="410" w:hangingChars="100" w:hanging="200"/>
              <w:rPr>
                <w:rFonts w:ascii="游ゴシック" w:eastAsia="游ゴシック" w:hAnsi="游ゴシック" w:cs="ＭＳ Ｐゴシック"/>
                <w:kern w:val="0"/>
                <w:sz w:val="20"/>
                <w:szCs w:val="20"/>
              </w:rPr>
            </w:pPr>
            <w:r w:rsidRPr="001538EB">
              <w:rPr>
                <w:rFonts w:ascii="游ゴシック Medium" w:eastAsia="游ゴシック Medium" w:hAnsi="游ゴシック Medium" w:hint="eastAsia"/>
                <w:sz w:val="20"/>
                <w:szCs w:val="20"/>
              </w:rPr>
              <w:t>・本事業の助成期間が含まれていることが要件となりますが、全ての助成期間が含まれている必要はありません。</w:t>
            </w:r>
          </w:p>
          <w:p w14:paraId="734535C2" w14:textId="3B9EB7D1" w:rsidR="008F435B" w:rsidRPr="00E41466" w:rsidRDefault="008F435B" w:rsidP="00AE1BD6">
            <w:pPr>
              <w:rPr>
                <w:rFonts w:ascii="游ゴシック" w:eastAsia="游ゴシック" w:hAnsi="游ゴシック" w:cs="ＭＳ Ｐゴシック"/>
                <w:kern w:val="0"/>
                <w:sz w:val="20"/>
                <w:szCs w:val="20"/>
              </w:rPr>
            </w:pPr>
          </w:p>
        </w:tc>
        <w:tc>
          <w:tcPr>
            <w:tcW w:w="8914" w:type="dxa"/>
            <w:shd w:val="clear" w:color="auto" w:fill="FFFFFF" w:themeFill="background1"/>
          </w:tcPr>
          <w:p w14:paraId="454C283A" w14:textId="77777777" w:rsidR="00AE1BD6" w:rsidRDefault="00AE1BD6" w:rsidP="00AE1BD6">
            <w:pPr>
              <w:jc w:val="both"/>
              <w:rPr>
                <w:rFonts w:ascii="游ゴシック" w:eastAsia="游ゴシック" w:hAnsi="游ゴシック" w:cs="ＭＳ Ｐゴシック"/>
                <w:kern w:val="0"/>
                <w:sz w:val="20"/>
                <w:szCs w:val="20"/>
              </w:rPr>
            </w:pPr>
          </w:p>
          <w:p w14:paraId="1E56ABE1" w14:textId="77777777" w:rsidR="00AE1BD6" w:rsidRDefault="00AE1BD6" w:rsidP="00AE1BD6">
            <w:pPr>
              <w:jc w:val="both"/>
              <w:rPr>
                <w:rFonts w:ascii="游ゴシック" w:eastAsia="游ゴシック" w:hAnsi="游ゴシック" w:cs="ＭＳ Ｐゴシック"/>
                <w:kern w:val="0"/>
                <w:sz w:val="20"/>
                <w:szCs w:val="20"/>
              </w:rPr>
            </w:pPr>
          </w:p>
          <w:p w14:paraId="459D296F" w14:textId="77777777" w:rsidR="00AE1BD6" w:rsidRDefault="00AE1BD6" w:rsidP="00AE1BD6">
            <w:pPr>
              <w:jc w:val="both"/>
              <w:rPr>
                <w:rFonts w:ascii="游ゴシック" w:eastAsia="游ゴシック" w:hAnsi="游ゴシック" w:cs="ＭＳ Ｐゴシック"/>
                <w:kern w:val="0"/>
                <w:sz w:val="20"/>
                <w:szCs w:val="20"/>
              </w:rPr>
            </w:pPr>
          </w:p>
          <w:p w14:paraId="1974359C" w14:textId="77777777" w:rsidR="00AE1BD6" w:rsidRDefault="00AE1BD6" w:rsidP="00AE1BD6">
            <w:pPr>
              <w:jc w:val="both"/>
              <w:rPr>
                <w:rFonts w:ascii="游ゴシック" w:eastAsia="游ゴシック" w:hAnsi="游ゴシック" w:cs="ＭＳ Ｐゴシック"/>
                <w:kern w:val="0"/>
                <w:sz w:val="20"/>
                <w:szCs w:val="20"/>
              </w:rPr>
            </w:pPr>
          </w:p>
          <w:p w14:paraId="2461E608" w14:textId="77777777" w:rsidR="00AE1BD6" w:rsidRDefault="00AE1BD6" w:rsidP="00AE1BD6">
            <w:pPr>
              <w:jc w:val="both"/>
              <w:rPr>
                <w:rFonts w:ascii="游ゴシック" w:eastAsia="游ゴシック" w:hAnsi="游ゴシック" w:cs="ＭＳ Ｐゴシック"/>
                <w:kern w:val="0"/>
                <w:sz w:val="20"/>
                <w:szCs w:val="20"/>
              </w:rPr>
            </w:pPr>
          </w:p>
          <w:p w14:paraId="728FD2E8" w14:textId="77777777" w:rsidR="00AE1BD6" w:rsidRDefault="00AE1BD6" w:rsidP="00AE1BD6">
            <w:pPr>
              <w:jc w:val="both"/>
              <w:rPr>
                <w:rFonts w:ascii="游ゴシック" w:eastAsia="游ゴシック" w:hAnsi="游ゴシック" w:cs="ＭＳ Ｐゴシック"/>
                <w:kern w:val="0"/>
                <w:sz w:val="20"/>
                <w:szCs w:val="20"/>
              </w:rPr>
            </w:pPr>
          </w:p>
          <w:p w14:paraId="60008E61" w14:textId="77777777" w:rsidR="00AE1BD6" w:rsidRDefault="00AE1BD6" w:rsidP="00AE1BD6">
            <w:pPr>
              <w:jc w:val="both"/>
              <w:rPr>
                <w:rFonts w:ascii="游ゴシック" w:eastAsia="游ゴシック" w:hAnsi="游ゴシック" w:cs="ＭＳ Ｐゴシック"/>
                <w:kern w:val="0"/>
                <w:sz w:val="20"/>
                <w:szCs w:val="20"/>
              </w:rPr>
            </w:pPr>
          </w:p>
          <w:p w14:paraId="44753256" w14:textId="77777777" w:rsidR="00AE1BD6" w:rsidRDefault="00AE1BD6" w:rsidP="00AE1BD6">
            <w:pPr>
              <w:jc w:val="both"/>
              <w:rPr>
                <w:rFonts w:ascii="游ゴシック" w:eastAsia="游ゴシック" w:hAnsi="游ゴシック" w:cs="ＭＳ Ｐゴシック"/>
                <w:kern w:val="0"/>
                <w:sz w:val="20"/>
                <w:szCs w:val="20"/>
              </w:rPr>
            </w:pPr>
          </w:p>
          <w:p w14:paraId="5A20B9E5" w14:textId="77777777" w:rsidR="00AE1BD6" w:rsidRDefault="00AE1BD6" w:rsidP="00AE1BD6">
            <w:pPr>
              <w:jc w:val="both"/>
              <w:rPr>
                <w:rFonts w:ascii="游ゴシック" w:eastAsia="游ゴシック" w:hAnsi="游ゴシック" w:cs="ＭＳ Ｐゴシック"/>
                <w:kern w:val="0"/>
                <w:sz w:val="20"/>
                <w:szCs w:val="20"/>
              </w:rPr>
            </w:pPr>
          </w:p>
          <w:p w14:paraId="6EE18430" w14:textId="77777777" w:rsidR="00AE1BD6" w:rsidRDefault="00AE1BD6" w:rsidP="00AE1BD6">
            <w:pPr>
              <w:jc w:val="both"/>
              <w:rPr>
                <w:rFonts w:ascii="游ゴシック" w:eastAsia="游ゴシック" w:hAnsi="游ゴシック" w:cs="ＭＳ Ｐゴシック"/>
                <w:kern w:val="0"/>
                <w:sz w:val="20"/>
                <w:szCs w:val="20"/>
              </w:rPr>
            </w:pPr>
          </w:p>
          <w:p w14:paraId="785A4C5D" w14:textId="77777777" w:rsidR="00AE1BD6" w:rsidRDefault="00AE1BD6" w:rsidP="00AE1BD6">
            <w:pPr>
              <w:jc w:val="both"/>
              <w:rPr>
                <w:rFonts w:ascii="游ゴシック" w:eastAsia="游ゴシック" w:hAnsi="游ゴシック" w:cs="ＭＳ Ｐゴシック"/>
                <w:kern w:val="0"/>
                <w:sz w:val="20"/>
                <w:szCs w:val="20"/>
              </w:rPr>
            </w:pPr>
          </w:p>
          <w:p w14:paraId="4CC58548" w14:textId="77777777" w:rsidR="00AE1BD6" w:rsidRDefault="00AE1BD6" w:rsidP="00AE1BD6">
            <w:pPr>
              <w:jc w:val="both"/>
              <w:rPr>
                <w:rFonts w:ascii="游ゴシック" w:eastAsia="游ゴシック" w:hAnsi="游ゴシック" w:cs="ＭＳ Ｐゴシック"/>
                <w:kern w:val="0"/>
                <w:sz w:val="20"/>
                <w:szCs w:val="20"/>
              </w:rPr>
            </w:pPr>
          </w:p>
          <w:p w14:paraId="487E609D" w14:textId="77777777" w:rsidR="00AE1BD6" w:rsidRDefault="00AE1BD6" w:rsidP="00AE1BD6">
            <w:pPr>
              <w:jc w:val="both"/>
              <w:rPr>
                <w:rFonts w:ascii="游ゴシック" w:eastAsia="游ゴシック" w:hAnsi="游ゴシック" w:cs="ＭＳ Ｐゴシック"/>
                <w:kern w:val="0"/>
                <w:sz w:val="20"/>
                <w:szCs w:val="20"/>
              </w:rPr>
            </w:pPr>
          </w:p>
          <w:p w14:paraId="34E70CBF" w14:textId="77777777" w:rsidR="00AE1BD6" w:rsidRDefault="00AE1BD6" w:rsidP="00AE1BD6">
            <w:pPr>
              <w:jc w:val="both"/>
              <w:rPr>
                <w:rFonts w:ascii="游ゴシック" w:eastAsia="游ゴシック" w:hAnsi="游ゴシック" w:cs="ＭＳ Ｐゴシック"/>
                <w:kern w:val="0"/>
                <w:sz w:val="20"/>
                <w:szCs w:val="20"/>
              </w:rPr>
            </w:pPr>
          </w:p>
          <w:p w14:paraId="32A300C5" w14:textId="77777777" w:rsidR="00AE1BD6" w:rsidRDefault="00AE1BD6" w:rsidP="00AE1BD6">
            <w:pPr>
              <w:jc w:val="both"/>
              <w:rPr>
                <w:rFonts w:ascii="游ゴシック" w:eastAsia="游ゴシック" w:hAnsi="游ゴシック" w:cs="ＭＳ Ｐゴシック"/>
                <w:kern w:val="0"/>
                <w:sz w:val="20"/>
                <w:szCs w:val="20"/>
              </w:rPr>
            </w:pPr>
          </w:p>
          <w:p w14:paraId="59CFEA65" w14:textId="77777777" w:rsidR="00AE1BD6" w:rsidRDefault="00AE1BD6" w:rsidP="00AE1BD6">
            <w:pPr>
              <w:jc w:val="both"/>
              <w:rPr>
                <w:rFonts w:ascii="游ゴシック" w:eastAsia="游ゴシック" w:hAnsi="游ゴシック" w:cs="ＭＳ Ｐゴシック"/>
                <w:kern w:val="0"/>
                <w:sz w:val="20"/>
                <w:szCs w:val="20"/>
              </w:rPr>
            </w:pPr>
          </w:p>
          <w:p w14:paraId="38B3F68D" w14:textId="77777777" w:rsidR="00AE1BD6" w:rsidRDefault="00AE1BD6" w:rsidP="00AE1BD6">
            <w:pPr>
              <w:jc w:val="both"/>
              <w:rPr>
                <w:rFonts w:ascii="游ゴシック" w:eastAsia="游ゴシック" w:hAnsi="游ゴシック" w:cs="ＭＳ Ｐゴシック"/>
                <w:kern w:val="0"/>
                <w:sz w:val="20"/>
                <w:szCs w:val="20"/>
              </w:rPr>
            </w:pPr>
          </w:p>
          <w:p w14:paraId="69971A65" w14:textId="77777777" w:rsidR="00AE1BD6" w:rsidRDefault="00AE1BD6" w:rsidP="00AE1BD6">
            <w:pPr>
              <w:jc w:val="both"/>
              <w:rPr>
                <w:rFonts w:ascii="游ゴシック" w:eastAsia="游ゴシック" w:hAnsi="游ゴシック" w:cs="ＭＳ Ｐゴシック"/>
                <w:kern w:val="0"/>
                <w:sz w:val="20"/>
                <w:szCs w:val="20"/>
              </w:rPr>
            </w:pPr>
          </w:p>
          <w:p w14:paraId="784120CC" w14:textId="77777777" w:rsidR="00AE1BD6" w:rsidRDefault="00AE1BD6" w:rsidP="00AE1BD6">
            <w:pPr>
              <w:jc w:val="both"/>
              <w:rPr>
                <w:rFonts w:ascii="游ゴシック" w:eastAsia="游ゴシック" w:hAnsi="游ゴシック" w:cs="ＭＳ Ｐゴシック"/>
                <w:kern w:val="0"/>
                <w:sz w:val="20"/>
                <w:szCs w:val="20"/>
              </w:rPr>
            </w:pPr>
          </w:p>
          <w:p w14:paraId="5201B14F" w14:textId="77777777" w:rsidR="00AE1BD6" w:rsidRDefault="00AE1BD6" w:rsidP="00AE1BD6">
            <w:pPr>
              <w:jc w:val="both"/>
              <w:rPr>
                <w:rFonts w:ascii="游ゴシック" w:eastAsia="游ゴシック" w:hAnsi="游ゴシック" w:cs="ＭＳ Ｐゴシック"/>
                <w:kern w:val="0"/>
                <w:sz w:val="20"/>
                <w:szCs w:val="20"/>
              </w:rPr>
            </w:pPr>
          </w:p>
          <w:p w14:paraId="4EE42CAF" w14:textId="77777777" w:rsidR="00AE1BD6" w:rsidRDefault="00AE1BD6" w:rsidP="00AE1BD6">
            <w:pPr>
              <w:jc w:val="both"/>
              <w:rPr>
                <w:rFonts w:ascii="游ゴシック" w:eastAsia="游ゴシック" w:hAnsi="游ゴシック" w:cs="ＭＳ Ｐゴシック"/>
                <w:kern w:val="0"/>
                <w:sz w:val="20"/>
                <w:szCs w:val="20"/>
              </w:rPr>
            </w:pPr>
          </w:p>
          <w:p w14:paraId="7FF99935" w14:textId="77777777" w:rsidR="00AE1BD6" w:rsidRDefault="00AE1BD6" w:rsidP="00AE1BD6">
            <w:pPr>
              <w:jc w:val="both"/>
              <w:rPr>
                <w:rFonts w:ascii="游ゴシック" w:eastAsia="游ゴシック" w:hAnsi="游ゴシック" w:cs="ＭＳ Ｐゴシック"/>
                <w:kern w:val="0"/>
                <w:sz w:val="20"/>
                <w:szCs w:val="20"/>
              </w:rPr>
            </w:pPr>
          </w:p>
          <w:p w14:paraId="77A72EA4" w14:textId="77777777" w:rsidR="00AE1BD6" w:rsidRDefault="00AE1BD6" w:rsidP="00AE1BD6">
            <w:pPr>
              <w:jc w:val="both"/>
              <w:rPr>
                <w:rFonts w:ascii="游ゴシック" w:eastAsia="游ゴシック" w:hAnsi="游ゴシック" w:cs="ＭＳ Ｐゴシック"/>
                <w:kern w:val="0"/>
                <w:sz w:val="20"/>
                <w:szCs w:val="20"/>
              </w:rPr>
            </w:pPr>
          </w:p>
          <w:p w14:paraId="3C49B5ED" w14:textId="77777777" w:rsidR="00AE1BD6" w:rsidRDefault="00AE1BD6" w:rsidP="00AE1BD6">
            <w:pPr>
              <w:jc w:val="both"/>
              <w:rPr>
                <w:rFonts w:ascii="游ゴシック" w:eastAsia="游ゴシック" w:hAnsi="游ゴシック" w:cs="ＭＳ Ｐゴシック"/>
                <w:kern w:val="0"/>
                <w:sz w:val="20"/>
                <w:szCs w:val="20"/>
              </w:rPr>
            </w:pPr>
          </w:p>
          <w:p w14:paraId="71FFF22A" w14:textId="77777777" w:rsidR="00AE1BD6" w:rsidRDefault="00AE1BD6" w:rsidP="00AE1BD6">
            <w:pPr>
              <w:jc w:val="both"/>
              <w:rPr>
                <w:rFonts w:ascii="游ゴシック" w:eastAsia="游ゴシック" w:hAnsi="游ゴシック" w:cs="ＭＳ Ｐゴシック"/>
                <w:kern w:val="0"/>
                <w:sz w:val="20"/>
                <w:szCs w:val="20"/>
              </w:rPr>
            </w:pPr>
          </w:p>
          <w:p w14:paraId="4FF3AEE1" w14:textId="77777777" w:rsidR="00AE1BD6" w:rsidRDefault="00AE1BD6" w:rsidP="00AE1BD6">
            <w:pPr>
              <w:jc w:val="both"/>
              <w:rPr>
                <w:rFonts w:ascii="游ゴシック" w:eastAsia="游ゴシック" w:hAnsi="游ゴシック" w:cs="ＭＳ Ｐゴシック"/>
                <w:kern w:val="0"/>
                <w:sz w:val="20"/>
                <w:szCs w:val="20"/>
              </w:rPr>
            </w:pPr>
          </w:p>
          <w:p w14:paraId="630750D4" w14:textId="77777777" w:rsidR="00AE1BD6" w:rsidRDefault="00AE1BD6" w:rsidP="00AE1BD6">
            <w:pPr>
              <w:jc w:val="both"/>
              <w:rPr>
                <w:rFonts w:ascii="游ゴシック" w:eastAsia="游ゴシック" w:hAnsi="游ゴシック" w:cs="ＭＳ Ｐゴシック"/>
                <w:kern w:val="0"/>
                <w:sz w:val="20"/>
                <w:szCs w:val="20"/>
              </w:rPr>
            </w:pPr>
          </w:p>
          <w:p w14:paraId="7AA006AB" w14:textId="631B60D1" w:rsidR="00AE1BD6" w:rsidRDefault="00AE1BD6" w:rsidP="00AE1BD6">
            <w:pPr>
              <w:jc w:val="both"/>
              <w:rPr>
                <w:rFonts w:ascii="游ゴシック" w:eastAsia="游ゴシック" w:hAnsi="游ゴシック" w:cs="ＭＳ Ｐゴシック"/>
                <w:kern w:val="0"/>
                <w:sz w:val="20"/>
                <w:szCs w:val="20"/>
              </w:rPr>
            </w:pPr>
          </w:p>
          <w:p w14:paraId="2C5E2611" w14:textId="32E7227C" w:rsidR="003E0A88" w:rsidRDefault="003E0A88" w:rsidP="00AE1BD6">
            <w:pPr>
              <w:jc w:val="both"/>
              <w:rPr>
                <w:rFonts w:ascii="游ゴシック" w:eastAsia="游ゴシック" w:hAnsi="游ゴシック" w:cs="ＭＳ Ｐゴシック"/>
                <w:kern w:val="0"/>
                <w:sz w:val="20"/>
                <w:szCs w:val="20"/>
              </w:rPr>
            </w:pPr>
          </w:p>
          <w:p w14:paraId="6822AD63" w14:textId="087E859F" w:rsidR="003E0A88" w:rsidRDefault="003E0A88" w:rsidP="00AE1BD6">
            <w:pPr>
              <w:jc w:val="both"/>
              <w:rPr>
                <w:rFonts w:ascii="游ゴシック" w:eastAsia="游ゴシック" w:hAnsi="游ゴシック" w:cs="ＭＳ Ｐゴシック"/>
                <w:kern w:val="0"/>
                <w:sz w:val="20"/>
                <w:szCs w:val="20"/>
              </w:rPr>
            </w:pPr>
          </w:p>
          <w:p w14:paraId="78D8E499" w14:textId="77777777" w:rsidR="003E0A88" w:rsidRDefault="003E0A88" w:rsidP="00AE1BD6">
            <w:pPr>
              <w:jc w:val="both"/>
              <w:rPr>
                <w:rFonts w:ascii="游ゴシック" w:eastAsia="游ゴシック" w:hAnsi="游ゴシック" w:cs="ＭＳ Ｐゴシック"/>
                <w:kern w:val="0"/>
                <w:sz w:val="20"/>
                <w:szCs w:val="20"/>
              </w:rPr>
            </w:pPr>
          </w:p>
          <w:p w14:paraId="636278B6" w14:textId="77777777" w:rsidR="005B0629" w:rsidRDefault="005B0629" w:rsidP="005B0629">
            <w:pPr>
              <w:contextualSpacing/>
              <w:rPr>
                <w:rFonts w:ascii="游ゴシック Medium" w:eastAsia="游ゴシック Medium" w:hAnsi="游ゴシック Medium" w:cs="ＭＳ Ｐゴシック"/>
                <w:b/>
                <w:bCs/>
                <w:kern w:val="0"/>
                <w:sz w:val="20"/>
                <w:szCs w:val="20"/>
                <w:u w:val="single"/>
              </w:rPr>
            </w:pPr>
            <w:bookmarkStart w:id="4" w:name="_Hlk68811963"/>
          </w:p>
          <w:p w14:paraId="13FD347A" w14:textId="77777777" w:rsidR="005B0629" w:rsidRDefault="005B0629" w:rsidP="005B0629">
            <w:pPr>
              <w:contextualSpacing/>
              <w:rPr>
                <w:rFonts w:ascii="游ゴシック Medium" w:eastAsia="游ゴシック Medium" w:hAnsi="游ゴシック Medium" w:cs="ＭＳ Ｐゴシック"/>
                <w:b/>
                <w:bCs/>
                <w:kern w:val="0"/>
                <w:sz w:val="20"/>
                <w:szCs w:val="20"/>
                <w:u w:val="single"/>
              </w:rPr>
            </w:pPr>
          </w:p>
          <w:p w14:paraId="01CB9403" w14:textId="1F317B4C" w:rsidR="00AE1BD6" w:rsidRPr="005B0629" w:rsidRDefault="005B0629" w:rsidP="005B0629">
            <w:pPr>
              <w:contextualSpacing/>
              <w:rPr>
                <w:rFonts w:ascii="游ゴシック Medium" w:eastAsia="游ゴシック Medium" w:hAnsi="游ゴシック Medium" w:cs="ＭＳ Ｐゴシック"/>
                <w:b/>
                <w:bCs/>
                <w:kern w:val="0"/>
                <w:sz w:val="20"/>
                <w:szCs w:val="20"/>
                <w:u w:val="single"/>
              </w:rPr>
            </w:pPr>
            <w:r>
              <w:rPr>
                <w:rFonts w:ascii="游ゴシック Medium" w:eastAsia="游ゴシック Medium" w:hAnsi="游ゴシック Medium" w:cs="ＭＳ Ｐゴシック" w:hint="eastAsia"/>
                <w:b/>
                <w:bCs/>
                <w:kern w:val="0"/>
                <w:sz w:val="20"/>
                <w:szCs w:val="20"/>
                <w:u w:val="single"/>
              </w:rPr>
              <w:t>３．</w:t>
            </w:r>
            <w:r w:rsidR="00AE1BD6" w:rsidRPr="005B0629">
              <w:rPr>
                <w:rFonts w:ascii="游ゴシック Medium" w:eastAsia="游ゴシック Medium" w:hAnsi="游ゴシック Medium" w:cs="ＭＳ Ｐゴシック" w:hint="eastAsia"/>
                <w:b/>
                <w:bCs/>
                <w:kern w:val="0"/>
                <w:sz w:val="20"/>
                <w:szCs w:val="20"/>
                <w:u w:val="single"/>
              </w:rPr>
              <w:t xml:space="preserve">実行団体から提出された精算書類の確認　</w:t>
            </w:r>
          </w:p>
          <w:bookmarkEnd w:id="4"/>
          <w:p w14:paraId="79F9EC83" w14:textId="77777777" w:rsidR="00AE1BD6" w:rsidRPr="00EB11F2" w:rsidRDefault="00AE1BD6" w:rsidP="00AE1BD6">
            <w:pPr>
              <w:pStyle w:val="a7"/>
              <w:numPr>
                <w:ilvl w:val="0"/>
                <w:numId w:val="37"/>
              </w:numPr>
              <w:ind w:leftChars="0"/>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「様式5</w:t>
            </w:r>
            <w:r>
              <w:rPr>
                <w:rFonts w:ascii="游ゴシック Medium" w:eastAsia="游ゴシック Medium" w:hAnsi="游ゴシック Medium" w:cs="ＭＳ Ｐゴシック" w:hint="eastAsia"/>
                <w:kern w:val="0"/>
                <w:sz w:val="20"/>
                <w:szCs w:val="20"/>
              </w:rPr>
              <w:t xml:space="preserve"> </w:t>
            </w:r>
            <w:r w:rsidRPr="00EB11F2">
              <w:rPr>
                <w:rFonts w:ascii="游ゴシック Medium" w:eastAsia="游ゴシック Medium" w:hAnsi="游ゴシック Medium" w:cs="ＭＳ Ｐゴシック" w:hint="eastAsia"/>
                <w:kern w:val="0"/>
                <w:sz w:val="20"/>
                <w:szCs w:val="20"/>
              </w:rPr>
              <w:t>収支管理簿」と通帳（写し）との照合を行います。（月次で確認済みの分は不要）</w:t>
            </w:r>
          </w:p>
          <w:p w14:paraId="03F34AFE" w14:textId="77777777" w:rsidR="00AE1BD6" w:rsidRPr="00EB11F2" w:rsidRDefault="00AE1BD6" w:rsidP="00AE1BD6">
            <w:pPr>
              <w:pStyle w:val="a7"/>
              <w:numPr>
                <w:ilvl w:val="0"/>
                <w:numId w:val="37"/>
              </w:numPr>
              <w:ind w:leftChars="0"/>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「様式２A</w:t>
            </w:r>
            <w:r>
              <w:rPr>
                <w:rFonts w:ascii="游ゴシック Medium" w:eastAsia="游ゴシック Medium" w:hAnsi="游ゴシック Medium" w:cs="ＭＳ Ｐゴシック" w:hint="eastAsia"/>
                <w:kern w:val="0"/>
                <w:sz w:val="20"/>
                <w:szCs w:val="20"/>
              </w:rPr>
              <w:t xml:space="preserve"> 支出明細書（直接事業費）</w:t>
            </w:r>
            <w:r w:rsidRPr="00EB11F2">
              <w:rPr>
                <w:rFonts w:ascii="游ゴシック Medium" w:eastAsia="游ゴシック Medium" w:hAnsi="游ゴシック Medium" w:cs="ＭＳ Ｐゴシック" w:hint="eastAsia"/>
                <w:kern w:val="0"/>
                <w:sz w:val="20"/>
                <w:szCs w:val="20"/>
              </w:rPr>
              <w:t>」と証憑のチェックを行います。</w:t>
            </w:r>
          </w:p>
          <w:p w14:paraId="27909DF5" w14:textId="77777777" w:rsidR="00AE1BD6" w:rsidRPr="00EB11F2" w:rsidRDefault="00AE1BD6" w:rsidP="00AE1BD6">
            <w:pPr>
              <w:pStyle w:val="a7"/>
              <w:numPr>
                <w:ilvl w:val="0"/>
                <w:numId w:val="37"/>
              </w:numPr>
              <w:ind w:leftChars="0"/>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「様式３A</w:t>
            </w:r>
            <w:r>
              <w:rPr>
                <w:rFonts w:ascii="游ゴシック Medium" w:eastAsia="游ゴシック Medium" w:hAnsi="游ゴシック Medium" w:cs="ＭＳ Ｐゴシック" w:hint="eastAsia"/>
                <w:kern w:val="0"/>
                <w:sz w:val="20"/>
                <w:szCs w:val="20"/>
              </w:rPr>
              <w:t>経費集計表（直接事業費）</w:t>
            </w:r>
            <w:r w:rsidRPr="00EB11F2">
              <w:rPr>
                <w:rFonts w:ascii="游ゴシック Medium" w:eastAsia="游ゴシック Medium" w:hAnsi="游ゴシック Medium" w:cs="ＭＳ Ｐゴシック" w:hint="eastAsia"/>
                <w:kern w:val="0"/>
                <w:sz w:val="20"/>
                <w:szCs w:val="20"/>
              </w:rPr>
              <w:t>」、「様式３B</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経費集計表（管理的経費）</w:t>
            </w:r>
            <w:r w:rsidRPr="00EB11F2">
              <w:rPr>
                <w:rFonts w:ascii="游ゴシック Medium" w:eastAsia="游ゴシック Medium" w:hAnsi="游ゴシック Medium" w:cs="ＭＳ Ｐゴシック" w:hint="eastAsia"/>
                <w:kern w:val="0"/>
                <w:sz w:val="20"/>
                <w:szCs w:val="20"/>
              </w:rPr>
              <w:t>」について科目の流用制限を超えていないか確認します。</w:t>
            </w:r>
          </w:p>
          <w:p w14:paraId="720895DE" w14:textId="11D68B33" w:rsidR="00AE1BD6" w:rsidRPr="00EB11F2" w:rsidRDefault="00AE1BD6" w:rsidP="00AE1BD6">
            <w:pPr>
              <w:pStyle w:val="a7"/>
              <w:ind w:leftChars="0" w:left="420"/>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lastRenderedPageBreak/>
              <w:t>＊実行団体の裁量により、各経費の範囲内に限り流用元科目の最大20％を異なる科目に流用できますが、人件費への流用及び20％を超える科目間流用があった</w:t>
            </w:r>
            <w:r w:rsidRPr="00EB11F2">
              <w:rPr>
                <w:rFonts w:ascii="游ゴシック Medium" w:eastAsia="游ゴシック Medium" w:hAnsi="游ゴシック Medium" w:cs="ＭＳ Ｐゴシック" w:hint="eastAsia"/>
                <w:kern w:val="0"/>
                <w:sz w:val="20"/>
                <w:szCs w:val="20"/>
              </w:rPr>
              <w:t>場合については、</w:t>
            </w:r>
            <w:r w:rsidR="001538EB" w:rsidRPr="001538EB">
              <w:rPr>
                <w:rFonts w:ascii="游ゴシック Medium" w:eastAsia="游ゴシック Medium" w:hAnsi="游ゴシック Medium" w:cs="ＭＳ Ｐゴシック" w:hint="eastAsia"/>
                <w:kern w:val="0"/>
                <w:sz w:val="20"/>
                <w:szCs w:val="20"/>
              </w:rPr>
              <w:t>資金分配団体による事前の承認（資金計画の変更）が必要です。</w:t>
            </w:r>
          </w:p>
          <w:p w14:paraId="4E6A6BFF" w14:textId="77777777" w:rsidR="00AE1BD6" w:rsidRDefault="00AE1BD6" w:rsidP="00AE1BD6">
            <w:pPr>
              <w:pStyle w:val="a7"/>
              <w:numPr>
                <w:ilvl w:val="0"/>
                <w:numId w:val="37"/>
              </w:numPr>
              <w:ind w:leftChars="0"/>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「様式１</w:t>
            </w:r>
            <w:r>
              <w:rPr>
                <w:rFonts w:ascii="游ゴシック Medium" w:eastAsia="游ゴシック Medium" w:hAnsi="游ゴシック Medium" w:cs="ＭＳ Ｐゴシック" w:hint="eastAsia"/>
                <w:kern w:val="0"/>
                <w:sz w:val="20"/>
                <w:szCs w:val="20"/>
              </w:rPr>
              <w:t xml:space="preserve"> 総括表</w:t>
            </w:r>
            <w:r w:rsidRPr="00EB11F2">
              <w:rPr>
                <w:rFonts w:ascii="游ゴシック Medium" w:eastAsia="游ゴシック Medium" w:hAnsi="游ゴシック Medium" w:cs="ＭＳ Ｐゴシック" w:hint="eastAsia"/>
                <w:kern w:val="0"/>
                <w:sz w:val="20"/>
                <w:szCs w:val="20"/>
              </w:rPr>
              <w:t>」に様式２～様式６の数値が転記されていることを確認します。</w:t>
            </w:r>
          </w:p>
          <w:p w14:paraId="63BDE356" w14:textId="697D9264" w:rsidR="00AE1BD6" w:rsidRDefault="00AE1BD6" w:rsidP="00AE1BD6">
            <w:pPr>
              <w:pStyle w:val="a7"/>
              <w:numPr>
                <w:ilvl w:val="0"/>
                <w:numId w:val="37"/>
              </w:numPr>
              <w:ind w:leftChars="0"/>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提出を受けた</w:t>
            </w:r>
            <w:r w:rsidRPr="00BC5FDC">
              <w:rPr>
                <w:rFonts w:ascii="游ゴシック Medium" w:eastAsia="游ゴシック Medium" w:hAnsi="游ゴシック Medium" w:cs="ＭＳ Ｐゴシック" w:hint="eastAsia"/>
                <w:kern w:val="0"/>
                <w:sz w:val="20"/>
                <w:szCs w:val="20"/>
              </w:rPr>
              <w:t>押印済みの “経費精算報告書”</w:t>
            </w:r>
            <w:r>
              <w:rPr>
                <w:rFonts w:ascii="游ゴシック Medium" w:eastAsia="游ゴシック Medium" w:hAnsi="游ゴシック Medium" w:cs="ＭＳ Ｐゴシック" w:hint="eastAsia"/>
                <w:kern w:val="0"/>
                <w:sz w:val="20"/>
                <w:szCs w:val="20"/>
              </w:rPr>
              <w:t>は、資金提供契約書等とともに資金分配団体で保管してください。保管期間は、資金提供契約書で「事業完了日が属する事業年度の終了後5年間」と定められています。</w:t>
            </w:r>
          </w:p>
          <w:tbl>
            <w:tblPr>
              <w:tblW w:w="6780" w:type="dxa"/>
              <w:tblInd w:w="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35"/>
              <w:gridCol w:w="1125"/>
              <w:gridCol w:w="2820"/>
            </w:tblGrid>
            <w:tr w:rsidR="00AE1BD6" w:rsidRPr="00284171" w14:paraId="64369D85"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06C741F2"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事業終了月 </w:t>
                  </w:r>
                </w:p>
              </w:tc>
              <w:tc>
                <w:tcPr>
                  <w:tcW w:w="1125" w:type="dxa"/>
                  <w:vMerge w:val="restart"/>
                  <w:tcBorders>
                    <w:top w:val="nil"/>
                    <w:left w:val="nil"/>
                    <w:bottom w:val="nil"/>
                    <w:right w:val="single" w:sz="6" w:space="0" w:color="000000"/>
                  </w:tcBorders>
                  <w:shd w:val="clear" w:color="auto" w:fill="auto"/>
                  <w:vAlign w:val="center"/>
                  <w:hideMark/>
                </w:tcPr>
                <w:p w14:paraId="2539A361"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 </w:t>
                  </w:r>
                </w:p>
              </w:tc>
              <w:tc>
                <w:tcPr>
                  <w:tcW w:w="2820" w:type="dxa"/>
                  <w:tcBorders>
                    <w:top w:val="single" w:sz="6" w:space="0" w:color="auto"/>
                    <w:left w:val="nil"/>
                    <w:bottom w:val="single" w:sz="6" w:space="0" w:color="auto"/>
                    <w:right w:val="single" w:sz="6" w:space="0" w:color="000000"/>
                  </w:tcBorders>
                  <w:shd w:val="clear" w:color="auto" w:fill="auto"/>
                  <w:hideMark/>
                </w:tcPr>
                <w:p w14:paraId="2F3D7823"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保管期限 </w:t>
                  </w:r>
                </w:p>
              </w:tc>
            </w:tr>
            <w:tr w:rsidR="00AE1BD6" w:rsidRPr="00284171" w14:paraId="072DE50E"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1E45EA1C"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2020年4月～2021年3月 </w:t>
                  </w:r>
                </w:p>
              </w:tc>
              <w:tc>
                <w:tcPr>
                  <w:tcW w:w="1125" w:type="dxa"/>
                  <w:vMerge/>
                  <w:tcBorders>
                    <w:top w:val="nil"/>
                    <w:left w:val="nil"/>
                    <w:bottom w:val="nil"/>
                    <w:right w:val="single" w:sz="6" w:space="0" w:color="000000"/>
                  </w:tcBorders>
                  <w:shd w:val="clear" w:color="auto" w:fill="auto"/>
                  <w:vAlign w:val="center"/>
                  <w:hideMark/>
                </w:tcPr>
                <w:p w14:paraId="7B32F222" w14:textId="77777777" w:rsidR="00AE1BD6" w:rsidRPr="00284171" w:rsidRDefault="00AE1BD6" w:rsidP="00AE1BD6">
                  <w:pPr>
                    <w:rPr>
                      <w:rFonts w:ascii="Meiryo UI" w:eastAsia="Meiryo UI" w:hAnsi="Meiryo UI" w:cs="ＭＳ Ｐゴシック"/>
                      <w:kern w:val="0"/>
                      <w:sz w:val="18"/>
                      <w:szCs w:val="18"/>
                    </w:rPr>
                  </w:pPr>
                </w:p>
              </w:tc>
              <w:tc>
                <w:tcPr>
                  <w:tcW w:w="2820" w:type="dxa"/>
                  <w:tcBorders>
                    <w:top w:val="single" w:sz="6" w:space="0" w:color="auto"/>
                    <w:left w:val="nil"/>
                    <w:bottom w:val="single" w:sz="6" w:space="0" w:color="auto"/>
                    <w:right w:val="single" w:sz="6" w:space="0" w:color="000000"/>
                  </w:tcBorders>
                  <w:shd w:val="clear" w:color="auto" w:fill="auto"/>
                  <w:hideMark/>
                </w:tcPr>
                <w:p w14:paraId="6C800ADE"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2026年3月末まで </w:t>
                  </w:r>
                </w:p>
              </w:tc>
            </w:tr>
            <w:tr w:rsidR="00AE1BD6" w:rsidRPr="00284171" w14:paraId="11279C06" w14:textId="77777777" w:rsidTr="00D4279F">
              <w:tc>
                <w:tcPr>
                  <w:tcW w:w="2835" w:type="dxa"/>
                  <w:tcBorders>
                    <w:top w:val="single" w:sz="6" w:space="0" w:color="auto"/>
                    <w:left w:val="single" w:sz="6" w:space="0" w:color="000000"/>
                    <w:bottom w:val="single" w:sz="6" w:space="0" w:color="auto"/>
                    <w:right w:val="single" w:sz="6" w:space="0" w:color="000000"/>
                  </w:tcBorders>
                  <w:shd w:val="clear" w:color="auto" w:fill="auto"/>
                  <w:hideMark/>
                </w:tcPr>
                <w:p w14:paraId="06B90E0D"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2021年4月～2022年3月 </w:t>
                  </w:r>
                </w:p>
              </w:tc>
              <w:tc>
                <w:tcPr>
                  <w:tcW w:w="1125" w:type="dxa"/>
                  <w:vMerge/>
                  <w:tcBorders>
                    <w:top w:val="nil"/>
                    <w:left w:val="nil"/>
                    <w:bottom w:val="nil"/>
                    <w:right w:val="single" w:sz="6" w:space="0" w:color="000000"/>
                  </w:tcBorders>
                  <w:shd w:val="clear" w:color="auto" w:fill="auto"/>
                  <w:vAlign w:val="center"/>
                  <w:hideMark/>
                </w:tcPr>
                <w:p w14:paraId="045CB289" w14:textId="77777777" w:rsidR="00AE1BD6" w:rsidRPr="00284171" w:rsidRDefault="00AE1BD6" w:rsidP="00AE1BD6">
                  <w:pPr>
                    <w:rPr>
                      <w:rFonts w:ascii="Meiryo UI" w:eastAsia="Meiryo UI" w:hAnsi="Meiryo UI" w:cs="ＭＳ Ｐゴシック"/>
                      <w:kern w:val="0"/>
                      <w:sz w:val="18"/>
                      <w:szCs w:val="18"/>
                    </w:rPr>
                  </w:pPr>
                </w:p>
              </w:tc>
              <w:tc>
                <w:tcPr>
                  <w:tcW w:w="2820" w:type="dxa"/>
                  <w:tcBorders>
                    <w:top w:val="single" w:sz="6" w:space="0" w:color="auto"/>
                    <w:left w:val="nil"/>
                    <w:bottom w:val="single" w:sz="6" w:space="0" w:color="auto"/>
                    <w:right w:val="single" w:sz="6" w:space="0" w:color="000000"/>
                  </w:tcBorders>
                  <w:shd w:val="clear" w:color="auto" w:fill="auto"/>
                  <w:hideMark/>
                </w:tcPr>
                <w:p w14:paraId="7339F2E1" w14:textId="77777777" w:rsidR="00AE1BD6" w:rsidRPr="00284171" w:rsidRDefault="00AE1BD6" w:rsidP="00AE1BD6">
                  <w:pPr>
                    <w:jc w:val="center"/>
                    <w:textAlignment w:val="baseline"/>
                    <w:rPr>
                      <w:rFonts w:ascii="Meiryo UI" w:eastAsia="Meiryo UI" w:hAnsi="Meiryo UI" w:cs="ＭＳ Ｐゴシック"/>
                      <w:kern w:val="0"/>
                      <w:sz w:val="18"/>
                      <w:szCs w:val="18"/>
                    </w:rPr>
                  </w:pPr>
                  <w:r w:rsidRPr="00284171">
                    <w:rPr>
                      <w:rFonts w:ascii="游明朝" w:eastAsia="游明朝" w:hAnsi="游明朝" w:cs="ＭＳ Ｐゴシック" w:hint="eastAsia"/>
                      <w:kern w:val="0"/>
                      <w:szCs w:val="21"/>
                    </w:rPr>
                    <w:t>2027年3月末まで </w:t>
                  </w:r>
                </w:p>
              </w:tc>
            </w:tr>
          </w:tbl>
          <w:p w14:paraId="394C4C4A" w14:textId="2F2DC27D" w:rsidR="00AE1BD6" w:rsidRPr="003511B3" w:rsidRDefault="00AE1BD6" w:rsidP="00AE1BD6">
            <w:pPr>
              <w:jc w:val="both"/>
              <w:rPr>
                <w:rFonts w:ascii="游ゴシック" w:eastAsia="游ゴシック" w:hAnsi="游ゴシック" w:cs="ＭＳ Ｐゴシック"/>
                <w:kern w:val="0"/>
                <w:sz w:val="20"/>
                <w:szCs w:val="20"/>
              </w:rPr>
            </w:pPr>
            <w:r w:rsidRPr="00EB11F2">
              <w:rPr>
                <w:noProof/>
              </w:rPr>
              <mc:AlternateContent>
                <mc:Choice Requires="wps">
                  <w:drawing>
                    <wp:anchor distT="0" distB="0" distL="114300" distR="114300" simplePos="0" relativeHeight="251658240" behindDoc="0" locked="0" layoutInCell="1" allowOverlap="1" wp14:anchorId="7C7860CF" wp14:editId="7B8879F5">
                      <wp:simplePos x="0" y="0"/>
                      <wp:positionH relativeFrom="column">
                        <wp:posOffset>-12407</wp:posOffset>
                      </wp:positionH>
                      <wp:positionV relativeFrom="paragraph">
                        <wp:posOffset>156309</wp:posOffset>
                      </wp:positionV>
                      <wp:extent cx="5454650" cy="554892"/>
                      <wp:effectExtent l="0" t="0" r="12700" b="17145"/>
                      <wp:wrapNone/>
                      <wp:docPr id="1" name="吹き出し: 角を丸めた四角形 1"/>
                      <wp:cNvGraphicFramePr/>
                      <a:graphic xmlns:a="http://schemas.openxmlformats.org/drawingml/2006/main">
                        <a:graphicData uri="http://schemas.microsoft.com/office/word/2010/wordprocessingShape">
                          <wps:wsp>
                            <wps:cNvSpPr/>
                            <wps:spPr>
                              <a:xfrm>
                                <a:off x="0" y="0"/>
                                <a:ext cx="5454650" cy="554892"/>
                              </a:xfrm>
                              <a:prstGeom prst="wedgeRoundRectCallout">
                                <a:avLst>
                                  <a:gd name="adj1" fmla="val -22874"/>
                                  <a:gd name="adj2" fmla="val -42244"/>
                                  <a:gd name="adj3" fmla="val 16667"/>
                                </a:avLst>
                              </a:prstGeom>
                              <a:noFill/>
                              <a:ln>
                                <a:prstDash val="dash"/>
                              </a:ln>
                            </wps:spPr>
                            <wps:style>
                              <a:lnRef idx="2">
                                <a:schemeClr val="accent6"/>
                              </a:lnRef>
                              <a:fillRef idx="1">
                                <a:schemeClr val="lt1"/>
                              </a:fillRef>
                              <a:effectRef idx="0">
                                <a:schemeClr val="accent6"/>
                              </a:effectRef>
                              <a:fontRef idx="minor">
                                <a:schemeClr val="dk1"/>
                              </a:fontRef>
                            </wps:style>
                            <wps:txbx>
                              <w:txbxContent>
                                <w:p w14:paraId="32D7363F" w14:textId="77777777" w:rsidR="00AE1BD6" w:rsidRPr="00A112E1" w:rsidRDefault="00AE1BD6" w:rsidP="00826593">
                                  <w:pPr>
                                    <w:jc w:val="both"/>
                                    <w:rPr>
                                      <w:b/>
                                      <w:bCs/>
                                      <w:sz w:val="16"/>
                                      <w:szCs w:val="16"/>
                                    </w:rPr>
                                  </w:pPr>
                                  <w:r w:rsidRPr="00A112E1">
                                    <w:rPr>
                                      <w:rFonts w:hint="eastAsia"/>
                                      <w:b/>
                                      <w:bCs/>
                                      <w:sz w:val="16"/>
                                      <w:szCs w:val="16"/>
                                    </w:rPr>
                                    <w:t>精算添付書類２「区分経理に関する会計書類」で確認頂く内容</w:t>
                                  </w:r>
                                </w:p>
                                <w:p w14:paraId="672258A7" w14:textId="17377657" w:rsidR="00AE1BD6" w:rsidRPr="00A112E1" w:rsidRDefault="00AE1BD6" w:rsidP="00D2732A">
                                  <w:pPr>
                                    <w:ind w:leftChars="-1" w:left="-1" w:hanging="1"/>
                                    <w:jc w:val="both"/>
                                    <w:rPr>
                                      <w:sz w:val="16"/>
                                      <w:szCs w:val="16"/>
                                    </w:rPr>
                                  </w:pPr>
                                  <w:r w:rsidRPr="00A112E1">
                                    <w:rPr>
                                      <w:rFonts w:hint="eastAsia"/>
                                      <w:sz w:val="16"/>
                                      <w:szCs w:val="16"/>
                                    </w:rPr>
                                    <w:t>区分経理</w:t>
                                  </w:r>
                                  <w:r w:rsidR="001538EB">
                                    <w:rPr>
                                      <w:rFonts w:hint="eastAsia"/>
                                      <w:sz w:val="16"/>
                                      <w:szCs w:val="16"/>
                                    </w:rPr>
                                    <w:t>が行われているかを確認するため、区分経理に関する会計書類を確認します。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860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1pt;margin-top:12.3pt;width:429.5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" adj="5859,1675" filled="f" strokecolor="#70ad47 [3209]" strokeweight="1pt">
                      <v:stroke dashstyle="dash"/>
                      <v:textbox>
                        <w:txbxContent>
                          <w:p w14:paraId="32D7363F" w14:textId="77777777" w:rsidR="00AE1BD6" w:rsidRPr="00A112E1" w:rsidRDefault="00AE1BD6" w:rsidP="00826593">
                            <w:pPr>
                              <w:jc w:val="both"/>
                              <w:rPr>
                                <w:b/>
                                <w:bCs/>
                                <w:sz w:val="16"/>
                                <w:szCs w:val="16"/>
                              </w:rPr>
                            </w:pPr>
                            <w:r w:rsidRPr="00A112E1">
                              <w:rPr>
                                <w:rFonts w:hint="eastAsia"/>
                                <w:b/>
                                <w:bCs/>
                                <w:sz w:val="16"/>
                                <w:szCs w:val="16"/>
                              </w:rPr>
                              <w:t>精算添付書類２「区分経理に関する会計書類」で確認頂く内容</w:t>
                            </w:r>
                          </w:p>
                          <w:p w14:paraId="672258A7" w14:textId="17377657" w:rsidR="00AE1BD6" w:rsidRPr="00A112E1" w:rsidRDefault="00AE1BD6" w:rsidP="00D2732A">
                            <w:pPr>
                              <w:ind w:leftChars="-1" w:left="-1" w:hanging="1"/>
                              <w:jc w:val="both"/>
                              <w:rPr>
                                <w:sz w:val="16"/>
                                <w:szCs w:val="16"/>
                              </w:rPr>
                            </w:pPr>
                            <w:r w:rsidRPr="00A112E1">
                              <w:rPr>
                                <w:rFonts w:hint="eastAsia"/>
                                <w:sz w:val="16"/>
                                <w:szCs w:val="16"/>
                              </w:rPr>
                              <w:t>区分経理</w:t>
                            </w:r>
                            <w:r w:rsidR="001538EB">
                              <w:rPr>
                                <w:rFonts w:hint="eastAsia"/>
                                <w:sz w:val="16"/>
                                <w:szCs w:val="16"/>
                              </w:rPr>
                              <w:t>が行われているかを確認するため、区分経理に関する会計書類を確認します。</w:t>
                            </w:r>
                          </w:p>
                        </w:txbxContent>
                      </v:textbox>
                    </v:shape>
                  </w:pict>
                </mc:Fallback>
              </mc:AlternateContent>
            </w:r>
          </w:p>
        </w:tc>
        <w:tc>
          <w:tcPr>
            <w:tcW w:w="2126" w:type="dxa"/>
            <w:tcBorders>
              <w:top w:val="single" w:sz="4" w:space="0" w:color="auto"/>
            </w:tcBorders>
            <w:shd w:val="clear" w:color="auto" w:fill="auto"/>
          </w:tcPr>
          <w:p w14:paraId="3B0797C7" w14:textId="01AD174E" w:rsidR="00AE1BD6" w:rsidRPr="00DA7D29" w:rsidRDefault="00462AD3" w:rsidP="00AE1BD6">
            <w:pPr>
              <w:snapToGrid w:val="0"/>
              <w:rPr>
                <w:rFonts w:ascii="游ゴシック" w:eastAsia="游ゴシック" w:hAnsi="游ゴシック"/>
                <w:sz w:val="14"/>
                <w:szCs w:val="14"/>
              </w:rPr>
            </w:pPr>
            <w:r>
              <w:rPr>
                <w:rFonts w:ascii="游ゴシック" w:eastAsia="游ゴシック" w:hAnsi="游ゴシック" w:hint="eastAsia"/>
                <w:sz w:val="14"/>
                <w:szCs w:val="14"/>
              </w:rPr>
              <w:lastRenderedPageBreak/>
              <w:t>◇</w:t>
            </w:r>
            <w:hyperlink r:id="rId15" w:history="1">
              <w:r w:rsidR="00AE1BD6" w:rsidRPr="00071DCD">
                <w:rPr>
                  <w:rStyle w:val="ab"/>
                  <w:rFonts w:ascii="游ゴシック" w:eastAsia="游ゴシック" w:hAnsi="游ゴシック" w:hint="eastAsia"/>
                  <w:sz w:val="14"/>
                  <w:szCs w:val="14"/>
                </w:rPr>
                <w:t>実行団体向け精算の手引き</w:t>
              </w:r>
            </w:hyperlink>
          </w:p>
          <w:p w14:paraId="23A6BFC5"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F17BD9C" w14:textId="0718F2E5"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◇参照：</w:t>
            </w:r>
            <w:r w:rsidRPr="00DA7D29">
              <w:rPr>
                <w:rFonts w:ascii="游ゴシック" w:eastAsia="游ゴシック" w:hAnsi="游ゴシック" w:hint="eastAsia"/>
                <w:sz w:val="14"/>
                <w:szCs w:val="14"/>
              </w:rPr>
              <w:t>実行団体向け精算の手引き</w:t>
            </w:r>
          </w:p>
          <w:p w14:paraId="5CD1E9BA"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3A293AA8" w14:textId="6A877864" w:rsidR="00AE1BD6" w:rsidRDefault="00462AD3"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r w:rsidR="004479A7" w:rsidRPr="00812466">
              <w:rPr>
                <w:rFonts w:ascii="游ゴシック" w:eastAsia="游ゴシック" w:hAnsi="游ゴシック" w:cs="ＭＳ Ｐゴシック" w:hint="eastAsia"/>
                <w:kern w:val="0"/>
                <w:sz w:val="14"/>
                <w:szCs w:val="14"/>
              </w:rPr>
              <w:t>精算時のセルフチェックポイント（実行団体用）</w:t>
            </w:r>
          </w:p>
          <w:p w14:paraId="619F402D" w14:textId="31F9647C" w:rsidR="00BA223E" w:rsidRDefault="00286344" w:rsidP="00AE1BD6">
            <w:pPr>
              <w:snapToGrid w:val="0"/>
              <w:rPr>
                <w:rFonts w:ascii="游ゴシック" w:eastAsia="游ゴシック" w:hAnsi="游ゴシック" w:cs="ＭＳ Ｐゴシック"/>
                <w:kern w:val="0"/>
                <w:sz w:val="14"/>
                <w:szCs w:val="14"/>
              </w:rPr>
            </w:pPr>
            <w:hyperlink r:id="rId16" w:history="1">
              <w:r w:rsidR="00812466" w:rsidRPr="00812466">
                <w:rPr>
                  <w:rStyle w:val="ab"/>
                  <w:rFonts w:ascii="游ゴシック" w:eastAsia="游ゴシック" w:hAnsi="游ゴシック" w:cs="ＭＳ Ｐゴシック" w:hint="eastAsia"/>
                  <w:kern w:val="0"/>
                  <w:sz w:val="14"/>
                  <w:szCs w:val="14"/>
                </w:rPr>
                <w:t>P</w:t>
              </w:r>
              <w:r w:rsidR="00812466" w:rsidRPr="00812466">
                <w:rPr>
                  <w:rStyle w:val="ab"/>
                  <w:rFonts w:ascii="游ゴシック" w:eastAsia="游ゴシック" w:hAnsi="游ゴシック" w:cs="ＭＳ Ｐゴシック"/>
                  <w:kern w:val="0"/>
                  <w:sz w:val="14"/>
                  <w:szCs w:val="14"/>
                </w:rPr>
                <w:t>DF</w:t>
              </w:r>
            </w:hyperlink>
            <w:r w:rsidR="00812466">
              <w:rPr>
                <w:rFonts w:ascii="游ゴシック" w:eastAsia="游ゴシック" w:hAnsi="游ゴシック" w:cs="ＭＳ Ｐゴシック"/>
                <w:kern w:val="0"/>
                <w:sz w:val="14"/>
                <w:szCs w:val="14"/>
              </w:rPr>
              <w:t>/</w:t>
            </w:r>
            <w:hyperlink r:id="rId17" w:history="1">
              <w:r w:rsidR="00812466" w:rsidRPr="00812466">
                <w:rPr>
                  <w:rStyle w:val="ab"/>
                  <w:rFonts w:ascii="游ゴシック" w:eastAsia="游ゴシック" w:hAnsi="游ゴシック" w:cs="ＭＳ Ｐゴシック"/>
                  <w:kern w:val="0"/>
                  <w:sz w:val="14"/>
                  <w:szCs w:val="14"/>
                </w:rPr>
                <w:t>Excel</w:t>
              </w:r>
            </w:hyperlink>
          </w:p>
          <w:p w14:paraId="3BD69573" w14:textId="77777777" w:rsidR="00812466" w:rsidRDefault="00812466" w:rsidP="00AE1BD6">
            <w:pPr>
              <w:snapToGrid w:val="0"/>
              <w:rPr>
                <w:rFonts w:ascii="游ゴシック" w:eastAsia="游ゴシック" w:hAnsi="游ゴシック" w:cs="ＭＳ Ｐゴシック"/>
                <w:kern w:val="0"/>
                <w:sz w:val="14"/>
                <w:szCs w:val="14"/>
              </w:rPr>
            </w:pPr>
          </w:p>
          <w:p w14:paraId="077244D9" w14:textId="73ED9854" w:rsidR="004479A7" w:rsidRDefault="00D646CE"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r w:rsidR="002C3354">
              <w:rPr>
                <w:rFonts w:ascii="游ゴシック" w:eastAsia="游ゴシック" w:hAnsi="游ゴシック" w:cs="ＭＳ Ｐゴシック" w:hint="eastAsia"/>
                <w:kern w:val="0"/>
                <w:sz w:val="14"/>
                <w:szCs w:val="14"/>
              </w:rPr>
              <w:t>◇</w:t>
            </w:r>
            <w:hyperlink r:id="rId18" w:history="1">
              <w:r w:rsidR="00FE212F" w:rsidRPr="00471C84">
                <w:rPr>
                  <w:rStyle w:val="ab"/>
                  <w:rFonts w:ascii="游ゴシック" w:eastAsia="游ゴシック" w:hAnsi="游ゴシック" w:cs="ＭＳ Ｐゴシック" w:hint="eastAsia"/>
                  <w:kern w:val="0"/>
                  <w:sz w:val="14"/>
                  <w:szCs w:val="14"/>
                </w:rPr>
                <w:t>コロナ緊急支援助成資金分配団体向け</w:t>
              </w:r>
              <w:r w:rsidR="00FE212F" w:rsidRPr="00471C84">
                <w:rPr>
                  <w:rStyle w:val="ab"/>
                  <w:rFonts w:ascii="游ゴシック" w:eastAsia="游ゴシック" w:hAnsi="游ゴシック" w:cs="ＭＳ Ｐゴシック"/>
                  <w:kern w:val="0"/>
                  <w:sz w:val="14"/>
                  <w:szCs w:val="14"/>
                </w:rPr>
                <w:t xml:space="preserve"> 精算に関するQ&amp;A</w:t>
              </w:r>
            </w:hyperlink>
          </w:p>
          <w:p w14:paraId="38FD1E28" w14:textId="617AC81C" w:rsidR="004479A7" w:rsidRDefault="004479A7" w:rsidP="00AE1BD6">
            <w:pPr>
              <w:snapToGrid w:val="0"/>
              <w:rPr>
                <w:rFonts w:ascii="游ゴシック" w:eastAsia="游ゴシック" w:hAnsi="游ゴシック" w:cs="ＭＳ Ｐゴシック"/>
                <w:kern w:val="0"/>
                <w:sz w:val="14"/>
                <w:szCs w:val="14"/>
              </w:rPr>
            </w:pPr>
          </w:p>
          <w:p w14:paraId="3E5BC35F" w14:textId="65872051" w:rsidR="004479A7" w:rsidRDefault="002C3354"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hyperlink r:id="rId19" w:history="1">
              <w:r w:rsidR="00D339F4" w:rsidRPr="00D339F4">
                <w:rPr>
                  <w:rStyle w:val="ab"/>
                  <w:rFonts w:ascii="游ゴシック" w:eastAsia="游ゴシック" w:hAnsi="游ゴシック" w:cs="ＭＳ Ｐゴシック" w:hint="eastAsia"/>
                  <w:kern w:val="0"/>
                  <w:sz w:val="14"/>
                  <w:szCs w:val="14"/>
                </w:rPr>
                <w:t>事業完了時の指定口座の取り扱いについて</w:t>
              </w:r>
            </w:hyperlink>
          </w:p>
          <w:p w14:paraId="2B5AE5D1" w14:textId="592F513A" w:rsidR="004479A7" w:rsidRDefault="004479A7" w:rsidP="00AE1BD6">
            <w:pPr>
              <w:snapToGrid w:val="0"/>
              <w:rPr>
                <w:rFonts w:ascii="游ゴシック" w:eastAsia="游ゴシック" w:hAnsi="游ゴシック" w:cs="ＭＳ Ｐゴシック"/>
                <w:kern w:val="0"/>
                <w:sz w:val="14"/>
                <w:szCs w:val="14"/>
              </w:rPr>
            </w:pPr>
          </w:p>
          <w:p w14:paraId="074BF0CC" w14:textId="0761639B" w:rsidR="004479A7" w:rsidRDefault="004479A7" w:rsidP="00AE1BD6">
            <w:pPr>
              <w:snapToGrid w:val="0"/>
              <w:rPr>
                <w:rFonts w:ascii="游ゴシック" w:eastAsia="游ゴシック" w:hAnsi="游ゴシック" w:cs="ＭＳ Ｐゴシック"/>
                <w:kern w:val="0"/>
                <w:sz w:val="14"/>
                <w:szCs w:val="14"/>
              </w:rPr>
            </w:pPr>
          </w:p>
          <w:p w14:paraId="3E36EC34" w14:textId="5C1057E3" w:rsidR="004479A7" w:rsidRDefault="004479A7" w:rsidP="00AE1BD6">
            <w:pPr>
              <w:snapToGrid w:val="0"/>
              <w:rPr>
                <w:rFonts w:ascii="游ゴシック" w:eastAsia="游ゴシック" w:hAnsi="游ゴシック" w:cs="ＭＳ Ｐゴシック"/>
                <w:kern w:val="0"/>
                <w:sz w:val="14"/>
                <w:szCs w:val="14"/>
              </w:rPr>
            </w:pPr>
          </w:p>
          <w:p w14:paraId="7A0886DD" w14:textId="342ABF9A" w:rsidR="004479A7" w:rsidRDefault="004479A7" w:rsidP="00AE1BD6">
            <w:pPr>
              <w:snapToGrid w:val="0"/>
              <w:rPr>
                <w:rFonts w:ascii="游ゴシック" w:eastAsia="游ゴシック" w:hAnsi="游ゴシック" w:cs="ＭＳ Ｐゴシック"/>
                <w:kern w:val="0"/>
                <w:sz w:val="14"/>
                <w:szCs w:val="14"/>
              </w:rPr>
            </w:pPr>
          </w:p>
          <w:p w14:paraId="67053F66" w14:textId="04E7287D" w:rsidR="004479A7" w:rsidRDefault="004479A7" w:rsidP="00AE1BD6">
            <w:pPr>
              <w:snapToGrid w:val="0"/>
              <w:rPr>
                <w:rFonts w:ascii="游ゴシック" w:eastAsia="游ゴシック" w:hAnsi="游ゴシック" w:cs="ＭＳ Ｐゴシック"/>
                <w:kern w:val="0"/>
                <w:sz w:val="14"/>
                <w:szCs w:val="14"/>
              </w:rPr>
            </w:pPr>
          </w:p>
          <w:p w14:paraId="3308F431" w14:textId="798CB8CA" w:rsidR="004479A7" w:rsidRDefault="004479A7" w:rsidP="00AE1BD6">
            <w:pPr>
              <w:snapToGrid w:val="0"/>
              <w:rPr>
                <w:rFonts w:ascii="游ゴシック" w:eastAsia="游ゴシック" w:hAnsi="游ゴシック" w:cs="ＭＳ Ｐゴシック"/>
                <w:kern w:val="0"/>
                <w:sz w:val="14"/>
                <w:szCs w:val="14"/>
              </w:rPr>
            </w:pPr>
          </w:p>
          <w:p w14:paraId="269A180B" w14:textId="00991ED0" w:rsidR="004479A7" w:rsidRDefault="004479A7" w:rsidP="00AE1BD6">
            <w:pPr>
              <w:snapToGrid w:val="0"/>
              <w:rPr>
                <w:rFonts w:ascii="游ゴシック" w:eastAsia="游ゴシック" w:hAnsi="游ゴシック" w:cs="ＭＳ Ｐゴシック"/>
                <w:kern w:val="0"/>
                <w:sz w:val="14"/>
                <w:szCs w:val="14"/>
              </w:rPr>
            </w:pPr>
          </w:p>
          <w:p w14:paraId="0D3FC99D" w14:textId="63263A6A" w:rsidR="004479A7" w:rsidRDefault="004479A7" w:rsidP="00AE1BD6">
            <w:pPr>
              <w:snapToGrid w:val="0"/>
              <w:rPr>
                <w:rFonts w:ascii="游ゴシック" w:eastAsia="游ゴシック" w:hAnsi="游ゴシック" w:cs="ＭＳ Ｐゴシック"/>
                <w:kern w:val="0"/>
                <w:sz w:val="14"/>
                <w:szCs w:val="14"/>
              </w:rPr>
            </w:pPr>
          </w:p>
          <w:p w14:paraId="4C9BEA8F" w14:textId="14823D47" w:rsidR="004479A7" w:rsidRDefault="004479A7" w:rsidP="00AE1BD6">
            <w:pPr>
              <w:snapToGrid w:val="0"/>
              <w:rPr>
                <w:rFonts w:ascii="游ゴシック" w:eastAsia="游ゴシック" w:hAnsi="游ゴシック" w:cs="ＭＳ Ｐゴシック"/>
                <w:kern w:val="0"/>
                <w:sz w:val="14"/>
                <w:szCs w:val="14"/>
              </w:rPr>
            </w:pPr>
          </w:p>
          <w:p w14:paraId="637591A6" w14:textId="30618ABC" w:rsidR="004479A7" w:rsidRDefault="004479A7" w:rsidP="00AE1BD6">
            <w:pPr>
              <w:snapToGrid w:val="0"/>
              <w:rPr>
                <w:rFonts w:ascii="游ゴシック" w:eastAsia="游ゴシック" w:hAnsi="游ゴシック" w:cs="ＭＳ Ｐゴシック"/>
                <w:kern w:val="0"/>
                <w:sz w:val="14"/>
                <w:szCs w:val="14"/>
              </w:rPr>
            </w:pPr>
          </w:p>
          <w:p w14:paraId="29142AAF" w14:textId="05B653FE" w:rsidR="004479A7" w:rsidRDefault="004479A7" w:rsidP="00AE1BD6">
            <w:pPr>
              <w:snapToGrid w:val="0"/>
              <w:rPr>
                <w:rFonts w:ascii="游ゴシック" w:eastAsia="游ゴシック" w:hAnsi="游ゴシック" w:cs="ＭＳ Ｐゴシック"/>
                <w:kern w:val="0"/>
                <w:sz w:val="14"/>
                <w:szCs w:val="14"/>
              </w:rPr>
            </w:pPr>
          </w:p>
          <w:p w14:paraId="3EC0F7A3" w14:textId="0BE9032E" w:rsidR="004479A7" w:rsidRDefault="004479A7" w:rsidP="00AE1BD6">
            <w:pPr>
              <w:snapToGrid w:val="0"/>
              <w:rPr>
                <w:rFonts w:ascii="游ゴシック" w:eastAsia="游ゴシック" w:hAnsi="游ゴシック" w:cs="ＭＳ Ｐゴシック"/>
                <w:kern w:val="0"/>
                <w:sz w:val="14"/>
                <w:szCs w:val="14"/>
              </w:rPr>
            </w:pPr>
          </w:p>
          <w:p w14:paraId="052BC2D2" w14:textId="7ADDB439" w:rsidR="004479A7" w:rsidRDefault="004479A7" w:rsidP="00AE1BD6">
            <w:pPr>
              <w:snapToGrid w:val="0"/>
              <w:rPr>
                <w:rFonts w:ascii="游ゴシック" w:eastAsia="游ゴシック" w:hAnsi="游ゴシック" w:cs="ＭＳ Ｐゴシック"/>
                <w:kern w:val="0"/>
                <w:sz w:val="14"/>
                <w:szCs w:val="14"/>
              </w:rPr>
            </w:pPr>
          </w:p>
          <w:p w14:paraId="2657E8EB" w14:textId="158F3CBE" w:rsidR="004479A7" w:rsidRDefault="004479A7" w:rsidP="00AE1BD6">
            <w:pPr>
              <w:snapToGrid w:val="0"/>
              <w:rPr>
                <w:rFonts w:ascii="游ゴシック" w:eastAsia="游ゴシック" w:hAnsi="游ゴシック" w:cs="ＭＳ Ｐゴシック"/>
                <w:kern w:val="0"/>
                <w:sz w:val="14"/>
                <w:szCs w:val="14"/>
              </w:rPr>
            </w:pPr>
          </w:p>
          <w:p w14:paraId="3319EF6F" w14:textId="050347D3" w:rsidR="004479A7" w:rsidRDefault="004479A7" w:rsidP="00AE1BD6">
            <w:pPr>
              <w:snapToGrid w:val="0"/>
              <w:rPr>
                <w:rFonts w:ascii="游ゴシック" w:eastAsia="游ゴシック" w:hAnsi="游ゴシック" w:cs="ＭＳ Ｐゴシック"/>
                <w:kern w:val="0"/>
                <w:sz w:val="14"/>
                <w:szCs w:val="14"/>
              </w:rPr>
            </w:pPr>
          </w:p>
          <w:p w14:paraId="69E71C9A" w14:textId="62412D90" w:rsidR="004479A7" w:rsidRDefault="004479A7" w:rsidP="00AE1BD6">
            <w:pPr>
              <w:snapToGrid w:val="0"/>
              <w:rPr>
                <w:rFonts w:ascii="游ゴシック" w:eastAsia="游ゴシック" w:hAnsi="游ゴシック" w:cs="ＭＳ Ｐゴシック"/>
                <w:kern w:val="0"/>
                <w:sz w:val="14"/>
                <w:szCs w:val="14"/>
              </w:rPr>
            </w:pPr>
          </w:p>
          <w:p w14:paraId="797DE38C" w14:textId="6D8F63D3" w:rsidR="004479A7" w:rsidRDefault="004479A7" w:rsidP="00AE1BD6">
            <w:pPr>
              <w:snapToGrid w:val="0"/>
              <w:rPr>
                <w:rFonts w:ascii="游ゴシック" w:eastAsia="游ゴシック" w:hAnsi="游ゴシック" w:cs="ＭＳ Ｐゴシック"/>
                <w:kern w:val="0"/>
                <w:sz w:val="14"/>
                <w:szCs w:val="14"/>
              </w:rPr>
            </w:pPr>
          </w:p>
          <w:p w14:paraId="30F57A22" w14:textId="545B3428" w:rsidR="004479A7" w:rsidRDefault="004479A7" w:rsidP="00AE1BD6">
            <w:pPr>
              <w:snapToGrid w:val="0"/>
              <w:rPr>
                <w:rFonts w:ascii="游ゴシック" w:eastAsia="游ゴシック" w:hAnsi="游ゴシック" w:cs="ＭＳ Ｐゴシック"/>
                <w:kern w:val="0"/>
                <w:sz w:val="14"/>
                <w:szCs w:val="14"/>
              </w:rPr>
            </w:pPr>
          </w:p>
          <w:p w14:paraId="49ECB926" w14:textId="1987BFBF" w:rsidR="004479A7" w:rsidRDefault="004479A7" w:rsidP="00AE1BD6">
            <w:pPr>
              <w:snapToGrid w:val="0"/>
              <w:rPr>
                <w:rFonts w:ascii="游ゴシック" w:eastAsia="游ゴシック" w:hAnsi="游ゴシック" w:cs="ＭＳ Ｐゴシック"/>
                <w:kern w:val="0"/>
                <w:sz w:val="14"/>
                <w:szCs w:val="14"/>
              </w:rPr>
            </w:pPr>
          </w:p>
          <w:p w14:paraId="07D3CD2B" w14:textId="6372A8BC" w:rsidR="004479A7" w:rsidRDefault="004479A7" w:rsidP="00AE1BD6">
            <w:pPr>
              <w:snapToGrid w:val="0"/>
              <w:rPr>
                <w:rFonts w:ascii="游ゴシック" w:eastAsia="游ゴシック" w:hAnsi="游ゴシック" w:cs="ＭＳ Ｐゴシック"/>
                <w:kern w:val="0"/>
                <w:sz w:val="14"/>
                <w:szCs w:val="14"/>
              </w:rPr>
            </w:pPr>
          </w:p>
          <w:p w14:paraId="40C02464" w14:textId="2640DFFB" w:rsidR="004479A7" w:rsidRDefault="004479A7" w:rsidP="00AE1BD6">
            <w:pPr>
              <w:snapToGrid w:val="0"/>
              <w:rPr>
                <w:rFonts w:ascii="游ゴシック" w:eastAsia="游ゴシック" w:hAnsi="游ゴシック" w:cs="ＭＳ Ｐゴシック"/>
                <w:kern w:val="0"/>
                <w:sz w:val="14"/>
                <w:szCs w:val="14"/>
              </w:rPr>
            </w:pPr>
          </w:p>
          <w:p w14:paraId="21DD56E2" w14:textId="435AE681" w:rsidR="004479A7" w:rsidRDefault="004479A7" w:rsidP="00AE1BD6">
            <w:pPr>
              <w:snapToGrid w:val="0"/>
              <w:rPr>
                <w:rFonts w:ascii="游ゴシック" w:eastAsia="游ゴシック" w:hAnsi="游ゴシック" w:cs="ＭＳ Ｐゴシック"/>
                <w:kern w:val="0"/>
                <w:sz w:val="14"/>
                <w:szCs w:val="14"/>
              </w:rPr>
            </w:pPr>
          </w:p>
          <w:p w14:paraId="1149CADE" w14:textId="56F85E9E" w:rsidR="004479A7" w:rsidRDefault="004479A7" w:rsidP="00AE1BD6">
            <w:pPr>
              <w:snapToGrid w:val="0"/>
              <w:rPr>
                <w:rFonts w:ascii="游ゴシック" w:eastAsia="游ゴシック" w:hAnsi="游ゴシック" w:cs="ＭＳ Ｐゴシック"/>
                <w:kern w:val="0"/>
                <w:sz w:val="14"/>
                <w:szCs w:val="14"/>
              </w:rPr>
            </w:pPr>
          </w:p>
          <w:p w14:paraId="1152C78A" w14:textId="77777777" w:rsidR="004479A7" w:rsidRPr="004479A7" w:rsidRDefault="004479A7" w:rsidP="00AE1BD6">
            <w:pPr>
              <w:snapToGrid w:val="0"/>
              <w:rPr>
                <w:rFonts w:ascii="游ゴシック" w:eastAsia="游ゴシック" w:hAnsi="游ゴシック" w:cs="ＭＳ Ｐゴシック"/>
                <w:kern w:val="0"/>
                <w:sz w:val="14"/>
                <w:szCs w:val="14"/>
              </w:rPr>
            </w:pPr>
          </w:p>
          <w:p w14:paraId="68CC690E" w14:textId="77777777" w:rsidR="004479A7" w:rsidRPr="004479A7" w:rsidRDefault="004479A7" w:rsidP="00AE1BD6">
            <w:pPr>
              <w:snapToGrid w:val="0"/>
              <w:rPr>
                <w:rFonts w:ascii="游ゴシック" w:eastAsia="游ゴシック" w:hAnsi="游ゴシック" w:cs="ＭＳ Ｐゴシック"/>
                <w:kern w:val="0"/>
                <w:sz w:val="14"/>
                <w:szCs w:val="14"/>
              </w:rPr>
            </w:pPr>
          </w:p>
          <w:p w14:paraId="5ABC05FD"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7E85B4A4" w14:textId="77777777" w:rsidR="009902DB" w:rsidRPr="00DA7D29" w:rsidRDefault="009902DB" w:rsidP="009902DB">
            <w:pPr>
              <w:snapToGrid w:val="0"/>
              <w:rPr>
                <w:rFonts w:ascii="游ゴシック" w:eastAsia="游ゴシック" w:hAnsi="游ゴシック" w:cs="ＭＳ Ｐゴシック"/>
                <w:kern w:val="0"/>
                <w:sz w:val="14"/>
                <w:szCs w:val="14"/>
              </w:rPr>
            </w:pPr>
          </w:p>
          <w:p w14:paraId="7A3E9545" w14:textId="77777777" w:rsidR="00AE1BD6" w:rsidRPr="009902DB" w:rsidRDefault="00AE1BD6" w:rsidP="00AE1BD6">
            <w:pPr>
              <w:snapToGrid w:val="0"/>
              <w:rPr>
                <w:rFonts w:ascii="游ゴシック" w:eastAsia="游ゴシック" w:hAnsi="游ゴシック" w:cs="ＭＳ Ｐゴシック"/>
                <w:kern w:val="0"/>
                <w:sz w:val="14"/>
                <w:szCs w:val="14"/>
              </w:rPr>
            </w:pPr>
          </w:p>
          <w:p w14:paraId="164F9721" w14:textId="77777777" w:rsidR="009902DB" w:rsidRPr="00E55698" w:rsidRDefault="009902DB" w:rsidP="009902DB">
            <w:pPr>
              <w:snapToGrid w:val="0"/>
              <w:rPr>
                <w:rFonts w:ascii="游ゴシック" w:eastAsia="游ゴシック" w:hAnsi="游ゴシック"/>
                <w:color w:val="000000" w:themeColor="text1"/>
                <w:sz w:val="14"/>
                <w:szCs w:val="14"/>
              </w:rPr>
            </w:pPr>
            <w:r w:rsidRPr="00E55698">
              <w:rPr>
                <w:rFonts w:ascii="游ゴシック" w:eastAsia="游ゴシック" w:hAnsi="游ゴシック" w:hint="eastAsia"/>
                <w:color w:val="000000" w:themeColor="text1"/>
                <w:sz w:val="14"/>
                <w:szCs w:val="14"/>
              </w:rPr>
              <w:t>◇参照：</w:t>
            </w:r>
            <w:r w:rsidRPr="00E55698">
              <w:rPr>
                <w:rFonts w:ascii="游ゴシック" w:eastAsia="游ゴシック" w:hAnsi="游ゴシック"/>
                <w:color w:val="000000" w:themeColor="text1"/>
                <w:sz w:val="14"/>
                <w:szCs w:val="14"/>
              </w:rPr>
              <w:t>(実)システム手引き</w:t>
            </w:r>
          </w:p>
          <w:p w14:paraId="6CE06F7C" w14:textId="5295434F" w:rsidR="009902DB" w:rsidRDefault="009902DB"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r w:rsidRPr="009902DB">
              <w:rPr>
                <w:rFonts w:ascii="游ゴシック" w:eastAsia="游ゴシック" w:hAnsi="游ゴシック" w:cs="ＭＳ Ｐゴシック"/>
                <w:kern w:val="0"/>
                <w:sz w:val="14"/>
                <w:szCs w:val="14"/>
              </w:rPr>
              <w:t>3-3-5　精算報告書類の提出</w:t>
            </w:r>
            <w:r>
              <w:rPr>
                <w:rFonts w:ascii="游ゴシック" w:eastAsia="游ゴシック" w:hAnsi="游ゴシック" w:cs="ＭＳ Ｐゴシック"/>
                <w:kern w:val="0"/>
                <w:sz w:val="14"/>
                <w:szCs w:val="14"/>
              </w:rPr>
              <w:t>」</w:t>
            </w:r>
          </w:p>
          <w:p w14:paraId="4EF534A4" w14:textId="42A2ACB8" w:rsidR="00AE1BD6" w:rsidRDefault="00AE1BD6" w:rsidP="00AE1BD6">
            <w:pPr>
              <w:snapToGrid w:val="0"/>
              <w:rPr>
                <w:rFonts w:ascii="游ゴシック" w:eastAsia="游ゴシック" w:hAnsi="游ゴシック" w:cs="ＭＳ Ｐゴシック"/>
                <w:kern w:val="0"/>
                <w:sz w:val="14"/>
                <w:szCs w:val="14"/>
              </w:rPr>
            </w:pPr>
          </w:p>
          <w:p w14:paraId="2419A80E" w14:textId="77777777" w:rsidR="009902DB" w:rsidRPr="00E55698" w:rsidRDefault="009902DB" w:rsidP="009902DB">
            <w:pPr>
              <w:snapToGrid w:val="0"/>
              <w:rPr>
                <w:rFonts w:ascii="游ゴシック" w:eastAsia="游ゴシック" w:hAnsi="游ゴシック"/>
                <w:sz w:val="14"/>
                <w:szCs w:val="14"/>
              </w:rPr>
            </w:pPr>
            <w:r w:rsidRPr="00DA7D29">
              <w:rPr>
                <w:rFonts w:ascii="游ゴシック" w:eastAsia="游ゴシック" w:hAnsi="游ゴシック" w:hint="eastAsia"/>
                <w:sz w:val="14"/>
                <w:szCs w:val="14"/>
              </w:rPr>
              <w:t>◆参照：</w:t>
            </w:r>
            <w:r w:rsidRPr="00DA7D29">
              <w:rPr>
                <w:rFonts w:ascii="游ゴシック" w:eastAsia="游ゴシック" w:hAnsi="游ゴシック" w:cs="ＭＳ Ｐゴシック" w:hint="eastAsia"/>
                <w:kern w:val="0"/>
                <w:sz w:val="14"/>
                <w:szCs w:val="14"/>
              </w:rPr>
              <w:t>(資)システム手引き</w:t>
            </w:r>
          </w:p>
          <w:p w14:paraId="5C5BA3AC" w14:textId="3817BF7E" w:rsidR="009902DB" w:rsidRPr="009902DB" w:rsidRDefault="009902DB"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r w:rsidRPr="009902DB">
              <w:rPr>
                <w:rFonts w:ascii="游ゴシック" w:eastAsia="游ゴシック" w:hAnsi="游ゴシック" w:cs="ＭＳ Ｐゴシック"/>
                <w:kern w:val="0"/>
                <w:sz w:val="14"/>
                <w:szCs w:val="14"/>
              </w:rPr>
              <w:t>4-4-3 実行団体の精算報告の確認</w:t>
            </w:r>
            <w:r>
              <w:rPr>
                <w:rFonts w:ascii="游ゴシック" w:eastAsia="游ゴシック" w:hAnsi="游ゴシック" w:cs="ＭＳ Ｐゴシック" w:hint="eastAsia"/>
                <w:kern w:val="0"/>
                <w:sz w:val="14"/>
                <w:szCs w:val="14"/>
              </w:rPr>
              <w:t>(</w:t>
            </w:r>
            <w:r>
              <w:rPr>
                <w:rFonts w:ascii="游ゴシック" w:eastAsia="游ゴシック" w:hAnsi="游ゴシック" w:cs="ＭＳ Ｐゴシック"/>
                <w:kern w:val="0"/>
                <w:sz w:val="14"/>
                <w:szCs w:val="14"/>
              </w:rPr>
              <w:t>P</w:t>
            </w:r>
            <w:r w:rsidRPr="009902DB">
              <w:rPr>
                <w:rFonts w:ascii="游ゴシック" w:eastAsia="游ゴシック" w:hAnsi="游ゴシック" w:cs="ＭＳ Ｐゴシック"/>
                <w:kern w:val="0"/>
                <w:sz w:val="14"/>
                <w:szCs w:val="14"/>
              </w:rPr>
              <w:t>84</w:t>
            </w:r>
            <w:r>
              <w:rPr>
                <w:rFonts w:ascii="游ゴシック" w:eastAsia="游ゴシック" w:hAnsi="游ゴシック" w:cs="ＭＳ Ｐゴシック"/>
                <w:kern w:val="0"/>
                <w:sz w:val="14"/>
                <w:szCs w:val="14"/>
              </w:rPr>
              <w:t>)</w:t>
            </w:r>
            <w:r>
              <w:rPr>
                <w:rFonts w:ascii="游ゴシック" w:eastAsia="游ゴシック" w:hAnsi="游ゴシック" w:cs="ＭＳ Ｐゴシック" w:hint="eastAsia"/>
                <w:kern w:val="0"/>
                <w:sz w:val="14"/>
                <w:szCs w:val="14"/>
              </w:rPr>
              <w:t>」</w:t>
            </w:r>
          </w:p>
          <w:p w14:paraId="010DC492" w14:textId="77777777" w:rsidR="009902DB" w:rsidRPr="009902DB" w:rsidRDefault="009902DB" w:rsidP="00AE1BD6">
            <w:pPr>
              <w:snapToGrid w:val="0"/>
              <w:rPr>
                <w:rFonts w:ascii="游ゴシック" w:eastAsia="游ゴシック" w:hAnsi="游ゴシック" w:cs="ＭＳ Ｐゴシック"/>
                <w:kern w:val="0"/>
                <w:sz w:val="14"/>
                <w:szCs w:val="14"/>
              </w:rPr>
            </w:pPr>
          </w:p>
          <w:p w14:paraId="20BDA773" w14:textId="2D6F1A32" w:rsidR="00AE1BD6" w:rsidRDefault="00AE1BD6" w:rsidP="00AE1BD6">
            <w:pPr>
              <w:snapToGrid w:val="0"/>
              <w:rPr>
                <w:rFonts w:ascii="游ゴシック" w:eastAsia="游ゴシック" w:hAnsi="游ゴシック" w:cs="ＭＳ Ｐゴシック"/>
                <w:kern w:val="0"/>
                <w:sz w:val="14"/>
                <w:szCs w:val="14"/>
              </w:rPr>
            </w:pPr>
          </w:p>
          <w:p w14:paraId="1A4CBE18" w14:textId="77777777" w:rsidR="009902DB" w:rsidRPr="00DA7D29" w:rsidRDefault="009902DB" w:rsidP="00AE1BD6">
            <w:pPr>
              <w:snapToGrid w:val="0"/>
              <w:rPr>
                <w:rFonts w:ascii="游ゴシック" w:eastAsia="游ゴシック" w:hAnsi="游ゴシック" w:cs="ＭＳ Ｐゴシック"/>
                <w:kern w:val="0"/>
                <w:sz w:val="14"/>
                <w:szCs w:val="14"/>
              </w:rPr>
            </w:pPr>
          </w:p>
          <w:p w14:paraId="75F03CF9" w14:textId="54F488F0" w:rsidR="009902DB" w:rsidRPr="00DA7D29" w:rsidRDefault="00D646CE" w:rsidP="009902DB">
            <w:pPr>
              <w:snapToGrid w:val="0"/>
              <w:rPr>
                <w:rFonts w:ascii="游ゴシック" w:eastAsia="游ゴシック" w:hAnsi="游ゴシック"/>
                <w:sz w:val="14"/>
                <w:szCs w:val="14"/>
              </w:rPr>
            </w:pPr>
            <w:r>
              <w:rPr>
                <w:rFonts w:ascii="游ゴシック" w:eastAsia="游ゴシック" w:hAnsi="游ゴシック" w:hint="eastAsia"/>
                <w:sz w:val="14"/>
                <w:szCs w:val="14"/>
              </w:rPr>
              <w:t>◇</w:t>
            </w:r>
            <w:hyperlink r:id="rId20" w:history="1">
              <w:r w:rsidR="009902DB" w:rsidRPr="00772BF7">
                <w:rPr>
                  <w:rStyle w:val="ab"/>
                  <w:rFonts w:ascii="游ゴシック" w:eastAsia="游ゴシック" w:hAnsi="游ゴシック" w:hint="eastAsia"/>
                  <w:sz w:val="14"/>
                  <w:szCs w:val="14"/>
                </w:rPr>
                <w:t>実行団体向け精算の手引き</w:t>
              </w:r>
            </w:hyperlink>
          </w:p>
          <w:p w14:paraId="26CD9E87" w14:textId="77777777" w:rsidR="00AE1BD6" w:rsidRPr="009902DB" w:rsidRDefault="00AE1BD6" w:rsidP="00AE1BD6">
            <w:pPr>
              <w:snapToGrid w:val="0"/>
              <w:rPr>
                <w:rFonts w:ascii="游ゴシック" w:eastAsia="游ゴシック" w:hAnsi="游ゴシック" w:cs="ＭＳ Ｐゴシック"/>
                <w:kern w:val="0"/>
                <w:sz w:val="14"/>
                <w:szCs w:val="14"/>
              </w:rPr>
            </w:pPr>
          </w:p>
          <w:p w14:paraId="394759EA" w14:textId="77777777" w:rsidR="00AE1BD6" w:rsidRPr="00DA7D29" w:rsidRDefault="00AE1BD6" w:rsidP="00AE1BD6">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cs="ＭＳ Ｐゴシック" w:hint="eastAsia"/>
                <w:kern w:val="0"/>
                <w:sz w:val="14"/>
                <w:szCs w:val="14"/>
              </w:rPr>
              <w:t>◇参照：</w:t>
            </w:r>
            <w:r w:rsidRPr="00DA7D29">
              <w:rPr>
                <w:rFonts w:ascii="游ゴシック" w:eastAsia="游ゴシック" w:hAnsi="游ゴシック" w:hint="eastAsia"/>
                <w:sz w:val="14"/>
                <w:szCs w:val="14"/>
              </w:rPr>
              <w:t>実行団体向け精算の手引き（p</w:t>
            </w:r>
            <w:r w:rsidRPr="00DA7D29">
              <w:rPr>
                <w:rFonts w:ascii="游ゴシック" w:eastAsia="游ゴシック" w:hAnsi="游ゴシック"/>
                <w:sz w:val="14"/>
                <w:szCs w:val="14"/>
              </w:rPr>
              <w:t>.7</w:t>
            </w:r>
            <w:r w:rsidRPr="00DA7D29">
              <w:rPr>
                <w:rFonts w:ascii="游ゴシック" w:eastAsia="游ゴシック" w:hAnsi="游ゴシック" w:hint="eastAsia"/>
                <w:sz w:val="14"/>
                <w:szCs w:val="14"/>
              </w:rPr>
              <w:t>、1</w:t>
            </w:r>
            <w:r w:rsidRPr="00DA7D29">
              <w:rPr>
                <w:rFonts w:ascii="游ゴシック" w:eastAsia="游ゴシック" w:hAnsi="游ゴシック"/>
                <w:sz w:val="14"/>
                <w:szCs w:val="14"/>
              </w:rPr>
              <w:t>1~13</w:t>
            </w:r>
            <w:r w:rsidRPr="00DA7D29">
              <w:rPr>
                <w:rFonts w:ascii="游ゴシック" w:eastAsia="游ゴシック" w:hAnsi="游ゴシック" w:hint="eastAsia"/>
                <w:sz w:val="14"/>
                <w:szCs w:val="14"/>
              </w:rPr>
              <w:t>）</w:t>
            </w:r>
          </w:p>
          <w:p w14:paraId="01513AAE" w14:textId="40072828" w:rsidR="00AE1BD6" w:rsidRPr="00DA7D29" w:rsidRDefault="00AE1BD6" w:rsidP="00AE1BD6">
            <w:pPr>
              <w:snapToGrid w:val="0"/>
              <w:rPr>
                <w:rFonts w:ascii="游ゴシック" w:eastAsia="游ゴシック" w:hAnsi="游ゴシック" w:cs="ＭＳ Ｐゴシック"/>
                <w:kern w:val="0"/>
                <w:sz w:val="14"/>
                <w:szCs w:val="14"/>
              </w:rPr>
            </w:pPr>
          </w:p>
          <w:p w14:paraId="6D9C4B8A" w14:textId="6FD2638C" w:rsidR="00AE1BD6" w:rsidRPr="00DA7D29" w:rsidRDefault="006D3053"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lastRenderedPageBreak/>
              <w:t>◆◇</w:t>
            </w:r>
            <w:hyperlink r:id="rId21" w:history="1">
              <w:r w:rsidR="00195143" w:rsidRPr="00195143">
                <w:rPr>
                  <w:rStyle w:val="ab"/>
                  <w:rFonts w:ascii="游ゴシック" w:eastAsia="游ゴシック" w:hAnsi="游ゴシック" w:cs="ＭＳ Ｐゴシック" w:hint="eastAsia"/>
                  <w:kern w:val="0"/>
                  <w:sz w:val="14"/>
                  <w:szCs w:val="14"/>
                </w:rPr>
                <w:t>精算手続きにおける各種精算添付書類の簡略化について</w:t>
              </w:r>
            </w:hyperlink>
          </w:p>
          <w:p w14:paraId="5A2C5CDC"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444E26E"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8B5A982" w14:textId="6B44E756" w:rsidR="00AE1BD6" w:rsidRPr="00DA7D29" w:rsidRDefault="00AE1BD6" w:rsidP="00AE1BD6">
            <w:pPr>
              <w:snapToGrid w:val="0"/>
              <w:rPr>
                <w:rFonts w:ascii="游ゴシック" w:eastAsia="游ゴシック" w:hAnsi="游ゴシック" w:cs="ＭＳ Ｐゴシック"/>
                <w:kern w:val="0"/>
                <w:sz w:val="14"/>
                <w:szCs w:val="14"/>
              </w:rPr>
            </w:pPr>
          </w:p>
        </w:tc>
      </w:tr>
      <w:tr w:rsidR="00AE1BD6" w:rsidRPr="009312C6" w14:paraId="4D31AF2F" w14:textId="77777777" w:rsidTr="414E027D">
        <w:trPr>
          <w:trHeight w:val="330"/>
        </w:trPr>
        <w:tc>
          <w:tcPr>
            <w:tcW w:w="1450" w:type="dxa"/>
            <w:shd w:val="clear" w:color="auto" w:fill="FFFFFF" w:themeFill="background1"/>
          </w:tcPr>
          <w:p w14:paraId="725EF8C2" w14:textId="382786F5" w:rsidR="00AE1BD6" w:rsidRPr="005D7418" w:rsidRDefault="00AE1BD6" w:rsidP="00AE1BD6">
            <w:pPr>
              <w:rPr>
                <w:rFonts w:ascii="游ゴシック" w:eastAsia="游ゴシック" w:hAnsi="游ゴシック" w:cs="ＭＳ Ｐゴシック"/>
                <w:b/>
                <w:bCs/>
                <w:color w:val="FF0000"/>
                <w:kern w:val="0"/>
                <w:sz w:val="20"/>
                <w:szCs w:val="20"/>
              </w:rPr>
            </w:pPr>
            <w:bookmarkStart w:id="5" w:name="_Hlk68811999"/>
            <w:r>
              <w:rPr>
                <w:rFonts w:ascii="游ゴシック" w:eastAsia="游ゴシック" w:hAnsi="游ゴシック" w:cs="ＭＳ Ｐゴシック" w:hint="eastAsia"/>
                <w:b/>
                <w:bCs/>
                <w:kern w:val="0"/>
                <w:sz w:val="20"/>
                <w:szCs w:val="20"/>
              </w:rPr>
              <w:lastRenderedPageBreak/>
              <w:t>資金分配団体の精算報告</w:t>
            </w:r>
          </w:p>
          <w:p w14:paraId="547369C3" w14:textId="14B441D6" w:rsidR="00AE1BD6" w:rsidRDefault="00AE1BD6" w:rsidP="00AE1BD6">
            <w:pPr>
              <w:rPr>
                <w:rFonts w:ascii="游ゴシック" w:eastAsia="游ゴシック" w:hAnsi="游ゴシック" w:cs="ＭＳ Ｐゴシック"/>
                <w:b/>
                <w:bCs/>
                <w:color w:val="FF0000"/>
                <w:kern w:val="0"/>
                <w:sz w:val="20"/>
                <w:szCs w:val="20"/>
              </w:rPr>
            </w:pPr>
            <w:r w:rsidRPr="005D7418">
              <w:rPr>
                <w:rFonts w:ascii="游ゴシック" w:eastAsia="游ゴシック" w:hAnsi="游ゴシック" w:cs="ＭＳ Ｐゴシック" w:hint="eastAsia"/>
                <w:b/>
                <w:bCs/>
                <w:color w:val="FF0000"/>
                <w:kern w:val="0"/>
                <w:sz w:val="20"/>
                <w:szCs w:val="20"/>
              </w:rPr>
              <w:t>事業終了日から</w:t>
            </w:r>
            <w:r w:rsidR="007B05AD" w:rsidRPr="00887320">
              <w:rPr>
                <w:rFonts w:ascii="游ゴシック" w:eastAsia="游ゴシック" w:hAnsi="游ゴシック" w:cs="ＭＳ Ｐゴシック" w:hint="eastAsia"/>
                <w:b/>
                <w:bCs/>
                <w:color w:val="FF0000"/>
                <w:kern w:val="0"/>
                <w:sz w:val="20"/>
                <w:szCs w:val="20"/>
              </w:rPr>
              <w:t>１</w:t>
            </w:r>
            <w:r w:rsidR="00995600" w:rsidRPr="00887320">
              <w:rPr>
                <w:rFonts w:ascii="游ゴシック Medium" w:eastAsia="游ゴシック Medium" w:hAnsi="游ゴシック Medium" w:cs="ＭＳ Ｐゴシック" w:hint="eastAsia"/>
                <w:b/>
                <w:bCs/>
                <w:color w:val="FF0000"/>
                <w:kern w:val="0"/>
                <w:sz w:val="20"/>
                <w:szCs w:val="20"/>
              </w:rPr>
              <w:t>カ</w:t>
            </w:r>
            <w:r w:rsidR="007B05AD" w:rsidRPr="00887320">
              <w:rPr>
                <w:rFonts w:ascii="游ゴシック" w:eastAsia="游ゴシック" w:hAnsi="游ゴシック" w:cs="ＭＳ Ｐゴシック" w:hint="eastAsia"/>
                <w:b/>
                <w:bCs/>
                <w:color w:val="FF0000"/>
                <w:kern w:val="0"/>
                <w:sz w:val="20"/>
                <w:szCs w:val="20"/>
              </w:rPr>
              <w:t>月</w:t>
            </w:r>
            <w:r w:rsidR="007B05AD">
              <w:rPr>
                <w:rFonts w:ascii="游ゴシック" w:eastAsia="游ゴシック" w:hAnsi="游ゴシック" w:cs="ＭＳ Ｐゴシック" w:hint="eastAsia"/>
                <w:b/>
                <w:bCs/>
                <w:color w:val="FF0000"/>
                <w:kern w:val="0"/>
                <w:sz w:val="20"/>
                <w:szCs w:val="20"/>
              </w:rPr>
              <w:t>以内</w:t>
            </w:r>
            <w:r w:rsidR="007B05AD" w:rsidRPr="00887320">
              <w:rPr>
                <w:rFonts w:ascii="游ゴシック" w:eastAsia="游ゴシック" w:hAnsi="游ゴシック" w:cs="ＭＳ Ｐゴシック" w:hint="eastAsia"/>
                <w:b/>
                <w:bCs/>
                <w:color w:val="FF0000"/>
                <w:kern w:val="0"/>
                <w:sz w:val="20"/>
                <w:szCs w:val="20"/>
              </w:rPr>
              <w:t>に提出</w:t>
            </w:r>
          </w:p>
          <w:bookmarkEnd w:id="5"/>
          <w:p w14:paraId="4D327649" w14:textId="6BFFEEA7" w:rsidR="00AE1BD6" w:rsidRPr="00E41466" w:rsidRDefault="00AE1BD6" w:rsidP="00AE1BD6">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23F0BDB7" w14:textId="013E4C92" w:rsidR="00AE1BD6" w:rsidRPr="0077653D" w:rsidRDefault="00AE1BD6" w:rsidP="00AE1BD6">
            <w:pPr>
              <w:rPr>
                <w:rFonts w:ascii="游ゴシック" w:eastAsia="游ゴシック" w:hAnsi="游ゴシック" w:cs="ＭＳ Ｐゴシック"/>
                <w:kern w:val="0"/>
                <w:sz w:val="20"/>
                <w:szCs w:val="20"/>
              </w:rPr>
            </w:pPr>
          </w:p>
        </w:tc>
        <w:tc>
          <w:tcPr>
            <w:tcW w:w="8914" w:type="dxa"/>
            <w:shd w:val="clear" w:color="auto" w:fill="FFFFFF" w:themeFill="background1"/>
          </w:tcPr>
          <w:p w14:paraId="12EEB48F" w14:textId="4CA32E74" w:rsidR="00AE1BD6" w:rsidRPr="00A112E1" w:rsidRDefault="005B0629" w:rsidP="00AE1BD6">
            <w:pPr>
              <w:contextualSpacing/>
              <w:rPr>
                <w:rFonts w:ascii="游ゴシック Medium" w:eastAsia="游ゴシック Medium" w:hAnsi="游ゴシック Medium" w:cs="ＭＳ Ｐゴシック"/>
                <w:b/>
                <w:bCs/>
                <w:kern w:val="0"/>
                <w:sz w:val="20"/>
                <w:szCs w:val="20"/>
                <w:u w:val="single"/>
              </w:rPr>
            </w:pPr>
            <w:r>
              <w:rPr>
                <w:rFonts w:ascii="游ゴシック Medium" w:eastAsia="游ゴシック Medium" w:hAnsi="游ゴシック Medium" w:cs="ＭＳ Ｐゴシック" w:hint="eastAsia"/>
                <w:b/>
                <w:bCs/>
                <w:kern w:val="0"/>
                <w:sz w:val="20"/>
                <w:szCs w:val="20"/>
                <w:u w:val="single"/>
              </w:rPr>
              <w:t>１．</w:t>
            </w:r>
            <w:r w:rsidR="00AE1BD6" w:rsidRPr="00A112E1">
              <w:rPr>
                <w:rFonts w:ascii="游ゴシック Medium" w:eastAsia="游ゴシック Medium" w:hAnsi="游ゴシック Medium" w:cs="ＭＳ Ｐゴシック" w:hint="eastAsia"/>
                <w:b/>
                <w:bCs/>
                <w:kern w:val="0"/>
                <w:sz w:val="20"/>
                <w:szCs w:val="20"/>
                <w:u w:val="single"/>
              </w:rPr>
              <w:t xml:space="preserve">資金分配団体の精算様式の作成　</w:t>
            </w:r>
          </w:p>
          <w:p w14:paraId="6A918379"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月次で作成している、「精算様式＿資金分配団体用」ファイルを使用します。</w:t>
            </w:r>
          </w:p>
          <w:p w14:paraId="6B6DBBA1" w14:textId="77777777" w:rsidR="00AE1BD6"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＊以下の作業を始める前に</w:t>
            </w:r>
            <w:r w:rsidRPr="00BC5FDC">
              <w:rPr>
                <w:rFonts w:ascii="游ゴシック Medium" w:eastAsia="游ゴシック Medium" w:hAnsi="游ゴシック Medium" w:cs="ＭＳ Ｐゴシック" w:hint="eastAsia"/>
                <w:kern w:val="0"/>
                <w:sz w:val="20"/>
                <w:szCs w:val="20"/>
              </w:rPr>
              <w:t>「様式</w:t>
            </w:r>
            <w:r>
              <w:rPr>
                <w:rFonts w:ascii="游ゴシック Medium" w:eastAsia="游ゴシック Medium" w:hAnsi="游ゴシック Medium" w:cs="ＭＳ Ｐゴシック" w:hint="eastAsia"/>
                <w:kern w:val="0"/>
                <w:sz w:val="20"/>
                <w:szCs w:val="20"/>
              </w:rPr>
              <w:t>6</w:t>
            </w:r>
            <w:r w:rsidRPr="00BC5FDC">
              <w:rPr>
                <w:rFonts w:ascii="游ゴシック Medium" w:eastAsia="游ゴシック Medium" w:hAnsi="游ゴシック Medium" w:cs="ＭＳ Ｐゴシック" w:hint="eastAsia"/>
                <w:kern w:val="0"/>
                <w:sz w:val="20"/>
                <w:szCs w:val="20"/>
              </w:rPr>
              <w:t xml:space="preserve"> 収支管理簿」</w:t>
            </w:r>
            <w:r>
              <w:rPr>
                <w:rFonts w:ascii="游ゴシック Medium" w:eastAsia="游ゴシック Medium" w:hAnsi="游ゴシック Medium" w:cs="ＭＳ Ｐゴシック" w:hint="eastAsia"/>
                <w:kern w:val="0"/>
                <w:sz w:val="20"/>
                <w:szCs w:val="20"/>
              </w:rPr>
              <w:t>及び</w:t>
            </w:r>
            <w:r w:rsidRPr="00BC5FDC">
              <w:rPr>
                <w:rFonts w:ascii="游ゴシック Medium" w:eastAsia="游ゴシック Medium" w:hAnsi="游ゴシック Medium" w:cs="ＭＳ Ｐゴシック" w:hint="eastAsia"/>
                <w:kern w:val="0"/>
                <w:sz w:val="20"/>
                <w:szCs w:val="20"/>
              </w:rPr>
              <w:t>「様式</w:t>
            </w:r>
            <w:r>
              <w:rPr>
                <w:rFonts w:ascii="游ゴシック Medium" w:eastAsia="游ゴシック Medium" w:hAnsi="游ゴシック Medium" w:cs="ＭＳ Ｐゴシック" w:hint="eastAsia"/>
                <w:kern w:val="0"/>
                <w:sz w:val="20"/>
                <w:szCs w:val="20"/>
              </w:rPr>
              <w:t>7</w:t>
            </w:r>
            <w:r w:rsidRPr="00BC5FDC">
              <w:rPr>
                <w:rFonts w:ascii="游ゴシック Medium" w:eastAsia="游ゴシック Medium" w:hAnsi="游ゴシック Medium" w:cs="ＭＳ Ｐゴシック" w:hint="eastAsia"/>
                <w:kern w:val="0"/>
                <w:sz w:val="20"/>
                <w:szCs w:val="20"/>
              </w:rPr>
              <w:t xml:space="preserve"> 現金出納帳」</w:t>
            </w:r>
            <w:r>
              <w:rPr>
                <w:rFonts w:ascii="游ゴシック Medium" w:eastAsia="游ゴシック Medium" w:hAnsi="游ゴシック Medium" w:cs="ＭＳ Ｐゴシック" w:hint="eastAsia"/>
                <w:kern w:val="0"/>
                <w:sz w:val="20"/>
                <w:szCs w:val="20"/>
              </w:rPr>
              <w:t>の入力作業を完了してください。</w:t>
            </w:r>
          </w:p>
          <w:p w14:paraId="6BC4074C" w14:textId="77777777" w:rsidR="00AE1BD6" w:rsidRPr="007D1EA5"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＊現金等の残金は、事業終了日までに必ず指定口座に戻入してください。</w:t>
            </w:r>
          </w:p>
          <w:p w14:paraId="5A58D988" w14:textId="77777777" w:rsidR="00AE1BD6" w:rsidRPr="00EB11F2" w:rsidRDefault="00AE1BD6" w:rsidP="00AE1BD6">
            <w:pPr>
              <w:ind w:firstLineChars="200" w:firstLine="40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＊同 ファイルの「作業手順」シート、精算の手引を併せてご参照下さい</w:t>
            </w:r>
            <w:r>
              <w:rPr>
                <w:rFonts w:ascii="游ゴシック Medium" w:eastAsia="游ゴシック Medium" w:hAnsi="游ゴシック Medium" w:cs="ＭＳ Ｐゴシック" w:hint="eastAsia"/>
                <w:kern w:val="0"/>
                <w:sz w:val="20"/>
                <w:szCs w:val="20"/>
              </w:rPr>
              <w:t>。</w:t>
            </w:r>
          </w:p>
          <w:p w14:paraId="1D9E180A" w14:textId="77777777" w:rsidR="00AE1BD6" w:rsidRPr="00EB11F2"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「様式6 収支管理簿」、「様式7 現金出納帳」のデータを「様式２A</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支出明細書（実行団体助成）</w:t>
            </w:r>
            <w:r w:rsidRPr="00EB11F2">
              <w:rPr>
                <w:rFonts w:ascii="游ゴシック Medium" w:eastAsia="游ゴシック Medium" w:hAnsi="游ゴシック Medium" w:cs="ＭＳ Ｐゴシック" w:hint="eastAsia"/>
                <w:kern w:val="0"/>
                <w:sz w:val="20"/>
                <w:szCs w:val="20"/>
              </w:rPr>
              <w:t>」、「様式２B</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支出明細書（PO関連経費）</w:t>
            </w:r>
            <w:r w:rsidRPr="00EB11F2">
              <w:rPr>
                <w:rFonts w:ascii="游ゴシック Medium" w:eastAsia="游ゴシック Medium" w:hAnsi="游ゴシック Medium" w:cs="ＭＳ Ｐゴシック" w:hint="eastAsia"/>
                <w:kern w:val="0"/>
                <w:sz w:val="20"/>
                <w:szCs w:val="20"/>
              </w:rPr>
              <w:t>」</w:t>
            </w:r>
            <w:r>
              <w:rPr>
                <w:rFonts w:ascii="游ゴシック Medium" w:eastAsia="游ゴシック Medium" w:hAnsi="游ゴシック Medium" w:cs="ＭＳ Ｐゴシック" w:hint="eastAsia"/>
                <w:kern w:val="0"/>
                <w:sz w:val="20"/>
                <w:szCs w:val="20"/>
              </w:rPr>
              <w:t>それぞれのシートにあるマクロボタンを押下して転記します</w:t>
            </w:r>
            <w:r w:rsidRPr="00EB11F2">
              <w:rPr>
                <w:rFonts w:ascii="游ゴシック Medium" w:eastAsia="游ゴシック Medium" w:hAnsi="游ゴシック Medium" w:cs="ＭＳ Ｐゴシック" w:hint="eastAsia"/>
                <w:kern w:val="0"/>
                <w:sz w:val="20"/>
                <w:szCs w:val="20"/>
              </w:rPr>
              <w:t>。</w:t>
            </w:r>
          </w:p>
          <w:p w14:paraId="550D051C"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転記された「様式２A</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支出明細書（実行団体助成）</w:t>
            </w:r>
            <w:r w:rsidRPr="00EB11F2">
              <w:rPr>
                <w:rFonts w:ascii="游ゴシック Medium" w:eastAsia="游ゴシック Medium" w:hAnsi="游ゴシック Medium" w:cs="ＭＳ Ｐゴシック" w:hint="eastAsia"/>
                <w:kern w:val="0"/>
                <w:sz w:val="20"/>
                <w:szCs w:val="20"/>
              </w:rPr>
              <w:t>」、「様式２B</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支出明細書（PO関連経費）</w:t>
            </w:r>
            <w:r w:rsidRPr="00EB11F2">
              <w:rPr>
                <w:rFonts w:ascii="游ゴシック Medium" w:eastAsia="游ゴシック Medium" w:hAnsi="游ゴシック Medium" w:cs="ＭＳ Ｐゴシック" w:hint="eastAsia"/>
                <w:kern w:val="0"/>
                <w:sz w:val="20"/>
                <w:szCs w:val="20"/>
              </w:rPr>
              <w:t>」</w:t>
            </w:r>
            <w:r>
              <w:rPr>
                <w:rFonts w:ascii="游ゴシック Medium" w:eastAsia="游ゴシック Medium" w:hAnsi="游ゴシック Medium" w:cs="ＭＳ Ｐゴシック" w:hint="eastAsia"/>
                <w:kern w:val="0"/>
                <w:sz w:val="20"/>
                <w:szCs w:val="20"/>
              </w:rPr>
              <w:t>のデータを、シートごとに</w:t>
            </w:r>
            <w:r w:rsidRPr="00EB11F2">
              <w:rPr>
                <w:rFonts w:ascii="游ゴシック Medium" w:eastAsia="游ゴシック Medium" w:hAnsi="游ゴシック Medium" w:cs="ＭＳ Ｐゴシック" w:hint="eastAsia"/>
                <w:kern w:val="0"/>
                <w:sz w:val="20"/>
                <w:szCs w:val="20"/>
              </w:rPr>
              <w:t>時系列順で証憑</w:t>
            </w:r>
            <w:r>
              <w:rPr>
                <w:rFonts w:ascii="游ゴシック Medium" w:eastAsia="游ゴシック Medium" w:hAnsi="游ゴシック Medium" w:cs="ＭＳ Ｐゴシック" w:hint="eastAsia"/>
                <w:kern w:val="0"/>
                <w:sz w:val="20"/>
                <w:szCs w:val="20"/>
              </w:rPr>
              <w:t>と突合の上、証憑に連番で付番、内容が重ならないようPDF化します。</w:t>
            </w:r>
          </w:p>
          <w:p w14:paraId="6F89D5F7" w14:textId="77777777" w:rsidR="00AE1BD6"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＊提出方法は、以下⑤「精算書類の提出」を参照</w:t>
            </w:r>
            <w:r w:rsidRPr="00EB11F2">
              <w:rPr>
                <w:rFonts w:ascii="游ゴシック Medium" w:eastAsia="游ゴシック Medium" w:hAnsi="游ゴシック Medium" w:cs="ＭＳ Ｐゴシック" w:hint="eastAsia"/>
                <w:kern w:val="0"/>
                <w:sz w:val="20"/>
                <w:szCs w:val="20"/>
              </w:rPr>
              <w:t>。</w:t>
            </w:r>
          </w:p>
          <w:p w14:paraId="15E259EC" w14:textId="77777777" w:rsidR="00AE1BD6" w:rsidRPr="00EB11F2" w:rsidRDefault="00AE1BD6" w:rsidP="00AE1BD6">
            <w:pPr>
              <w:pStyle w:val="a7"/>
              <w:ind w:leftChars="0" w:left="36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w:t>
            </w:r>
            <w:r w:rsidRPr="00EB11F2">
              <w:rPr>
                <w:rFonts w:ascii="游ゴシック Medium" w:eastAsia="游ゴシック Medium" w:hAnsi="游ゴシック Medium" w:cs="ＭＳ Ｐゴシック" w:hint="eastAsia"/>
                <w:kern w:val="0"/>
                <w:sz w:val="20"/>
                <w:szCs w:val="20"/>
              </w:rPr>
              <w:t>証憑は「様式</w:t>
            </w:r>
            <w:r>
              <w:rPr>
                <w:rFonts w:ascii="游ゴシック Medium" w:eastAsia="游ゴシック Medium" w:hAnsi="游ゴシック Medium" w:cs="ＭＳ Ｐゴシック" w:hint="eastAsia"/>
                <w:kern w:val="0"/>
                <w:sz w:val="20"/>
                <w:szCs w:val="20"/>
              </w:rPr>
              <w:t>5</w:t>
            </w:r>
            <w:r w:rsidRPr="00EB11F2">
              <w:rPr>
                <w:rFonts w:ascii="游ゴシック Medium" w:eastAsia="游ゴシック Medium" w:hAnsi="游ゴシック Medium" w:cs="ＭＳ Ｐゴシック"/>
                <w:kern w:val="0"/>
                <w:sz w:val="20"/>
                <w:szCs w:val="20"/>
              </w:rPr>
              <w:t>. 支払証拠書類貼付台紙</w:t>
            </w:r>
            <w:r w:rsidRPr="00EB11F2">
              <w:rPr>
                <w:rFonts w:ascii="游ゴシック Medium" w:eastAsia="游ゴシック Medium" w:hAnsi="游ゴシック Medium" w:cs="ＭＳ Ｐゴシック" w:hint="eastAsia"/>
                <w:kern w:val="0"/>
                <w:sz w:val="20"/>
                <w:szCs w:val="20"/>
              </w:rPr>
              <w:t>」に添付して頂いても、手書きで証憑に連番を記載頂いても構いません。</w:t>
            </w:r>
          </w:p>
          <w:p w14:paraId="27A06982" w14:textId="77777777" w:rsidR="00AE1BD6"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「様式３A</w:t>
            </w:r>
            <w:r>
              <w:rPr>
                <w:rFonts w:ascii="游ゴシック Medium" w:eastAsia="游ゴシック Medium" w:hAnsi="游ゴシック Medium" w:cs="ＭＳ Ｐゴシック" w:hint="eastAsia"/>
                <w:kern w:val="0"/>
                <w:sz w:val="20"/>
                <w:szCs w:val="20"/>
              </w:rPr>
              <w:t xml:space="preserve"> 経費集計表（管理的経費）</w:t>
            </w:r>
            <w:r w:rsidRPr="00EB11F2">
              <w:rPr>
                <w:rFonts w:ascii="游ゴシック Medium" w:eastAsia="游ゴシック Medium" w:hAnsi="游ゴシック Medium" w:cs="ＭＳ Ｐゴシック" w:hint="eastAsia"/>
                <w:kern w:val="0"/>
                <w:sz w:val="20"/>
                <w:szCs w:val="20"/>
              </w:rPr>
              <w:t>」、「様式３B</w:t>
            </w:r>
            <w:r>
              <w:rPr>
                <w:rFonts w:ascii="游ゴシック Medium" w:eastAsia="游ゴシック Medium" w:hAnsi="游ゴシック Medium" w:cs="ＭＳ Ｐゴシック"/>
                <w:kern w:val="0"/>
                <w:sz w:val="20"/>
                <w:szCs w:val="20"/>
              </w:rPr>
              <w:t xml:space="preserve"> </w:t>
            </w:r>
            <w:r>
              <w:rPr>
                <w:rFonts w:ascii="游ゴシック Medium" w:eastAsia="游ゴシック Medium" w:hAnsi="游ゴシック Medium" w:cs="ＭＳ Ｐゴシック" w:hint="eastAsia"/>
                <w:kern w:val="0"/>
                <w:sz w:val="20"/>
                <w:szCs w:val="20"/>
              </w:rPr>
              <w:t>経費集計表（PO関連経費）</w:t>
            </w:r>
            <w:r w:rsidRPr="00EB11F2">
              <w:rPr>
                <w:rFonts w:ascii="游ゴシック Medium" w:eastAsia="游ゴシック Medium" w:hAnsi="游ゴシック Medium" w:cs="ＭＳ Ｐゴシック" w:hint="eastAsia"/>
                <w:kern w:val="0"/>
                <w:sz w:val="20"/>
                <w:szCs w:val="20"/>
              </w:rPr>
              <w:t>」の黄色でハイライトした部分に、資金計画</w:t>
            </w:r>
            <w:r>
              <w:rPr>
                <w:rFonts w:ascii="游ゴシック Medium" w:eastAsia="游ゴシック Medium" w:hAnsi="游ゴシック Medium" w:cs="ＭＳ Ｐゴシック" w:hint="eastAsia"/>
                <w:kern w:val="0"/>
                <w:sz w:val="20"/>
                <w:szCs w:val="20"/>
              </w:rPr>
              <w:t>及び別紙変更の申請書</w:t>
            </w:r>
            <w:r w:rsidRPr="00EB11F2">
              <w:rPr>
                <w:rFonts w:ascii="游ゴシック Medium" w:eastAsia="游ゴシック Medium" w:hAnsi="游ゴシック Medium" w:cs="ＭＳ Ｐゴシック" w:hint="eastAsia"/>
                <w:kern w:val="0"/>
                <w:sz w:val="20"/>
                <w:szCs w:val="20"/>
              </w:rPr>
              <w:t>の予算科目及び予算金額を入力します。</w:t>
            </w:r>
          </w:p>
          <w:p w14:paraId="4FFC7199" w14:textId="77777777" w:rsidR="00AE1BD6" w:rsidRDefault="00AE1BD6" w:rsidP="00AE1BD6">
            <w:pPr>
              <w:ind w:firstLineChars="200" w:firstLine="400"/>
              <w:contextualSpacing/>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w:t>
            </w:r>
            <w:r w:rsidRPr="00441ACD">
              <w:rPr>
                <w:rFonts w:ascii="游ゴシック Medium" w:eastAsia="游ゴシック Medium" w:hAnsi="游ゴシック Medium" w:cs="ＭＳ Ｐゴシック" w:hint="eastAsia"/>
                <w:kern w:val="0"/>
                <w:sz w:val="20"/>
                <w:szCs w:val="20"/>
              </w:rPr>
              <w:t>財務諸表における科目：各団体における財務諸表の科目</w:t>
            </w:r>
          </w:p>
          <w:p w14:paraId="229EDE77" w14:textId="77777777" w:rsidR="00AE1BD6" w:rsidRPr="00441ACD" w:rsidRDefault="00AE1BD6" w:rsidP="00AE1BD6">
            <w:pPr>
              <w:ind w:firstLineChars="200" w:firstLine="400"/>
              <w:contextualSpacing/>
              <w:rPr>
                <w:rFonts w:ascii="游ゴシック Medium" w:eastAsia="游ゴシック Medium" w:hAnsi="游ゴシック Medium" w:cs="ＭＳ Ｐゴシック"/>
                <w:kern w:val="0"/>
                <w:sz w:val="20"/>
                <w:szCs w:val="20"/>
              </w:rPr>
            </w:pPr>
            <w:r w:rsidRPr="00441ACD">
              <w:rPr>
                <w:rFonts w:ascii="游ゴシック Medium" w:eastAsia="游ゴシック Medium" w:hAnsi="游ゴシック Medium" w:cs="ＭＳ Ｐゴシック" w:hint="eastAsia"/>
                <w:kern w:val="0"/>
                <w:sz w:val="20"/>
                <w:szCs w:val="20"/>
              </w:rPr>
              <w:t>＊会計科目：該当事業における資金計画の科目</w:t>
            </w:r>
          </w:p>
          <w:p w14:paraId="43C93394" w14:textId="77777777" w:rsidR="00AE1BD6" w:rsidRPr="00EB11F2"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「様式１</w:t>
            </w:r>
            <w:r>
              <w:rPr>
                <w:rFonts w:ascii="游ゴシック Medium" w:eastAsia="游ゴシック Medium" w:hAnsi="游ゴシック Medium" w:cs="ＭＳ Ｐゴシック" w:hint="eastAsia"/>
                <w:kern w:val="0"/>
                <w:sz w:val="20"/>
                <w:szCs w:val="20"/>
              </w:rPr>
              <w:t xml:space="preserve"> 総括表</w:t>
            </w:r>
            <w:r w:rsidRPr="00EB11F2">
              <w:rPr>
                <w:rFonts w:ascii="游ゴシック Medium" w:eastAsia="游ゴシック Medium" w:hAnsi="游ゴシック Medium" w:cs="ＭＳ Ｐゴシック" w:hint="eastAsia"/>
                <w:kern w:val="0"/>
                <w:sz w:val="20"/>
                <w:szCs w:val="20"/>
              </w:rPr>
              <w:t>」の黄色でハイライトした部分に資金計画値、実行団体の精算結果（確定助成額）を入力します。</w:t>
            </w:r>
            <w:r>
              <w:rPr>
                <w:rFonts w:ascii="游ゴシック Medium" w:eastAsia="游ゴシック Medium" w:hAnsi="游ゴシック Medium" w:cs="ＭＳ Ｐゴシック"/>
                <w:kern w:val="0"/>
                <w:sz w:val="20"/>
                <w:szCs w:val="20"/>
              </w:rPr>
              <w:br/>
            </w:r>
            <w:r>
              <w:rPr>
                <w:rFonts w:ascii="游ゴシック Medium" w:eastAsia="游ゴシック Medium" w:hAnsi="游ゴシック Medium" w:cs="ＭＳ Ｐゴシック" w:hint="eastAsia"/>
                <w:kern w:val="0"/>
                <w:sz w:val="20"/>
                <w:szCs w:val="20"/>
              </w:rPr>
              <w:t>＊資金計画を改定していない場合、改定後金額</w:t>
            </w:r>
            <w:r w:rsidRPr="004F2A72">
              <w:rPr>
                <w:rFonts w:ascii="游ゴシック Medium" w:eastAsia="游ゴシック Medium" w:hAnsi="游ゴシック Medium" w:cs="ＭＳ Ｐゴシック" w:hint="eastAsia"/>
                <w:kern w:val="0"/>
                <w:sz w:val="20"/>
                <w:szCs w:val="20"/>
              </w:rPr>
              <w:t>は年度初計画値</w:t>
            </w:r>
            <w:r>
              <w:rPr>
                <w:rFonts w:ascii="游ゴシック Medium" w:eastAsia="游ゴシック Medium" w:hAnsi="游ゴシック Medium" w:cs="ＭＳ Ｐゴシック" w:hint="eastAsia"/>
                <w:kern w:val="0"/>
                <w:sz w:val="20"/>
                <w:szCs w:val="20"/>
              </w:rPr>
              <w:t>と同額にしてください</w:t>
            </w:r>
            <w:r w:rsidRPr="004F2A72">
              <w:rPr>
                <w:rFonts w:ascii="游ゴシック Medium" w:eastAsia="游ゴシック Medium" w:hAnsi="游ゴシック Medium" w:cs="ＭＳ Ｐゴシック" w:hint="eastAsia"/>
                <w:kern w:val="0"/>
                <w:sz w:val="20"/>
                <w:szCs w:val="20"/>
              </w:rPr>
              <w:t>。</w:t>
            </w:r>
          </w:p>
          <w:p w14:paraId="18CC7F06" w14:textId="77777777" w:rsidR="00AE1BD6" w:rsidRPr="00EB11F2" w:rsidRDefault="00AE1BD6" w:rsidP="00AE1BD6">
            <w:pPr>
              <w:pStyle w:val="a7"/>
              <w:numPr>
                <w:ilvl w:val="0"/>
                <w:numId w:val="37"/>
              </w:numPr>
              <w:ind w:leftChars="0"/>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lastRenderedPageBreak/>
              <w:t>「様式１</w:t>
            </w:r>
            <w:r>
              <w:rPr>
                <w:rFonts w:ascii="游ゴシック Medium" w:eastAsia="游ゴシック Medium" w:hAnsi="游ゴシック Medium" w:cs="ＭＳ Ｐゴシック" w:hint="eastAsia"/>
                <w:kern w:val="0"/>
                <w:sz w:val="20"/>
                <w:szCs w:val="20"/>
              </w:rPr>
              <w:t xml:space="preserve"> 総括表</w:t>
            </w:r>
            <w:r w:rsidRPr="00EB11F2">
              <w:rPr>
                <w:rFonts w:ascii="游ゴシック Medium" w:eastAsia="游ゴシック Medium" w:hAnsi="游ゴシック Medium" w:cs="ＭＳ Ｐゴシック" w:hint="eastAsia"/>
                <w:kern w:val="0"/>
                <w:sz w:val="20"/>
                <w:szCs w:val="20"/>
              </w:rPr>
              <w:t>」のI</w:t>
            </w:r>
            <w:r>
              <w:rPr>
                <w:rFonts w:ascii="游ゴシック Medium" w:eastAsia="游ゴシック Medium" w:hAnsi="游ゴシック Medium" w:cs="ＭＳ Ｐゴシック" w:hint="eastAsia"/>
                <w:kern w:val="0"/>
                <w:sz w:val="20"/>
                <w:szCs w:val="20"/>
              </w:rPr>
              <w:t>9</w:t>
            </w:r>
            <w:r w:rsidRPr="00EB11F2">
              <w:rPr>
                <w:rFonts w:ascii="游ゴシック Medium" w:eastAsia="游ゴシック Medium" w:hAnsi="游ゴシック Medium" w:cs="ＭＳ Ｐゴシック" w:hint="eastAsia"/>
                <w:kern w:val="0"/>
                <w:sz w:val="20"/>
                <w:szCs w:val="20"/>
              </w:rPr>
              <w:t>セルが残額</w:t>
            </w:r>
            <w:r>
              <w:rPr>
                <w:rFonts w:ascii="游ゴシック Medium" w:eastAsia="游ゴシック Medium" w:hAnsi="游ゴシック Medium" w:cs="ＭＳ Ｐゴシック" w:hint="eastAsia"/>
                <w:kern w:val="0"/>
                <w:sz w:val="20"/>
                <w:szCs w:val="20"/>
              </w:rPr>
              <w:t>（精算金額）</w:t>
            </w:r>
            <w:r w:rsidRPr="00EB11F2">
              <w:rPr>
                <w:rFonts w:ascii="游ゴシック Medium" w:eastAsia="游ゴシック Medium" w:hAnsi="游ゴシック Medium" w:cs="ＭＳ Ｐゴシック" w:hint="eastAsia"/>
                <w:kern w:val="0"/>
                <w:sz w:val="20"/>
                <w:szCs w:val="20"/>
              </w:rPr>
              <w:t>となりますので、金額が正しく反映されているか（数式が機能しているか）確認下さい。</w:t>
            </w:r>
          </w:p>
          <w:p w14:paraId="2727EA51" w14:textId="6113B4C3" w:rsidR="00AE1BD6" w:rsidRDefault="00AE1BD6" w:rsidP="00AE1BD6">
            <w:pPr>
              <w:pStyle w:val="paragraph"/>
              <w:numPr>
                <w:ilvl w:val="0"/>
                <w:numId w:val="37"/>
              </w:numPr>
              <w:spacing w:before="0" w:beforeAutospacing="0" w:after="0" w:afterAutospacing="0"/>
              <w:textAlignment w:val="baseline"/>
              <w:rPr>
                <w:rFonts w:ascii="游ゴシック Medium" w:eastAsia="游ゴシック Medium" w:hAnsi="游ゴシック Medium"/>
                <w:sz w:val="20"/>
                <w:szCs w:val="20"/>
              </w:rPr>
            </w:pPr>
            <w:r>
              <w:rPr>
                <w:rStyle w:val="normaltextrun"/>
                <w:rFonts w:ascii="游ゴシック Medium" w:eastAsia="游ゴシック Medium" w:hAnsi="游ゴシック Medium" w:hint="eastAsia"/>
                <w:sz w:val="20"/>
                <w:szCs w:val="20"/>
              </w:rPr>
              <w:t>「表紙」</w:t>
            </w:r>
            <w:r w:rsidRPr="00EB11F2">
              <w:rPr>
                <w:rFonts w:ascii="游ゴシック Medium" w:eastAsia="游ゴシック Medium" w:hAnsi="游ゴシック Medium" w:hint="eastAsia"/>
                <w:sz w:val="20"/>
                <w:szCs w:val="20"/>
              </w:rPr>
              <w:t>の“経費精算報告書”</w:t>
            </w:r>
            <w:r>
              <w:rPr>
                <w:rStyle w:val="normaltextrun"/>
                <w:rFonts w:ascii="游ゴシック Medium" w:eastAsia="游ゴシック Medium" w:hAnsi="游ゴシック Medium" w:hint="eastAsia"/>
                <w:sz w:val="20"/>
                <w:szCs w:val="20"/>
              </w:rPr>
              <w:t>に資金分配団体名、事業名、提出日等を入力します。</w:t>
            </w:r>
            <w:r w:rsidRPr="00A952E0">
              <w:rPr>
                <w:rFonts w:ascii="游ゴシック Medium" w:eastAsia="游ゴシック Medium" w:hAnsi="游ゴシック Medium" w:hint="eastAsia"/>
                <w:sz w:val="20"/>
                <w:szCs w:val="20"/>
              </w:rPr>
              <w:t>印刷し</w:t>
            </w:r>
            <w:r>
              <w:rPr>
                <w:rFonts w:ascii="游ゴシック Medium" w:eastAsia="游ゴシック Medium" w:hAnsi="游ゴシック Medium" w:hint="eastAsia"/>
                <w:sz w:val="20"/>
                <w:szCs w:val="20"/>
              </w:rPr>
              <w:t>た上で契約時に使用した</w:t>
            </w:r>
            <w:r w:rsidRPr="00A952E0">
              <w:rPr>
                <w:rFonts w:ascii="游ゴシック Medium" w:eastAsia="游ゴシック Medium" w:hAnsi="游ゴシック Medium" w:hint="eastAsia"/>
                <w:sz w:val="20"/>
                <w:szCs w:val="20"/>
              </w:rPr>
              <w:t>代表者印を押印</w:t>
            </w:r>
            <w:r>
              <w:rPr>
                <w:rFonts w:ascii="游ゴシック Medium" w:eastAsia="游ゴシック Medium" w:hAnsi="游ゴシック Medium" w:hint="eastAsia"/>
                <w:sz w:val="20"/>
                <w:szCs w:val="20"/>
              </w:rPr>
              <w:t>します。</w:t>
            </w:r>
          </w:p>
          <w:p w14:paraId="4C0A7900" w14:textId="77777777" w:rsidR="00AE1BD6" w:rsidRPr="00C02545" w:rsidRDefault="00AE1BD6" w:rsidP="00AE1BD6">
            <w:pPr>
              <w:pStyle w:val="paragraph"/>
              <w:numPr>
                <w:ilvl w:val="0"/>
                <w:numId w:val="37"/>
              </w:numPr>
              <w:spacing w:before="0" w:beforeAutospacing="0" w:after="0" w:afterAutospacing="0"/>
              <w:textAlignment w:val="baseline"/>
              <w:rPr>
                <w:rFonts w:ascii="游ゴシック Medium" w:eastAsia="游ゴシック Medium" w:hAnsi="游ゴシック Medium"/>
                <w:sz w:val="20"/>
                <w:szCs w:val="20"/>
              </w:rPr>
            </w:pPr>
          </w:p>
          <w:p w14:paraId="2C43E8E6" w14:textId="3F9118BB" w:rsidR="007B05AD" w:rsidRPr="00460CDF" w:rsidRDefault="00114240" w:rsidP="00887320">
            <w:pPr>
              <w:contextualSpacing/>
              <w:rPr>
                <w:rFonts w:ascii="游ゴシック Medium" w:eastAsia="游ゴシック Medium" w:hAnsi="游ゴシック Medium" w:cs="ＭＳ Ｐゴシック"/>
                <w:b/>
                <w:bCs/>
                <w:kern w:val="0"/>
                <w:sz w:val="20"/>
                <w:szCs w:val="20"/>
                <w:u w:val="single"/>
              </w:rPr>
            </w:pPr>
            <w:bookmarkStart w:id="6" w:name="_Hlk68812359"/>
            <w:r>
              <w:rPr>
                <w:rFonts w:ascii="游ゴシック Medium" w:eastAsia="游ゴシック Medium" w:hAnsi="游ゴシック Medium" w:cs="ＭＳ Ｐゴシック" w:hint="eastAsia"/>
                <w:b/>
                <w:bCs/>
                <w:kern w:val="0"/>
                <w:sz w:val="20"/>
                <w:szCs w:val="20"/>
                <w:u w:val="single"/>
              </w:rPr>
              <w:t>２．</w:t>
            </w:r>
            <w:r w:rsidR="007B05AD" w:rsidRPr="00460CDF">
              <w:rPr>
                <w:rFonts w:ascii="游ゴシック Medium" w:eastAsia="游ゴシック Medium" w:hAnsi="游ゴシック Medium" w:cs="ＭＳ Ｐゴシック" w:hint="eastAsia"/>
                <w:b/>
                <w:bCs/>
                <w:kern w:val="0"/>
                <w:sz w:val="20"/>
                <w:szCs w:val="20"/>
                <w:u w:val="single"/>
              </w:rPr>
              <w:t xml:space="preserve">精算書類の提出　</w:t>
            </w:r>
          </w:p>
          <w:p w14:paraId="444A8011" w14:textId="42F63E1D" w:rsidR="007B05AD" w:rsidRDefault="007B05AD" w:rsidP="00A45BEB">
            <w:pP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以下の方法により、</w:t>
            </w:r>
            <w:r w:rsidRPr="00077A4B">
              <w:rPr>
                <w:rFonts w:ascii="游ゴシック Medium" w:eastAsia="游ゴシック Medium" w:hAnsi="游ゴシック Medium" w:cs="ＭＳ Ｐゴシック" w:hint="eastAsia"/>
                <w:kern w:val="0"/>
                <w:sz w:val="20"/>
                <w:szCs w:val="20"/>
              </w:rPr>
              <w:t>実行団体の精算結果を含めた経費精算報告書を</w:t>
            </w:r>
            <w:r w:rsidRPr="00887320">
              <w:rPr>
                <w:rFonts w:ascii="游ゴシック Medium" w:eastAsia="游ゴシック Medium" w:hAnsi="游ゴシック Medium" w:cs="ＭＳ Ｐゴシック" w:hint="eastAsia"/>
                <w:kern w:val="0"/>
                <w:sz w:val="20"/>
                <w:szCs w:val="20"/>
                <w:u w:val="single"/>
              </w:rPr>
              <w:t>事業終了日から</w:t>
            </w:r>
            <w:r w:rsidRPr="00887320">
              <w:rPr>
                <w:rFonts w:ascii="游ゴシック Medium" w:eastAsia="游ゴシック Medium" w:hAnsi="游ゴシック Medium" w:cs="ＭＳ Ｐゴシック"/>
                <w:kern w:val="0"/>
                <w:sz w:val="20"/>
                <w:szCs w:val="20"/>
                <w:u w:val="single"/>
              </w:rPr>
              <w:t>1カ月以内</w:t>
            </w:r>
            <w:r>
              <w:rPr>
                <w:rFonts w:ascii="游ゴシック Medium" w:eastAsia="游ゴシック Medium" w:hAnsi="游ゴシック Medium" w:cs="ＭＳ Ｐゴシック" w:hint="eastAsia"/>
                <w:kern w:val="0"/>
                <w:sz w:val="20"/>
                <w:szCs w:val="20"/>
              </w:rPr>
              <w:t>にJANPIAまでご提出ください。</w:t>
            </w:r>
          </w:p>
          <w:p w14:paraId="7BB9B24D" w14:textId="36AF19F2" w:rsidR="007B05AD" w:rsidRDefault="007B05AD" w:rsidP="00887320">
            <w:pPr>
              <w:rPr>
                <w:rFonts w:ascii="游ゴシック Medium" w:eastAsia="游ゴシック Medium" w:hAnsi="游ゴシック Medium" w:cs="ＭＳ Ｐゴシック"/>
                <w:kern w:val="0"/>
                <w:sz w:val="20"/>
                <w:szCs w:val="20"/>
              </w:rPr>
            </w:pPr>
            <w:r w:rsidRPr="00887320">
              <w:rPr>
                <w:rFonts w:ascii="游ゴシック Medium" w:eastAsia="游ゴシック Medium" w:hAnsi="游ゴシック Medium" w:cs="ＭＳ Ｐゴシック" w:hint="eastAsia"/>
                <w:kern w:val="0"/>
                <w:sz w:val="20"/>
                <w:szCs w:val="20"/>
              </w:rPr>
              <w:t>（ご提出いただいた後、</w:t>
            </w:r>
            <w:r w:rsidRPr="00887320">
              <w:rPr>
                <w:rFonts w:ascii="游ゴシック Medium" w:eastAsia="游ゴシック Medium" w:hAnsi="游ゴシック Medium" w:cs="ＭＳ Ｐゴシック"/>
                <w:kern w:val="0"/>
                <w:sz w:val="20"/>
                <w:szCs w:val="20"/>
              </w:rPr>
              <w:t>JANPIA</w:t>
            </w:r>
            <w:r w:rsidRPr="00887320">
              <w:rPr>
                <w:rFonts w:ascii="游ゴシック Medium" w:eastAsia="游ゴシック Medium" w:hAnsi="游ゴシック Medium" w:cs="ＭＳ Ｐゴシック" w:hint="eastAsia"/>
                <w:kern w:val="0"/>
                <w:sz w:val="20"/>
                <w:szCs w:val="20"/>
              </w:rPr>
              <w:t>で確認を行います。問合せがあった場合は、適宜ご対応をお願いいたします。</w:t>
            </w:r>
            <w:r w:rsidR="009971E4" w:rsidRPr="00887320">
              <w:rPr>
                <w:rFonts w:ascii="游ゴシック Medium" w:eastAsia="游ゴシック Medium" w:hAnsi="游ゴシック Medium" w:cs="ＭＳ Ｐゴシック" w:hint="eastAsia"/>
                <w:kern w:val="0"/>
                <w:sz w:val="20"/>
                <w:szCs w:val="20"/>
              </w:rPr>
              <w:t>精算手続は、原則として事業</w:t>
            </w:r>
            <w:r w:rsidR="009C2C08">
              <w:rPr>
                <w:rFonts w:ascii="游ゴシック Medium" w:eastAsia="游ゴシック Medium" w:hAnsi="游ゴシック Medium" w:cs="ＭＳ Ｐゴシック" w:hint="eastAsia"/>
                <w:kern w:val="0"/>
                <w:sz w:val="20"/>
                <w:szCs w:val="20"/>
              </w:rPr>
              <w:t>終了日</w:t>
            </w:r>
            <w:r w:rsidR="009E5C31">
              <w:rPr>
                <w:rFonts w:ascii="游ゴシック Medium" w:eastAsia="游ゴシック Medium" w:hAnsi="游ゴシック Medium" w:cs="ＭＳ Ｐゴシック" w:hint="eastAsia"/>
                <w:kern w:val="0"/>
                <w:sz w:val="20"/>
                <w:szCs w:val="20"/>
              </w:rPr>
              <w:t>から</w:t>
            </w:r>
            <w:r w:rsidR="009971E4" w:rsidRPr="00887320">
              <w:rPr>
                <w:rFonts w:ascii="游ゴシック Medium" w:eastAsia="游ゴシック Medium" w:hAnsi="游ゴシック Medium" w:cs="ＭＳ Ｐゴシック" w:hint="eastAsia"/>
                <w:kern w:val="0"/>
                <w:sz w:val="20"/>
                <w:szCs w:val="20"/>
              </w:rPr>
              <w:t>２カ月以内に行います。</w:t>
            </w:r>
            <w:r w:rsidRPr="00887320">
              <w:rPr>
                <w:rFonts w:ascii="游ゴシック Medium" w:eastAsia="游ゴシック Medium" w:hAnsi="游ゴシック Medium" w:cs="ＭＳ Ｐゴシック" w:hint="eastAsia"/>
                <w:kern w:val="0"/>
                <w:sz w:val="20"/>
                <w:szCs w:val="20"/>
              </w:rPr>
              <w:t>）</w:t>
            </w:r>
          </w:p>
          <w:bookmarkEnd w:id="6"/>
          <w:p w14:paraId="6EFFDBD9" w14:textId="77777777" w:rsidR="00AE1BD6" w:rsidRPr="00077A4B" w:rsidRDefault="00AE1BD6" w:rsidP="00AE1BD6">
            <w:pPr>
              <w:ind w:firstLineChars="100" w:firstLine="160"/>
              <w:rPr>
                <w:rFonts w:ascii="游ゴシック Medium" w:eastAsia="游ゴシック Medium" w:hAnsi="游ゴシック Medium"/>
                <w:sz w:val="16"/>
                <w:szCs w:val="16"/>
              </w:rPr>
            </w:pPr>
          </w:p>
          <w:p w14:paraId="68A21588" w14:textId="77777777" w:rsidR="00AE1BD6" w:rsidRPr="00B6600E" w:rsidRDefault="00AE1BD6" w:rsidP="00AE1BD6">
            <w:pPr>
              <w:contextualSpacing/>
              <w:rPr>
                <w:rFonts w:ascii="游ゴシック Medium" w:eastAsia="游ゴシック Medium" w:hAnsi="游ゴシック Medium" w:cs="ＭＳ Ｐゴシック"/>
                <w:kern w:val="0"/>
                <w:sz w:val="20"/>
                <w:szCs w:val="20"/>
              </w:rPr>
            </w:pPr>
            <w:r w:rsidRPr="00EB11F2">
              <w:rPr>
                <w:rFonts w:ascii="游ゴシック Medium" w:eastAsia="游ゴシック Medium" w:hAnsi="游ゴシック Medium" w:cs="ＭＳ Ｐゴシック" w:hint="eastAsia"/>
                <w:kern w:val="0"/>
                <w:sz w:val="20"/>
                <w:szCs w:val="20"/>
              </w:rPr>
              <w:t>【郵送での提出】</w:t>
            </w:r>
            <w:r>
              <w:rPr>
                <w:rFonts w:ascii="游ゴシック Medium" w:eastAsia="游ゴシック Medium" w:hAnsi="游ゴシック Medium" w:cs="ＭＳ Ｐゴシック" w:hint="eastAsia"/>
                <w:kern w:val="0"/>
                <w:sz w:val="20"/>
                <w:szCs w:val="20"/>
              </w:rPr>
              <w:t xml:space="preserve">　</w:t>
            </w:r>
            <w:r w:rsidRPr="000A4495">
              <w:rPr>
                <w:rFonts w:ascii="游ゴシック Medium" w:eastAsia="游ゴシック Medium" w:hAnsi="游ゴシック Medium" w:cs="ＭＳ Ｐゴシック" w:hint="eastAsia"/>
                <w:kern w:val="0"/>
                <w:sz w:val="20"/>
                <w:szCs w:val="20"/>
              </w:rPr>
              <w:t>押印済みの “経費精算報告書”（表紙のみ）を郵送でJANPIAへ提出します。</w:t>
            </w:r>
            <w:r w:rsidRPr="00B6600E">
              <w:rPr>
                <w:rFonts w:ascii="游ゴシック Medium" w:eastAsia="游ゴシック Medium" w:hAnsi="游ゴシック Medium" w:cs="ＭＳ Ｐゴシック" w:hint="eastAsia"/>
                <w:kern w:val="0"/>
                <w:sz w:val="20"/>
                <w:szCs w:val="20"/>
              </w:rPr>
              <w:t xml:space="preserve">（実行団体の経費精算報告書の送付は不要です）　</w:t>
            </w:r>
          </w:p>
          <w:p w14:paraId="2D20EC6E" w14:textId="77777777" w:rsidR="00AE1BD6" w:rsidRPr="00052182" w:rsidRDefault="00AE1BD6" w:rsidP="00AE1BD6">
            <w:pPr>
              <w:pStyle w:val="a7"/>
              <w:ind w:leftChars="0" w:left="360"/>
              <w:contextualSpacing/>
              <w:rPr>
                <w:rFonts w:ascii="游ゴシック Medium" w:eastAsia="游ゴシック Medium" w:hAnsi="游ゴシック Medium" w:cs="ＭＳ Ｐゴシック"/>
                <w:kern w:val="0"/>
                <w:sz w:val="20"/>
                <w:szCs w:val="20"/>
              </w:rPr>
            </w:pPr>
          </w:p>
          <w:p w14:paraId="20A655B9" w14:textId="3B0506B7" w:rsidR="00AE1BD6" w:rsidRDefault="00AE1BD6" w:rsidP="00AE1BD6">
            <w:pPr>
              <w:contextualSpacing/>
              <w:rPr>
                <w:rFonts w:ascii="游ゴシック" w:eastAsia="游ゴシック" w:hAnsi="游ゴシック" w:cs="ＭＳ Ｐゴシック"/>
                <w:color w:val="0070C0"/>
                <w:kern w:val="0"/>
                <w:sz w:val="20"/>
                <w:szCs w:val="20"/>
              </w:rPr>
            </w:pPr>
            <w:r w:rsidRPr="00EB11F2">
              <w:rPr>
                <w:rFonts w:ascii="游ゴシック Medium" w:eastAsia="游ゴシック Medium" w:hAnsi="游ゴシック Medium" w:cs="ＭＳ Ｐゴシック" w:hint="eastAsia"/>
                <w:kern w:val="0"/>
                <w:sz w:val="20"/>
                <w:szCs w:val="20"/>
              </w:rPr>
              <w:t>【システムへのアップロード】</w:t>
            </w:r>
            <w:r>
              <w:rPr>
                <w:rFonts w:ascii="游ゴシック Medium" w:eastAsia="游ゴシック Medium" w:hAnsi="游ゴシック Medium" w:cs="ＭＳ Ｐゴシック" w:hint="eastAsia"/>
                <w:kern w:val="0"/>
                <w:sz w:val="20"/>
                <w:szCs w:val="20"/>
              </w:rPr>
              <w:t xml:space="preserve">　詳細は、</w:t>
            </w:r>
            <w:r w:rsidRPr="00AE1BD6">
              <w:rPr>
                <w:rFonts w:ascii="游ゴシック Medium" w:eastAsia="游ゴシック Medium" w:hAnsi="游ゴシック Medium" w:cs="ＭＳ Ｐゴシック" w:hint="eastAsia"/>
                <w:kern w:val="0"/>
                <w:sz w:val="20"/>
                <w:szCs w:val="20"/>
              </w:rPr>
              <w:t>資金分配団体向けシステム操作の手引き</w:t>
            </w:r>
            <w:r>
              <w:rPr>
                <w:rFonts w:ascii="游ゴシック Medium" w:eastAsia="游ゴシック Medium" w:hAnsi="游ゴシック Medium" w:cs="ＭＳ Ｐゴシック" w:hint="eastAsia"/>
                <w:kern w:val="0"/>
                <w:sz w:val="20"/>
                <w:szCs w:val="20"/>
              </w:rPr>
              <w:t>参照</w:t>
            </w:r>
          </w:p>
          <w:p w14:paraId="5EE2BD89" w14:textId="3B8E0F7B" w:rsidR="00875BC4" w:rsidRDefault="00875BC4" w:rsidP="00AE1BD6">
            <w:pPr>
              <w:contextualSpacing/>
              <w:rPr>
                <w:rFonts w:ascii="游ゴシック Medium" w:eastAsia="游ゴシック Medium" w:hAnsi="游ゴシック Medium" w:cs="ＭＳ Ｐゴシック"/>
                <w:kern w:val="0"/>
                <w:sz w:val="20"/>
                <w:szCs w:val="20"/>
              </w:rPr>
            </w:pPr>
          </w:p>
          <w:p w14:paraId="03A83438" w14:textId="77777777" w:rsidR="00875BC4" w:rsidRDefault="00875BC4" w:rsidP="00AE1BD6">
            <w:pPr>
              <w:contextualSpacing/>
              <w:rPr>
                <w:rFonts w:ascii="游ゴシック Medium" w:eastAsia="游ゴシック Medium" w:hAnsi="游ゴシック Medium" w:cs="ＭＳ Ｐゴシック"/>
                <w:kern w:val="0"/>
                <w:sz w:val="20"/>
                <w:szCs w:val="20"/>
              </w:rPr>
            </w:pPr>
          </w:p>
          <w:p w14:paraId="0EA09320" w14:textId="77777777" w:rsidR="00AE1BD6" w:rsidRPr="00AB7D97" w:rsidRDefault="00AE1BD6" w:rsidP="00AE1BD6">
            <w:pPr>
              <w:rPr>
                <w:rFonts w:ascii="游ゴシック Medium" w:eastAsia="游ゴシック Medium" w:hAnsi="游ゴシック Medium" w:cs="ＭＳ Ｐゴシック"/>
                <w:color w:val="000000" w:themeColor="text1"/>
                <w:kern w:val="0"/>
                <w:sz w:val="20"/>
                <w:szCs w:val="20"/>
              </w:rPr>
            </w:pPr>
            <w:r w:rsidRPr="00AB7D97">
              <w:rPr>
                <w:rFonts w:ascii="游ゴシック Medium" w:eastAsia="游ゴシック Medium" w:hAnsi="游ゴシック Medium" w:cs="ＭＳ Ｐゴシック" w:hint="eastAsia"/>
                <w:color w:val="000000" w:themeColor="text1"/>
                <w:kern w:val="0"/>
                <w:sz w:val="20"/>
                <w:szCs w:val="20"/>
                <w:highlight w:val="yellow"/>
              </w:rPr>
              <w:t>【区分経理に関する会計書類】の提出について</w:t>
            </w:r>
          </w:p>
          <w:p w14:paraId="282482F9" w14:textId="77777777" w:rsidR="001538EB" w:rsidRDefault="001538EB" w:rsidP="001538EB">
            <w:pPr>
              <w:ind w:leftChars="100" w:left="410" w:hangingChars="100" w:hanging="200"/>
              <w:rPr>
                <w:rFonts w:ascii="游ゴシック Medium" w:eastAsia="游ゴシック Medium" w:hAnsi="游ゴシック Medium"/>
                <w:sz w:val="20"/>
                <w:szCs w:val="20"/>
              </w:rPr>
            </w:pPr>
            <w:r w:rsidRPr="00FA377A">
              <w:rPr>
                <w:rFonts w:ascii="游ゴシック Medium" w:eastAsia="游ゴシック Medium" w:hAnsi="游ゴシック Medium" w:hint="eastAsia"/>
                <w:sz w:val="20"/>
                <w:szCs w:val="20"/>
              </w:rPr>
              <w:t>・各実行団体に適用される会計基準によ</w:t>
            </w:r>
            <w:r w:rsidRPr="001538EB">
              <w:rPr>
                <w:rFonts w:ascii="游ゴシック Medium" w:eastAsia="游ゴシック Medium" w:hAnsi="游ゴシック Medium" w:hint="eastAsia"/>
                <w:sz w:val="20"/>
                <w:szCs w:val="20"/>
              </w:rPr>
              <w:t>る決算書類または区分経理が確認できる会計帳簿をいいます。</w:t>
            </w:r>
            <w:r w:rsidRPr="001538EB">
              <w:rPr>
                <w:rFonts w:ascii="游ゴシック Medium" w:eastAsia="游ゴシック Medium" w:hAnsi="游ゴシック Medium"/>
                <w:sz w:val="20"/>
                <w:szCs w:val="20"/>
              </w:rPr>
              <w:t xml:space="preserve"> </w:t>
            </w:r>
            <w:r w:rsidRPr="001538EB">
              <w:rPr>
                <w:rFonts w:ascii="游ゴシック Medium" w:eastAsia="游ゴシック Medium" w:hAnsi="游ゴシック Medium" w:hint="eastAsia"/>
                <w:sz w:val="20"/>
                <w:szCs w:val="20"/>
              </w:rPr>
              <w:t>決算書類とは、</w:t>
            </w:r>
            <w:r w:rsidRPr="00FA377A">
              <w:rPr>
                <w:rFonts w:ascii="游ゴシック Medium" w:eastAsia="游ゴシック Medium" w:hAnsi="游ゴシック Medium" w:hint="eastAsia"/>
                <w:sz w:val="20"/>
                <w:szCs w:val="20"/>
              </w:rPr>
              <w:t>公益法人会計の場合は正味財産増減計算書内訳表、</w:t>
            </w:r>
            <w:r w:rsidRPr="00FA377A">
              <w:rPr>
                <w:rFonts w:ascii="游ゴシック Medium" w:eastAsia="游ゴシック Medium" w:hAnsi="游ゴシック Medium"/>
                <w:sz w:val="20"/>
                <w:szCs w:val="20"/>
              </w:rPr>
              <w:t>NPO</w:t>
            </w:r>
            <w:r w:rsidRPr="00FA377A">
              <w:rPr>
                <w:rFonts w:ascii="游ゴシック Medium" w:eastAsia="游ゴシック Medium" w:hAnsi="游ゴシック Medium" w:hint="eastAsia"/>
                <w:sz w:val="20"/>
                <w:szCs w:val="20"/>
              </w:rPr>
              <w:t>法人会計基準の場合は活動計算書、企業会計基準を適用する団体の場合は損益計算書</w:t>
            </w:r>
            <w:r w:rsidRPr="001538EB">
              <w:rPr>
                <w:rFonts w:ascii="游ゴシック Medium" w:eastAsia="游ゴシック Medium" w:hAnsi="游ゴシック Medium" w:hint="eastAsia"/>
                <w:sz w:val="20"/>
                <w:szCs w:val="20"/>
              </w:rPr>
              <w:t>を指します。公表資料に準ずる形で作成されていれば、公表資料でなくてもかまいません。</w:t>
            </w:r>
          </w:p>
          <w:p w14:paraId="1BC1535D" w14:textId="77777777" w:rsidR="001538EB" w:rsidRDefault="001538EB" w:rsidP="001538EB">
            <w:pPr>
              <w:ind w:leftChars="100" w:left="41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w:t>
            </w:r>
            <w:r w:rsidRPr="001538EB">
              <w:rPr>
                <w:rFonts w:ascii="游ゴシック Medium" w:eastAsia="游ゴシック Medium" w:hAnsi="游ゴシック Medium" w:hint="eastAsia"/>
                <w:sz w:val="20"/>
                <w:szCs w:val="20"/>
              </w:rPr>
              <w:t>「区分経理が確認できる会計帳簿」とは、合計残高試算表や元帳など、他の事業と区分され記帳されている会計帳簿であり、本事業の収支状況等が確認できる書類を指します。当該会計帳簿には休眠預金事業の区分が明確にされていれば、他事業の記載は不要です。</w:t>
            </w:r>
          </w:p>
          <w:p w14:paraId="62A7E682" w14:textId="77777777" w:rsidR="001538EB" w:rsidRDefault="001538EB" w:rsidP="001538EB">
            <w:pPr>
              <w:ind w:leftChars="100" w:left="410" w:hangingChars="100" w:hanging="200"/>
              <w:rPr>
                <w:rFonts w:ascii="游ゴシック" w:eastAsia="游ゴシック" w:hAnsi="游ゴシック" w:cs="ＭＳ Ｐゴシック"/>
                <w:kern w:val="0"/>
                <w:sz w:val="20"/>
                <w:szCs w:val="20"/>
              </w:rPr>
            </w:pPr>
            <w:r w:rsidRPr="001538EB">
              <w:rPr>
                <w:rFonts w:ascii="游ゴシック Medium" w:eastAsia="游ゴシック Medium" w:hAnsi="游ゴシック Medium" w:hint="eastAsia"/>
                <w:sz w:val="20"/>
                <w:szCs w:val="20"/>
              </w:rPr>
              <w:t>・本事業の助成期間が含まれていることが要件となりますが、全ての助成期間が含まれている必要はありません。</w:t>
            </w:r>
          </w:p>
          <w:p w14:paraId="65AADE3C" w14:textId="48D0DEE0" w:rsidR="00AE1BD6" w:rsidRPr="001538EB" w:rsidRDefault="00AE1BD6" w:rsidP="00AE1BD6">
            <w:pPr>
              <w:jc w:val="both"/>
              <w:rPr>
                <w:rFonts w:ascii="游ゴシック" w:eastAsia="游ゴシック" w:hAnsi="游ゴシック" w:cs="ＭＳ Ｐゴシック"/>
                <w:kern w:val="0"/>
                <w:sz w:val="20"/>
                <w:szCs w:val="20"/>
              </w:rPr>
            </w:pPr>
          </w:p>
        </w:tc>
        <w:tc>
          <w:tcPr>
            <w:tcW w:w="2126" w:type="dxa"/>
            <w:tcBorders>
              <w:top w:val="dashed" w:sz="4" w:space="0" w:color="auto"/>
            </w:tcBorders>
            <w:shd w:val="clear" w:color="auto" w:fill="auto"/>
          </w:tcPr>
          <w:p w14:paraId="572DCE79" w14:textId="6D0C61E6" w:rsidR="00AE1BD6" w:rsidRPr="00DA7D29" w:rsidRDefault="00D646CE" w:rsidP="00AE1BD6">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lastRenderedPageBreak/>
              <w:t>◆</w:t>
            </w:r>
            <w:hyperlink r:id="rId22" w:history="1">
              <w:r w:rsidR="00AE1BD6" w:rsidRPr="004C77EF">
                <w:rPr>
                  <w:rStyle w:val="ab"/>
                  <w:rFonts w:ascii="游ゴシック" w:eastAsia="游ゴシック" w:hAnsi="游ゴシック" w:cs="ＭＳ Ｐゴシック" w:hint="eastAsia"/>
                  <w:kern w:val="0"/>
                  <w:sz w:val="14"/>
                  <w:szCs w:val="14"/>
                </w:rPr>
                <w:t>資金分配団体用精算の手引き</w:t>
              </w:r>
            </w:hyperlink>
          </w:p>
          <w:p w14:paraId="1FF0513E" w14:textId="034A4C10" w:rsidR="00AE1BD6" w:rsidRPr="00DA7D29" w:rsidRDefault="00AE1BD6" w:rsidP="00AE1BD6">
            <w:pPr>
              <w:snapToGrid w:val="0"/>
              <w:rPr>
                <w:rFonts w:ascii="游ゴシック" w:eastAsia="游ゴシック" w:hAnsi="游ゴシック" w:cs="ＭＳ Ｐゴシック"/>
                <w:kern w:val="0"/>
                <w:sz w:val="14"/>
                <w:szCs w:val="14"/>
              </w:rPr>
            </w:pPr>
          </w:p>
          <w:p w14:paraId="6B75E67B" w14:textId="55C79A2D" w:rsidR="009902DB" w:rsidRPr="00DA7D29" w:rsidRDefault="009902DB" w:rsidP="009902DB">
            <w:pPr>
              <w:snapToGrid w:val="0"/>
              <w:rPr>
                <w:rFonts w:ascii="游ゴシック" w:eastAsia="游ゴシック" w:hAnsi="游ゴシック" w:cs="ＭＳ Ｐゴシック"/>
                <w:kern w:val="0"/>
                <w:sz w:val="14"/>
                <w:szCs w:val="14"/>
              </w:rPr>
            </w:pPr>
            <w:r w:rsidRPr="00DA7D29">
              <w:rPr>
                <w:rFonts w:ascii="游ゴシック" w:eastAsia="游ゴシック" w:hAnsi="游ゴシック" w:hint="eastAsia"/>
                <w:sz w:val="14"/>
                <w:szCs w:val="14"/>
              </w:rPr>
              <w:t>◆</w:t>
            </w:r>
            <w:r w:rsidRPr="00DA7D29">
              <w:rPr>
                <w:rFonts w:ascii="游ゴシック" w:eastAsia="游ゴシック" w:hAnsi="游ゴシック" w:cs="ＭＳ Ｐゴシック" w:hint="eastAsia"/>
                <w:kern w:val="0"/>
                <w:sz w:val="14"/>
                <w:szCs w:val="14"/>
              </w:rPr>
              <w:t>参照：</w:t>
            </w:r>
            <w:r>
              <w:rPr>
                <w:rFonts w:ascii="游ゴシック" w:eastAsia="游ゴシック" w:hAnsi="游ゴシック" w:hint="eastAsia"/>
                <w:sz w:val="14"/>
                <w:szCs w:val="14"/>
              </w:rPr>
              <w:t>資金分配</w:t>
            </w:r>
            <w:r w:rsidRPr="00DA7D29">
              <w:rPr>
                <w:rFonts w:ascii="游ゴシック" w:eastAsia="游ゴシック" w:hAnsi="游ゴシック" w:hint="eastAsia"/>
                <w:sz w:val="14"/>
                <w:szCs w:val="14"/>
              </w:rPr>
              <w:t>団体向け精算の手引き（p</w:t>
            </w:r>
            <w:r w:rsidRPr="00DA7D29">
              <w:rPr>
                <w:rFonts w:ascii="游ゴシック" w:eastAsia="游ゴシック" w:hAnsi="游ゴシック"/>
                <w:sz w:val="14"/>
                <w:szCs w:val="14"/>
              </w:rPr>
              <w:t>.</w:t>
            </w:r>
            <w:r>
              <w:rPr>
                <w:rFonts w:ascii="游ゴシック" w:eastAsia="游ゴシック" w:hAnsi="游ゴシック"/>
                <w:sz w:val="14"/>
                <w:szCs w:val="14"/>
              </w:rPr>
              <w:t>6</w:t>
            </w:r>
            <w:r w:rsidRPr="00DA7D29">
              <w:rPr>
                <w:rFonts w:ascii="游ゴシック" w:eastAsia="游ゴシック" w:hAnsi="游ゴシック" w:hint="eastAsia"/>
                <w:sz w:val="14"/>
                <w:szCs w:val="14"/>
              </w:rPr>
              <w:t>）</w:t>
            </w:r>
          </w:p>
          <w:p w14:paraId="5E243442" w14:textId="2DF5A843" w:rsidR="00AE1BD6" w:rsidRPr="009902DB" w:rsidRDefault="00AE1BD6" w:rsidP="00AE1BD6">
            <w:pPr>
              <w:snapToGrid w:val="0"/>
              <w:rPr>
                <w:rFonts w:ascii="游ゴシック" w:eastAsia="游ゴシック" w:hAnsi="游ゴシック" w:cs="ＭＳ Ｐゴシック"/>
                <w:kern w:val="0"/>
                <w:sz w:val="14"/>
                <w:szCs w:val="14"/>
              </w:rPr>
            </w:pPr>
          </w:p>
          <w:p w14:paraId="2C00B973"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68F4984" w14:textId="25BE06F3" w:rsidR="00FE212F" w:rsidRDefault="00D646CE" w:rsidP="00FE212F">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r w:rsidR="00FE212F" w:rsidRPr="004479A7">
              <w:rPr>
                <w:rFonts w:ascii="游ゴシック" w:eastAsia="游ゴシック" w:hAnsi="游ゴシック" w:cs="ＭＳ Ｐゴシック" w:hint="eastAsia"/>
                <w:kern w:val="0"/>
                <w:sz w:val="14"/>
                <w:szCs w:val="14"/>
              </w:rPr>
              <w:t>精算時のセルフチェックポイント（</w:t>
            </w:r>
            <w:r w:rsidR="00FE212F">
              <w:rPr>
                <w:rFonts w:ascii="游ゴシック" w:eastAsia="游ゴシック" w:hAnsi="游ゴシック" w:cs="ＭＳ Ｐゴシック" w:hint="eastAsia"/>
                <w:kern w:val="0"/>
                <w:sz w:val="14"/>
                <w:szCs w:val="14"/>
              </w:rPr>
              <w:t>資金分配</w:t>
            </w:r>
            <w:r w:rsidR="00FE212F" w:rsidRPr="004479A7">
              <w:rPr>
                <w:rFonts w:ascii="游ゴシック" w:eastAsia="游ゴシック" w:hAnsi="游ゴシック" w:cs="ＭＳ Ｐゴシック" w:hint="eastAsia"/>
                <w:kern w:val="0"/>
                <w:sz w:val="14"/>
                <w:szCs w:val="14"/>
              </w:rPr>
              <w:t>団体用）</w:t>
            </w:r>
          </w:p>
          <w:p w14:paraId="04CA09F1" w14:textId="098BE59D" w:rsidR="00AE1BD6" w:rsidRPr="00DA7D29" w:rsidRDefault="00286344" w:rsidP="00AE1BD6">
            <w:pPr>
              <w:snapToGrid w:val="0"/>
              <w:rPr>
                <w:rFonts w:ascii="游ゴシック" w:eastAsia="游ゴシック" w:hAnsi="游ゴシック" w:cs="ＭＳ Ｐゴシック"/>
                <w:kern w:val="0"/>
                <w:sz w:val="14"/>
                <w:szCs w:val="14"/>
              </w:rPr>
            </w:pPr>
            <w:hyperlink r:id="rId23" w:history="1">
              <w:r w:rsidR="00EC7265" w:rsidRPr="00F849C6">
                <w:rPr>
                  <w:rStyle w:val="ab"/>
                  <w:rFonts w:ascii="游ゴシック" w:eastAsia="游ゴシック" w:hAnsi="游ゴシック" w:cs="ＭＳ Ｐゴシック" w:hint="eastAsia"/>
                  <w:kern w:val="0"/>
                  <w:sz w:val="14"/>
                  <w:szCs w:val="14"/>
                </w:rPr>
                <w:t>P</w:t>
              </w:r>
              <w:r w:rsidR="00EC7265" w:rsidRPr="00F849C6">
                <w:rPr>
                  <w:rStyle w:val="ab"/>
                  <w:rFonts w:ascii="游ゴシック" w:eastAsia="游ゴシック" w:hAnsi="游ゴシック" w:cs="ＭＳ Ｐゴシック"/>
                  <w:kern w:val="0"/>
                  <w:sz w:val="14"/>
                  <w:szCs w:val="14"/>
                </w:rPr>
                <w:t>DF</w:t>
              </w:r>
            </w:hyperlink>
            <w:r w:rsidR="00EC7265">
              <w:rPr>
                <w:rFonts w:ascii="游ゴシック" w:eastAsia="游ゴシック" w:hAnsi="游ゴシック" w:cs="ＭＳ Ｐゴシック"/>
                <w:kern w:val="0"/>
                <w:sz w:val="14"/>
                <w:szCs w:val="14"/>
              </w:rPr>
              <w:t>/</w:t>
            </w:r>
            <w:hyperlink r:id="rId24" w:history="1">
              <w:r w:rsidR="00EC7265" w:rsidRPr="00F849C6">
                <w:rPr>
                  <w:rStyle w:val="ab"/>
                  <w:rFonts w:ascii="游ゴシック" w:eastAsia="游ゴシック" w:hAnsi="游ゴシック" w:cs="ＭＳ Ｐゴシック"/>
                  <w:kern w:val="0"/>
                  <w:sz w:val="14"/>
                  <w:szCs w:val="14"/>
                </w:rPr>
                <w:t>Ex</w:t>
              </w:r>
              <w:r w:rsidR="00600604" w:rsidRPr="00F849C6">
                <w:rPr>
                  <w:rStyle w:val="ab"/>
                  <w:rFonts w:ascii="游ゴシック" w:eastAsia="游ゴシック" w:hAnsi="游ゴシック" w:cs="ＭＳ Ｐゴシック"/>
                  <w:kern w:val="0"/>
                  <w:sz w:val="14"/>
                  <w:szCs w:val="14"/>
                </w:rPr>
                <w:t>cel</w:t>
              </w:r>
            </w:hyperlink>
          </w:p>
          <w:p w14:paraId="5CB4209C"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00A17AD9" w14:textId="7EA90D20" w:rsidR="00AE1BD6" w:rsidRPr="00DA7D29" w:rsidRDefault="00AE1BD6" w:rsidP="00AE1BD6">
            <w:pPr>
              <w:snapToGrid w:val="0"/>
              <w:rPr>
                <w:rFonts w:ascii="游ゴシック" w:eastAsia="游ゴシック" w:hAnsi="游ゴシック" w:cs="ＭＳ Ｐゴシック"/>
                <w:kern w:val="0"/>
                <w:sz w:val="14"/>
                <w:szCs w:val="14"/>
              </w:rPr>
            </w:pPr>
          </w:p>
          <w:p w14:paraId="6B469AAA"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6D3CF9CE"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0B71051B" w14:textId="77777777" w:rsidR="00AE1BD6" w:rsidRPr="00FE212F" w:rsidRDefault="00AE1BD6" w:rsidP="00AE1BD6">
            <w:pPr>
              <w:snapToGrid w:val="0"/>
              <w:rPr>
                <w:rFonts w:ascii="游ゴシック" w:eastAsia="游ゴシック" w:hAnsi="游ゴシック" w:cs="ＭＳ Ｐゴシック"/>
                <w:kern w:val="0"/>
                <w:sz w:val="14"/>
                <w:szCs w:val="14"/>
              </w:rPr>
            </w:pPr>
          </w:p>
          <w:p w14:paraId="15F79B0C"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6C12952"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6F8EECD6"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5A1C5393"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3C1ED383"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BE73EF8"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5AEFD555"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40D1F93"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0363447"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9F1F83E"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523BFF60"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1EEE2327"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0F6E8754"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803FF68"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C36B0FC"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08450E47"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755034B" w14:textId="4292C7F4" w:rsidR="00AE1BD6" w:rsidRDefault="00AE1BD6" w:rsidP="009902DB">
            <w:pPr>
              <w:snapToGrid w:val="0"/>
              <w:rPr>
                <w:rFonts w:ascii="游ゴシック" w:eastAsia="游ゴシック" w:hAnsi="游ゴシック"/>
                <w:sz w:val="14"/>
                <w:szCs w:val="14"/>
              </w:rPr>
            </w:pPr>
          </w:p>
          <w:p w14:paraId="140DC598" w14:textId="6F62058C" w:rsidR="009902DB" w:rsidRDefault="009902DB" w:rsidP="009902DB">
            <w:pPr>
              <w:snapToGrid w:val="0"/>
              <w:rPr>
                <w:rFonts w:ascii="游ゴシック" w:eastAsia="游ゴシック" w:hAnsi="游ゴシック"/>
                <w:sz w:val="14"/>
                <w:szCs w:val="14"/>
              </w:rPr>
            </w:pPr>
          </w:p>
          <w:p w14:paraId="1E7BC7F1" w14:textId="0DB23A9A" w:rsidR="009902DB" w:rsidRDefault="009902DB" w:rsidP="009902DB">
            <w:pPr>
              <w:snapToGrid w:val="0"/>
              <w:rPr>
                <w:rFonts w:ascii="游ゴシック" w:eastAsia="游ゴシック" w:hAnsi="游ゴシック"/>
                <w:sz w:val="14"/>
                <w:szCs w:val="14"/>
              </w:rPr>
            </w:pPr>
          </w:p>
          <w:p w14:paraId="097ED574" w14:textId="61CF7CC2" w:rsidR="009902DB" w:rsidRDefault="009902DB" w:rsidP="009902DB">
            <w:pPr>
              <w:snapToGrid w:val="0"/>
              <w:rPr>
                <w:rFonts w:ascii="游ゴシック" w:eastAsia="游ゴシック" w:hAnsi="游ゴシック"/>
                <w:sz w:val="14"/>
                <w:szCs w:val="14"/>
              </w:rPr>
            </w:pPr>
          </w:p>
          <w:p w14:paraId="6FF21277" w14:textId="77777777" w:rsidR="009902DB" w:rsidRPr="00DA7D29" w:rsidRDefault="009902DB" w:rsidP="009902DB">
            <w:pPr>
              <w:snapToGrid w:val="0"/>
              <w:rPr>
                <w:rFonts w:ascii="游ゴシック" w:eastAsia="游ゴシック" w:hAnsi="游ゴシック"/>
                <w:sz w:val="14"/>
                <w:szCs w:val="14"/>
              </w:rPr>
            </w:pPr>
          </w:p>
          <w:p w14:paraId="0C3F5D03" w14:textId="661148DA" w:rsidR="009902DB" w:rsidRPr="00DA7D29" w:rsidRDefault="00D646CE" w:rsidP="009902DB">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lastRenderedPageBreak/>
              <w:t>◆</w:t>
            </w:r>
            <w:r w:rsidR="009902DB" w:rsidRPr="00DA7D29">
              <w:rPr>
                <w:rFonts w:ascii="游ゴシック" w:eastAsia="游ゴシック" w:hAnsi="游ゴシック" w:cs="ＭＳ Ｐゴシック" w:hint="eastAsia"/>
                <w:kern w:val="0"/>
                <w:sz w:val="14"/>
                <w:szCs w:val="14"/>
              </w:rPr>
              <w:t>資金分配団体向け操作の手引きv</w:t>
            </w:r>
            <w:r w:rsidR="009902DB" w:rsidRPr="00DA7D29">
              <w:rPr>
                <w:rFonts w:ascii="游ゴシック" w:eastAsia="游ゴシック" w:hAnsi="游ゴシック" w:cs="ＭＳ Ｐゴシック"/>
                <w:kern w:val="0"/>
                <w:sz w:val="14"/>
                <w:szCs w:val="14"/>
              </w:rPr>
              <w:t>er</w:t>
            </w:r>
            <w:r w:rsidR="009902DB">
              <w:rPr>
                <w:rFonts w:ascii="游ゴシック" w:eastAsia="游ゴシック" w:hAnsi="游ゴシック" w:cs="ＭＳ Ｐゴシック"/>
                <w:kern w:val="0"/>
                <w:sz w:val="14"/>
                <w:szCs w:val="14"/>
              </w:rPr>
              <w:t>3</w:t>
            </w:r>
            <w:r w:rsidR="009902DB" w:rsidRPr="00DA7D29">
              <w:rPr>
                <w:rFonts w:ascii="游ゴシック" w:eastAsia="游ゴシック" w:hAnsi="游ゴシック" w:cs="ＭＳ Ｐゴシック"/>
                <w:kern w:val="0"/>
                <w:sz w:val="14"/>
                <w:szCs w:val="14"/>
              </w:rPr>
              <w:t>.1</w:t>
            </w:r>
            <w:r w:rsidR="009902DB" w:rsidRPr="00DA7D29">
              <w:rPr>
                <w:rFonts w:ascii="游ゴシック" w:eastAsia="游ゴシック" w:hAnsi="游ゴシック" w:cs="ＭＳ Ｐゴシック" w:hint="eastAsia"/>
                <w:kern w:val="0"/>
                <w:sz w:val="14"/>
                <w:szCs w:val="14"/>
              </w:rPr>
              <w:t>（以下「(資)システム手引き」）</w:t>
            </w:r>
          </w:p>
          <w:p w14:paraId="75DFE958" w14:textId="77777777" w:rsidR="009902DB" w:rsidRPr="00DA7D29" w:rsidRDefault="00286344" w:rsidP="009902DB">
            <w:pPr>
              <w:snapToGrid w:val="0"/>
              <w:rPr>
                <w:rFonts w:ascii="游ゴシック" w:eastAsia="游ゴシック" w:hAnsi="游ゴシック" w:cs="ＭＳ Ｐゴシック"/>
                <w:kern w:val="0"/>
                <w:sz w:val="14"/>
                <w:szCs w:val="14"/>
              </w:rPr>
            </w:pPr>
            <w:hyperlink r:id="rId25" w:history="1">
              <w:r w:rsidR="009902DB" w:rsidRPr="00DA7D29">
                <w:rPr>
                  <w:rStyle w:val="ab"/>
                  <w:rFonts w:ascii="游ゴシック" w:eastAsia="游ゴシック" w:hAnsi="游ゴシック" w:cs="ＭＳ Ｐゴシック"/>
                  <w:kern w:val="0"/>
                  <w:sz w:val="14"/>
                  <w:szCs w:val="14"/>
                </w:rPr>
                <w:t>https://www.janpia.or.jp/dantai/dantai_gate/corona/01/download/fund/04/04-1.pdf</w:t>
              </w:r>
            </w:hyperlink>
          </w:p>
          <w:p w14:paraId="2A07CA15" w14:textId="77777777" w:rsidR="009902DB" w:rsidRPr="009902DB" w:rsidRDefault="009902DB" w:rsidP="009902DB">
            <w:pPr>
              <w:snapToGrid w:val="0"/>
              <w:rPr>
                <w:rFonts w:ascii="游ゴシック" w:eastAsia="游ゴシック" w:hAnsi="游ゴシック" w:cs="ＭＳ Ｐゴシック"/>
                <w:kern w:val="0"/>
                <w:sz w:val="14"/>
                <w:szCs w:val="14"/>
              </w:rPr>
            </w:pPr>
          </w:p>
          <w:p w14:paraId="07E05DE0" w14:textId="77777777" w:rsidR="009902DB" w:rsidRPr="00E55698" w:rsidRDefault="009902DB" w:rsidP="009902DB">
            <w:pPr>
              <w:snapToGrid w:val="0"/>
              <w:rPr>
                <w:rFonts w:ascii="游ゴシック" w:eastAsia="游ゴシック" w:hAnsi="游ゴシック"/>
                <w:sz w:val="14"/>
                <w:szCs w:val="14"/>
              </w:rPr>
            </w:pPr>
            <w:r w:rsidRPr="00DA7D29">
              <w:rPr>
                <w:rFonts w:ascii="游ゴシック" w:eastAsia="游ゴシック" w:hAnsi="游ゴシック" w:hint="eastAsia"/>
                <w:sz w:val="14"/>
                <w:szCs w:val="14"/>
              </w:rPr>
              <w:t>◆参照：</w:t>
            </w:r>
            <w:r w:rsidRPr="00DA7D29">
              <w:rPr>
                <w:rFonts w:ascii="游ゴシック" w:eastAsia="游ゴシック" w:hAnsi="游ゴシック" w:cs="ＭＳ Ｐゴシック" w:hint="eastAsia"/>
                <w:kern w:val="0"/>
                <w:sz w:val="14"/>
                <w:szCs w:val="14"/>
              </w:rPr>
              <w:t>(資)システム手引き</w:t>
            </w:r>
          </w:p>
          <w:p w14:paraId="457E1079" w14:textId="4155BECA" w:rsidR="009902DB" w:rsidRPr="009902DB" w:rsidRDefault="009902DB" w:rsidP="009902DB">
            <w:pPr>
              <w:snapToGrid w:val="0"/>
              <w:rPr>
                <w:rFonts w:ascii="游ゴシック" w:eastAsia="游ゴシック" w:hAnsi="游ゴシック" w:cs="ＭＳ Ｐゴシック"/>
                <w:kern w:val="0"/>
                <w:sz w:val="14"/>
                <w:szCs w:val="14"/>
              </w:rPr>
            </w:pPr>
            <w:r>
              <w:rPr>
                <w:rFonts w:ascii="游ゴシック" w:eastAsia="游ゴシック" w:hAnsi="游ゴシック" w:cs="ＭＳ Ｐゴシック" w:hint="eastAsia"/>
                <w:kern w:val="0"/>
                <w:sz w:val="14"/>
                <w:szCs w:val="14"/>
              </w:rPr>
              <w:t>「</w:t>
            </w:r>
            <w:r w:rsidRPr="009902DB">
              <w:rPr>
                <w:rFonts w:ascii="游ゴシック" w:eastAsia="游ゴシック" w:hAnsi="游ゴシック" w:cs="ＭＳ Ｐゴシック"/>
                <w:kern w:val="0"/>
                <w:sz w:val="14"/>
                <w:szCs w:val="14"/>
              </w:rPr>
              <w:t>3-3-5　精算報告書類の提出</w:t>
            </w:r>
            <w:r w:rsidR="00D646CE">
              <w:rPr>
                <w:rFonts w:ascii="游ゴシック" w:eastAsia="游ゴシック" w:hAnsi="游ゴシック" w:cs="ＭＳ Ｐゴシック" w:hint="eastAsia"/>
                <w:kern w:val="0"/>
                <w:sz w:val="14"/>
                <w:szCs w:val="14"/>
              </w:rPr>
              <w:t>」</w:t>
            </w:r>
          </w:p>
          <w:p w14:paraId="236C404B" w14:textId="77777777" w:rsidR="00AE1BD6" w:rsidRPr="009902DB" w:rsidRDefault="00AE1BD6" w:rsidP="00AE1BD6">
            <w:pPr>
              <w:snapToGrid w:val="0"/>
              <w:rPr>
                <w:rFonts w:ascii="游ゴシック" w:eastAsia="游ゴシック" w:hAnsi="游ゴシック" w:cs="ＭＳ Ｐゴシック"/>
                <w:kern w:val="0"/>
                <w:sz w:val="14"/>
                <w:szCs w:val="14"/>
              </w:rPr>
            </w:pPr>
          </w:p>
          <w:p w14:paraId="0AEB543E"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3A9D3754" w14:textId="2AFACBBD" w:rsidR="00AE1BD6" w:rsidRDefault="00AE1BD6" w:rsidP="00AE1BD6">
            <w:pPr>
              <w:snapToGrid w:val="0"/>
              <w:rPr>
                <w:rFonts w:ascii="游ゴシック" w:eastAsia="游ゴシック" w:hAnsi="游ゴシック" w:cs="ＭＳ Ｐゴシック"/>
                <w:kern w:val="0"/>
                <w:sz w:val="14"/>
                <w:szCs w:val="14"/>
              </w:rPr>
            </w:pPr>
          </w:p>
          <w:p w14:paraId="7266CD86" w14:textId="6CE792E6" w:rsidR="00875BC4" w:rsidRDefault="00875BC4" w:rsidP="00AE1BD6">
            <w:pPr>
              <w:snapToGrid w:val="0"/>
              <w:rPr>
                <w:rFonts w:ascii="游ゴシック" w:eastAsia="游ゴシック" w:hAnsi="游ゴシック" w:cs="ＭＳ Ｐゴシック"/>
                <w:kern w:val="0"/>
                <w:sz w:val="14"/>
                <w:szCs w:val="14"/>
              </w:rPr>
            </w:pPr>
          </w:p>
          <w:p w14:paraId="0AFB8043" w14:textId="6D7443CF" w:rsidR="00875BC4" w:rsidRDefault="00875BC4" w:rsidP="00AE1BD6">
            <w:pPr>
              <w:snapToGrid w:val="0"/>
              <w:rPr>
                <w:rFonts w:ascii="游ゴシック" w:eastAsia="游ゴシック" w:hAnsi="游ゴシック" w:cs="ＭＳ Ｐゴシック"/>
                <w:kern w:val="0"/>
                <w:sz w:val="14"/>
                <w:szCs w:val="14"/>
              </w:rPr>
            </w:pPr>
          </w:p>
          <w:p w14:paraId="205A4241" w14:textId="41AC7A60" w:rsidR="00875BC4" w:rsidRDefault="00875BC4" w:rsidP="00AE1BD6">
            <w:pPr>
              <w:snapToGrid w:val="0"/>
              <w:rPr>
                <w:rFonts w:ascii="游ゴシック" w:eastAsia="游ゴシック" w:hAnsi="游ゴシック" w:cs="ＭＳ Ｐゴシック"/>
                <w:kern w:val="0"/>
                <w:sz w:val="14"/>
                <w:szCs w:val="14"/>
              </w:rPr>
            </w:pPr>
          </w:p>
          <w:p w14:paraId="10DF88A6" w14:textId="6A89FEA0" w:rsidR="00875BC4" w:rsidRDefault="00875BC4" w:rsidP="00AE1BD6">
            <w:pPr>
              <w:snapToGrid w:val="0"/>
              <w:rPr>
                <w:rFonts w:ascii="游ゴシック" w:eastAsia="游ゴシック" w:hAnsi="游ゴシック" w:cs="ＭＳ Ｐゴシック"/>
                <w:kern w:val="0"/>
                <w:sz w:val="14"/>
                <w:szCs w:val="14"/>
              </w:rPr>
            </w:pPr>
          </w:p>
          <w:p w14:paraId="4AFA346A" w14:textId="7BB99CBF" w:rsidR="00875BC4" w:rsidRDefault="00875BC4" w:rsidP="00AE1BD6">
            <w:pPr>
              <w:snapToGrid w:val="0"/>
              <w:rPr>
                <w:rFonts w:ascii="游ゴシック" w:eastAsia="游ゴシック" w:hAnsi="游ゴシック" w:cs="ＭＳ Ｐゴシック"/>
                <w:kern w:val="0"/>
                <w:sz w:val="14"/>
                <w:szCs w:val="14"/>
              </w:rPr>
            </w:pPr>
          </w:p>
          <w:p w14:paraId="1ABF4E37" w14:textId="38284D27" w:rsidR="00875BC4" w:rsidRDefault="00875BC4" w:rsidP="00AE1BD6">
            <w:pPr>
              <w:snapToGrid w:val="0"/>
              <w:rPr>
                <w:rFonts w:ascii="游ゴシック" w:eastAsia="游ゴシック" w:hAnsi="游ゴシック" w:cs="ＭＳ Ｐゴシック"/>
                <w:kern w:val="0"/>
                <w:sz w:val="14"/>
                <w:szCs w:val="14"/>
              </w:rPr>
            </w:pPr>
          </w:p>
          <w:p w14:paraId="7D249B58" w14:textId="0068786F" w:rsidR="00875BC4" w:rsidRDefault="00875BC4" w:rsidP="00AE1BD6">
            <w:pPr>
              <w:snapToGrid w:val="0"/>
              <w:rPr>
                <w:rFonts w:ascii="游ゴシック" w:eastAsia="游ゴシック" w:hAnsi="游ゴシック" w:cs="ＭＳ Ｐゴシック"/>
                <w:kern w:val="0"/>
                <w:sz w:val="14"/>
                <w:szCs w:val="14"/>
              </w:rPr>
            </w:pPr>
          </w:p>
          <w:p w14:paraId="42E0D85F" w14:textId="46D98822" w:rsidR="00875BC4" w:rsidRDefault="00875BC4" w:rsidP="00AE1BD6">
            <w:pPr>
              <w:snapToGrid w:val="0"/>
              <w:rPr>
                <w:rFonts w:ascii="游ゴシック" w:eastAsia="游ゴシック" w:hAnsi="游ゴシック" w:cs="ＭＳ Ｐゴシック"/>
                <w:kern w:val="0"/>
                <w:sz w:val="14"/>
                <w:szCs w:val="14"/>
              </w:rPr>
            </w:pPr>
          </w:p>
          <w:p w14:paraId="3D2FBD34"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6B7A482F" w14:textId="77777777" w:rsidR="00AE1BD6" w:rsidRPr="00DA7D29" w:rsidRDefault="00AE1BD6" w:rsidP="00AE1BD6">
            <w:pPr>
              <w:snapToGrid w:val="0"/>
              <w:rPr>
                <w:rFonts w:ascii="游ゴシック" w:eastAsia="游ゴシック" w:hAnsi="游ゴシック"/>
                <w:sz w:val="14"/>
                <w:szCs w:val="14"/>
              </w:rPr>
            </w:pPr>
            <w:r w:rsidRPr="00DA7D29">
              <w:rPr>
                <w:rFonts w:ascii="游ゴシック" w:eastAsia="游ゴシック" w:hAnsi="游ゴシック" w:cs="ＭＳ Ｐゴシック" w:hint="eastAsia"/>
                <w:kern w:val="0"/>
                <w:sz w:val="14"/>
                <w:szCs w:val="14"/>
              </w:rPr>
              <w:t>◆参照：資金分配</w:t>
            </w:r>
            <w:r w:rsidRPr="00DA7D29">
              <w:rPr>
                <w:rFonts w:ascii="游ゴシック" w:eastAsia="游ゴシック" w:hAnsi="游ゴシック" w:hint="eastAsia"/>
                <w:sz w:val="14"/>
                <w:szCs w:val="14"/>
              </w:rPr>
              <w:t>団体向け精算の手引き（p</w:t>
            </w:r>
            <w:r w:rsidRPr="00DA7D29">
              <w:rPr>
                <w:rFonts w:ascii="游ゴシック" w:eastAsia="游ゴシック" w:hAnsi="游ゴシック"/>
                <w:sz w:val="14"/>
                <w:szCs w:val="14"/>
              </w:rPr>
              <w:t>.7</w:t>
            </w:r>
            <w:r w:rsidRPr="00DA7D29">
              <w:rPr>
                <w:rFonts w:ascii="游ゴシック" w:eastAsia="游ゴシック" w:hAnsi="游ゴシック" w:hint="eastAsia"/>
                <w:sz w:val="14"/>
                <w:szCs w:val="14"/>
              </w:rPr>
              <w:t>、1</w:t>
            </w:r>
            <w:r w:rsidRPr="00DA7D29">
              <w:rPr>
                <w:rFonts w:ascii="游ゴシック" w:eastAsia="游ゴシック" w:hAnsi="游ゴシック"/>
                <w:sz w:val="14"/>
                <w:szCs w:val="14"/>
              </w:rPr>
              <w:t>0~1</w:t>
            </w:r>
            <w:r w:rsidRPr="00DA7D29">
              <w:rPr>
                <w:rFonts w:ascii="游ゴシック" w:eastAsia="游ゴシック" w:hAnsi="游ゴシック" w:hint="eastAsia"/>
                <w:sz w:val="14"/>
                <w:szCs w:val="14"/>
              </w:rPr>
              <w:t>2</w:t>
            </w:r>
            <w:r w:rsidRPr="00DA7D29">
              <w:rPr>
                <w:rFonts w:ascii="游ゴシック" w:eastAsia="游ゴシック" w:hAnsi="游ゴシック"/>
                <w:sz w:val="14"/>
                <w:szCs w:val="14"/>
              </w:rPr>
              <w:t>）</w:t>
            </w:r>
            <w:r w:rsidRPr="00DA7D29">
              <w:rPr>
                <w:rFonts w:ascii="游ゴシック" w:eastAsia="游ゴシック" w:hAnsi="游ゴシック" w:hint="eastAsia"/>
                <w:sz w:val="14"/>
                <w:szCs w:val="14"/>
              </w:rPr>
              <w:t>）</w:t>
            </w:r>
          </w:p>
          <w:p w14:paraId="5382D353"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4C26AA5F"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25BF3E9C" w14:textId="77777777" w:rsidR="00AE1BD6" w:rsidRPr="00DA7D29" w:rsidRDefault="00AE1BD6" w:rsidP="00AE1BD6">
            <w:pPr>
              <w:snapToGrid w:val="0"/>
              <w:rPr>
                <w:rFonts w:ascii="游ゴシック" w:eastAsia="游ゴシック" w:hAnsi="游ゴシック" w:cs="ＭＳ Ｐゴシック"/>
                <w:kern w:val="0"/>
                <w:sz w:val="14"/>
                <w:szCs w:val="14"/>
              </w:rPr>
            </w:pPr>
          </w:p>
          <w:p w14:paraId="671C8BF2" w14:textId="0262DCDA" w:rsidR="00AE1BD6" w:rsidRPr="00DA7D29" w:rsidRDefault="00AE1BD6" w:rsidP="00AE1BD6">
            <w:pPr>
              <w:snapToGrid w:val="0"/>
              <w:rPr>
                <w:rFonts w:ascii="游ゴシック" w:eastAsia="游ゴシック" w:hAnsi="游ゴシック" w:cs="ＭＳ Ｐゴシック"/>
                <w:kern w:val="0"/>
                <w:sz w:val="14"/>
                <w:szCs w:val="14"/>
              </w:rPr>
            </w:pPr>
          </w:p>
        </w:tc>
      </w:tr>
      <w:tr w:rsidR="00AE1BD6" w:rsidRPr="009312C6" w14:paraId="01A13EF5" w14:textId="77777777" w:rsidTr="000F20B3">
        <w:trPr>
          <w:trHeight w:val="330"/>
        </w:trPr>
        <w:tc>
          <w:tcPr>
            <w:tcW w:w="1450" w:type="dxa"/>
            <w:shd w:val="clear" w:color="auto" w:fill="FFFFFF" w:themeFill="background1"/>
          </w:tcPr>
          <w:p w14:paraId="3F535696" w14:textId="77777777" w:rsidR="00AE1BD6" w:rsidRPr="00B62709" w:rsidRDefault="00AE1BD6" w:rsidP="00AE1BD6">
            <w:pPr>
              <w:rPr>
                <w:rFonts w:ascii="游ゴシック" w:eastAsia="游ゴシック" w:hAnsi="游ゴシック" w:cs="ＭＳ Ｐゴシック"/>
                <w:b/>
                <w:bCs/>
                <w:color w:val="FF0000"/>
                <w:kern w:val="0"/>
                <w:sz w:val="20"/>
                <w:szCs w:val="20"/>
              </w:rPr>
            </w:pPr>
            <w:r w:rsidRPr="00B62709">
              <w:rPr>
                <w:rFonts w:ascii="游ゴシック" w:eastAsia="游ゴシック" w:hAnsi="游ゴシック" w:cs="ＭＳ Ｐゴシック" w:hint="eastAsia"/>
                <w:b/>
                <w:bCs/>
                <w:color w:val="FF0000"/>
                <w:kern w:val="0"/>
                <w:sz w:val="20"/>
                <w:szCs w:val="20"/>
              </w:rPr>
              <w:lastRenderedPageBreak/>
              <w:t>精算結果の通知・返還の手続き</w:t>
            </w:r>
          </w:p>
          <w:p w14:paraId="3FDB910C" w14:textId="119591F9" w:rsidR="00AE1BD6" w:rsidRDefault="00AE1BD6" w:rsidP="00AE1BD6">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1FF745AC" w14:textId="77777777" w:rsidR="00AE1BD6" w:rsidRDefault="00AE1BD6" w:rsidP="00AE1BD6">
            <w:pPr>
              <w:contextualSpacing/>
              <w:rPr>
                <w:rFonts w:ascii="游ゴシック" w:eastAsia="游ゴシック" w:hAnsi="游ゴシック" w:cs="ＭＳ Ｐゴシック"/>
                <w:b/>
                <w:bCs/>
                <w:kern w:val="0"/>
                <w:sz w:val="20"/>
                <w:szCs w:val="20"/>
                <w:u w:val="single"/>
              </w:rPr>
            </w:pPr>
          </w:p>
          <w:p w14:paraId="6C3896A6" w14:textId="77777777" w:rsidR="00AE1BD6" w:rsidRDefault="00AE1BD6" w:rsidP="00AE1BD6">
            <w:pPr>
              <w:contextualSpacing/>
              <w:rPr>
                <w:rFonts w:ascii="游ゴシック" w:eastAsia="游ゴシック" w:hAnsi="游ゴシック" w:cs="ＭＳ Ｐゴシック"/>
                <w:b/>
                <w:bCs/>
                <w:kern w:val="0"/>
                <w:sz w:val="20"/>
                <w:szCs w:val="20"/>
                <w:u w:val="single"/>
              </w:rPr>
            </w:pPr>
          </w:p>
          <w:p w14:paraId="3B43CD1E" w14:textId="77777777" w:rsidR="00AE1BD6" w:rsidRDefault="00AE1BD6" w:rsidP="00AE1BD6">
            <w:pPr>
              <w:contextualSpacing/>
              <w:rPr>
                <w:rFonts w:ascii="游ゴシック" w:eastAsia="游ゴシック" w:hAnsi="游ゴシック" w:cs="ＭＳ Ｐゴシック"/>
                <w:b/>
                <w:bCs/>
                <w:kern w:val="0"/>
                <w:sz w:val="20"/>
                <w:szCs w:val="20"/>
                <w:u w:val="single"/>
              </w:rPr>
            </w:pPr>
          </w:p>
          <w:p w14:paraId="49E04AFB" w14:textId="77777777" w:rsidR="00114240" w:rsidRDefault="00114240" w:rsidP="00AE1BD6">
            <w:pPr>
              <w:contextualSpacing/>
              <w:rPr>
                <w:rFonts w:ascii="游ゴシック" w:eastAsia="游ゴシック" w:hAnsi="游ゴシック" w:cs="ＭＳ Ｐゴシック"/>
                <w:b/>
                <w:bCs/>
                <w:kern w:val="0"/>
                <w:sz w:val="20"/>
                <w:szCs w:val="20"/>
                <w:u w:val="single"/>
              </w:rPr>
            </w:pPr>
          </w:p>
          <w:p w14:paraId="471F747B" w14:textId="77777777" w:rsidR="00114240" w:rsidRDefault="00114240" w:rsidP="00AE1BD6">
            <w:pPr>
              <w:contextualSpacing/>
              <w:rPr>
                <w:rFonts w:ascii="游ゴシック" w:eastAsia="游ゴシック" w:hAnsi="游ゴシック" w:cs="ＭＳ Ｐゴシック"/>
                <w:b/>
                <w:bCs/>
                <w:kern w:val="0"/>
                <w:sz w:val="20"/>
                <w:szCs w:val="20"/>
                <w:u w:val="single"/>
              </w:rPr>
            </w:pPr>
          </w:p>
          <w:p w14:paraId="38642CC1" w14:textId="77777777" w:rsidR="00114240" w:rsidRDefault="00114240" w:rsidP="00AE1BD6">
            <w:pPr>
              <w:contextualSpacing/>
              <w:rPr>
                <w:rFonts w:ascii="游ゴシック" w:eastAsia="游ゴシック" w:hAnsi="游ゴシック" w:cs="ＭＳ Ｐゴシック"/>
                <w:b/>
                <w:bCs/>
                <w:kern w:val="0"/>
                <w:sz w:val="20"/>
                <w:szCs w:val="20"/>
                <w:u w:val="single"/>
              </w:rPr>
            </w:pPr>
          </w:p>
          <w:p w14:paraId="3320C1C7" w14:textId="232391AA" w:rsidR="00AE1BD6" w:rsidRPr="00114240" w:rsidRDefault="00114240" w:rsidP="00114240">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３．</w:t>
            </w:r>
            <w:r w:rsidR="00AE1BD6" w:rsidRPr="00114240">
              <w:rPr>
                <w:rFonts w:ascii="游ゴシック" w:eastAsia="游ゴシック" w:hAnsi="游ゴシック" w:cs="ＭＳ Ｐゴシック" w:hint="eastAsia"/>
                <w:b/>
                <w:bCs/>
                <w:kern w:val="0"/>
                <w:sz w:val="20"/>
                <w:szCs w:val="20"/>
                <w:u w:val="single"/>
              </w:rPr>
              <w:t>精算金額の通知の受理</w:t>
            </w:r>
          </w:p>
          <w:p w14:paraId="0AB6CCE2" w14:textId="77777777" w:rsidR="00AE1BD6" w:rsidRDefault="00AE1BD6" w:rsidP="00AE1BD6">
            <w:pPr>
              <w:contextualSpacing/>
              <w:rPr>
                <w:rFonts w:ascii="游ゴシック" w:eastAsia="游ゴシック" w:hAnsi="游ゴシック" w:cs="ＭＳ Ｐゴシック"/>
                <w:kern w:val="0"/>
                <w:sz w:val="20"/>
                <w:szCs w:val="20"/>
              </w:rPr>
            </w:pPr>
            <w:r w:rsidRPr="000F5C6E">
              <w:rPr>
                <w:rFonts w:ascii="游ゴシック" w:eastAsia="游ゴシック" w:hAnsi="游ゴシック" w:cs="ＭＳ Ｐゴシック" w:hint="eastAsia"/>
                <w:kern w:val="0"/>
                <w:sz w:val="20"/>
                <w:szCs w:val="20"/>
              </w:rPr>
              <w:t>精算手続きの完了をふまえて</w:t>
            </w:r>
            <w:r>
              <w:rPr>
                <w:rFonts w:ascii="游ゴシック" w:eastAsia="游ゴシック" w:hAnsi="游ゴシック" w:cs="ＭＳ Ｐゴシック" w:hint="eastAsia"/>
                <w:kern w:val="0"/>
                <w:sz w:val="20"/>
                <w:szCs w:val="20"/>
              </w:rPr>
              <w:t>資金分配団体から郵送される通知書を受け取ります。</w:t>
            </w:r>
          </w:p>
          <w:p w14:paraId="21DEA88F" w14:textId="77777777" w:rsidR="00AE1BD6" w:rsidRDefault="00AE1BD6" w:rsidP="00AE1BD6">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残額（精算金額）がある場合は、請求書が同封されます。</w:t>
            </w:r>
          </w:p>
          <w:p w14:paraId="75F54119" w14:textId="77777777" w:rsidR="00AE1BD6" w:rsidRDefault="00AE1BD6" w:rsidP="00AE1BD6">
            <w:pPr>
              <w:rPr>
                <w:rFonts w:ascii="游ゴシック" w:eastAsia="游ゴシック" w:hAnsi="游ゴシック" w:cs="ＭＳ Ｐゴシック"/>
                <w:kern w:val="0"/>
                <w:sz w:val="20"/>
                <w:szCs w:val="20"/>
              </w:rPr>
            </w:pPr>
          </w:p>
          <w:p w14:paraId="5CCF6367" w14:textId="77777777" w:rsidR="00AE1BD6" w:rsidRDefault="00AE1BD6" w:rsidP="00AE1BD6">
            <w:pPr>
              <w:rPr>
                <w:rFonts w:ascii="游ゴシック" w:eastAsia="游ゴシック" w:hAnsi="游ゴシック" w:cs="ＭＳ Ｐゴシック"/>
                <w:kern w:val="0"/>
                <w:sz w:val="20"/>
                <w:szCs w:val="20"/>
              </w:rPr>
            </w:pPr>
          </w:p>
          <w:p w14:paraId="7F63F28B" w14:textId="75F2C41A" w:rsidR="00AE1BD6" w:rsidRPr="00114240" w:rsidRDefault="00114240" w:rsidP="00114240">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５．</w:t>
            </w:r>
            <w:r w:rsidR="00AE1BD6" w:rsidRPr="00114240">
              <w:rPr>
                <w:rFonts w:ascii="游ゴシック" w:eastAsia="游ゴシック" w:hAnsi="游ゴシック" w:cs="ＭＳ Ｐゴシック" w:hint="eastAsia"/>
                <w:b/>
                <w:bCs/>
                <w:kern w:val="0"/>
                <w:sz w:val="20"/>
                <w:szCs w:val="20"/>
                <w:u w:val="single"/>
              </w:rPr>
              <w:t>資金分配団体への返還の手続き</w:t>
            </w:r>
            <w:r w:rsidR="00AE1BD6" w:rsidRPr="00114240">
              <w:rPr>
                <w:rFonts w:ascii="游ゴシック" w:eastAsia="游ゴシック" w:hAnsi="游ゴシック" w:cs="ＭＳ Ｐゴシック" w:hint="eastAsia"/>
                <w:kern w:val="0"/>
                <w:sz w:val="20"/>
                <w:szCs w:val="20"/>
              </w:rPr>
              <w:t xml:space="preserve">　※該当する場合のみ</w:t>
            </w:r>
          </w:p>
          <w:p w14:paraId="65585764" w14:textId="385CA812" w:rsidR="00AE1BD6" w:rsidRPr="00E41466" w:rsidRDefault="00AE1BD6" w:rsidP="00AE1BD6">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資金分配団体が指定する期限までに、資金分配団体が指定する口座に残額（精算金額）を返還します。</w:t>
            </w:r>
          </w:p>
        </w:tc>
        <w:tc>
          <w:tcPr>
            <w:tcW w:w="8914" w:type="dxa"/>
            <w:shd w:val="clear" w:color="auto" w:fill="FFFFFF" w:themeFill="background1"/>
          </w:tcPr>
          <w:p w14:paraId="3EEF634F" w14:textId="64C7C1E0" w:rsidR="00AE1BD6" w:rsidRPr="00114240" w:rsidRDefault="00114240" w:rsidP="00114240">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lastRenderedPageBreak/>
              <w:t>１．</w:t>
            </w:r>
            <w:r w:rsidR="00AE1BD6" w:rsidRPr="00114240">
              <w:rPr>
                <w:rFonts w:ascii="游ゴシック" w:eastAsia="游ゴシック" w:hAnsi="游ゴシック" w:cs="ＭＳ Ｐゴシック" w:hint="eastAsia"/>
                <w:b/>
                <w:bCs/>
                <w:kern w:val="0"/>
                <w:sz w:val="20"/>
                <w:szCs w:val="20"/>
                <w:u w:val="single"/>
              </w:rPr>
              <w:t>精算金額の通知の受理</w:t>
            </w:r>
          </w:p>
          <w:p w14:paraId="00C199C1" w14:textId="77777777" w:rsidR="00AE1BD6" w:rsidRDefault="00AE1BD6" w:rsidP="00AE1BD6">
            <w:pPr>
              <w:jc w:val="both"/>
              <w:rPr>
                <w:rFonts w:ascii="游ゴシック" w:eastAsia="游ゴシック" w:hAnsi="游ゴシック" w:cs="ＭＳ Ｐゴシック"/>
                <w:kern w:val="0"/>
                <w:sz w:val="20"/>
                <w:szCs w:val="20"/>
              </w:rPr>
            </w:pPr>
            <w:r w:rsidRPr="000F5C6E">
              <w:rPr>
                <w:rFonts w:ascii="游ゴシック" w:eastAsia="游ゴシック" w:hAnsi="游ゴシック" w:cs="ＭＳ Ｐゴシック" w:hint="eastAsia"/>
                <w:kern w:val="0"/>
                <w:sz w:val="20"/>
                <w:szCs w:val="20"/>
              </w:rPr>
              <w:t>精算手続きの完了をふまえてJ</w:t>
            </w:r>
            <w:r w:rsidRPr="000F5C6E">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から郵送される通知書を受け取ります。</w:t>
            </w:r>
          </w:p>
          <w:p w14:paraId="1E34429A" w14:textId="77777777" w:rsidR="00AE1BD6" w:rsidRDefault="00AE1BD6" w:rsidP="00AE1BD6">
            <w:pPr>
              <w:jc w:val="both"/>
              <w:rPr>
                <w:rFonts w:ascii="游ゴシック" w:eastAsia="游ゴシック" w:hAnsi="游ゴシック" w:cs="ＭＳ Ｐゴシック"/>
                <w:kern w:val="0"/>
                <w:sz w:val="20"/>
                <w:szCs w:val="20"/>
              </w:rPr>
            </w:pPr>
            <w:r w:rsidRPr="00DD1BC4">
              <w:rPr>
                <w:rFonts w:ascii="游ゴシック" w:eastAsia="游ゴシック" w:hAnsi="游ゴシック" w:cs="ＭＳ Ｐゴシック" w:hint="eastAsia"/>
                <w:kern w:val="0"/>
                <w:sz w:val="20"/>
                <w:szCs w:val="20"/>
              </w:rPr>
              <w:t>残額（精算金額）がある場合は、</w:t>
            </w:r>
            <w:r>
              <w:rPr>
                <w:rFonts w:ascii="游ゴシック" w:eastAsia="游ゴシック" w:hAnsi="游ゴシック" w:cs="ＭＳ Ｐゴシック" w:hint="eastAsia"/>
                <w:kern w:val="0"/>
                <w:sz w:val="20"/>
                <w:szCs w:val="20"/>
              </w:rPr>
              <w:t>請求書が同封されます。</w:t>
            </w:r>
          </w:p>
          <w:p w14:paraId="55EBDE58" w14:textId="77777777" w:rsidR="00AE1BD6" w:rsidRPr="003511B3" w:rsidRDefault="00AE1BD6" w:rsidP="00AE1BD6">
            <w:pPr>
              <w:jc w:val="both"/>
              <w:rPr>
                <w:rFonts w:ascii="游ゴシック" w:eastAsia="游ゴシック" w:hAnsi="游ゴシック" w:cs="ＭＳ Ｐゴシック"/>
                <w:kern w:val="0"/>
                <w:sz w:val="20"/>
                <w:szCs w:val="20"/>
              </w:rPr>
            </w:pPr>
          </w:p>
          <w:p w14:paraId="54BDB77D" w14:textId="1AC4B587" w:rsidR="00AE1BD6" w:rsidRPr="00114240" w:rsidRDefault="00114240" w:rsidP="00114240">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t>２．</w:t>
            </w:r>
            <w:r w:rsidR="00AE1BD6" w:rsidRPr="00114240">
              <w:rPr>
                <w:rFonts w:ascii="游ゴシック" w:eastAsia="游ゴシック" w:hAnsi="游ゴシック" w:cs="ＭＳ Ｐゴシック" w:hint="eastAsia"/>
                <w:b/>
                <w:bCs/>
                <w:kern w:val="0"/>
                <w:sz w:val="20"/>
                <w:szCs w:val="20"/>
                <w:u w:val="single"/>
              </w:rPr>
              <w:t>精算金額の通知の郵送</w:t>
            </w:r>
          </w:p>
          <w:p w14:paraId="0D350C95" w14:textId="77777777" w:rsidR="00AE1BD6" w:rsidRDefault="00AE1BD6" w:rsidP="00AE1BD6">
            <w:pPr>
              <w:ind w:left="-36"/>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資金分配</w:t>
            </w:r>
            <w:r w:rsidRPr="00534054">
              <w:rPr>
                <w:rFonts w:ascii="游ゴシック" w:eastAsia="游ゴシック" w:hAnsi="游ゴシック" w:cs="ＭＳ Ｐゴシック" w:hint="eastAsia"/>
                <w:kern w:val="0"/>
                <w:sz w:val="20"/>
                <w:szCs w:val="20"/>
              </w:rPr>
              <w:t>団体限定</w:t>
            </w:r>
            <w:r>
              <w:rPr>
                <w:rFonts w:ascii="游ゴシック" w:eastAsia="游ゴシック" w:hAnsi="游ゴシック" w:cs="ＭＳ Ｐゴシック" w:hint="eastAsia"/>
                <w:kern w:val="0"/>
                <w:sz w:val="20"/>
                <w:szCs w:val="20"/>
              </w:rPr>
              <w:t>ウェブサイト</w:t>
            </w:r>
            <w:r w:rsidRPr="00534054">
              <w:rPr>
                <w:rFonts w:ascii="游ゴシック" w:eastAsia="游ゴシック" w:hAnsi="游ゴシック" w:cs="ＭＳ Ｐゴシック" w:hint="eastAsia"/>
                <w:kern w:val="0"/>
                <w:sz w:val="20"/>
                <w:szCs w:val="20"/>
              </w:rPr>
              <w:t>から</w:t>
            </w:r>
            <w:r>
              <w:rPr>
                <w:rFonts w:ascii="游ゴシック" w:eastAsia="游ゴシック" w:hAnsi="游ゴシック" w:cs="ＭＳ Ｐゴシック" w:hint="eastAsia"/>
                <w:kern w:val="0"/>
                <w:sz w:val="20"/>
                <w:szCs w:val="20"/>
              </w:rPr>
              <w:t>様式をダウンロードし、必要事項を記載のうえ各実行団体に</w:t>
            </w:r>
            <w:r w:rsidRPr="00534054">
              <w:rPr>
                <w:rFonts w:ascii="游ゴシック" w:eastAsia="游ゴシック" w:hAnsi="游ゴシック" w:cs="ＭＳ Ｐゴシック" w:hint="eastAsia"/>
                <w:kern w:val="0"/>
                <w:sz w:val="20"/>
                <w:szCs w:val="20"/>
              </w:rPr>
              <w:t>郵送します。</w:t>
            </w:r>
          </w:p>
          <w:p w14:paraId="47305F42" w14:textId="77777777" w:rsidR="00AE1BD6" w:rsidRDefault="00AE1BD6" w:rsidP="00AE1BD6">
            <w:pPr>
              <w:ind w:left="-36"/>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残額（精算金額）がある場合は、請求書を同封します。</w:t>
            </w:r>
          </w:p>
          <w:p w14:paraId="0F78E435" w14:textId="7BD2E295" w:rsidR="01598679" w:rsidRDefault="2CCEE7AF" w:rsidP="414E027D">
            <w:pPr>
              <w:jc w:val="both"/>
              <w:rPr>
                <w:rFonts w:ascii="游ゴシック" w:eastAsia="游ゴシック" w:hAnsi="游ゴシック" w:cs="ＭＳ Ｐゴシック"/>
                <w:color w:val="000000" w:themeColor="text1"/>
                <w:sz w:val="20"/>
                <w:szCs w:val="20"/>
              </w:rPr>
            </w:pPr>
            <w:r w:rsidRPr="414E027D">
              <w:rPr>
                <w:rFonts w:ascii="游ゴシック" w:eastAsia="游ゴシック" w:hAnsi="游ゴシック" w:cs="游ゴシック"/>
                <w:sz w:val="19"/>
                <w:szCs w:val="19"/>
              </w:rPr>
              <w:t>※請求書は自団体の様式をご利用いただいても構いません。</w:t>
            </w:r>
          </w:p>
          <w:p w14:paraId="13190D74" w14:textId="77777777" w:rsidR="00AE1BD6" w:rsidRDefault="00AE1BD6" w:rsidP="00AE1BD6">
            <w:pPr>
              <w:jc w:val="both"/>
              <w:rPr>
                <w:rFonts w:ascii="游ゴシック" w:eastAsia="游ゴシック" w:hAnsi="游ゴシック" w:cs="ＭＳ Ｐゴシック"/>
                <w:color w:val="000000" w:themeColor="text1"/>
                <w:kern w:val="0"/>
                <w:sz w:val="20"/>
                <w:szCs w:val="20"/>
              </w:rPr>
            </w:pPr>
          </w:p>
          <w:p w14:paraId="256719DE" w14:textId="4CEA18AC" w:rsidR="00AE1BD6" w:rsidRPr="00114240" w:rsidRDefault="00114240" w:rsidP="00114240">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b/>
                <w:bCs/>
                <w:kern w:val="0"/>
                <w:sz w:val="20"/>
                <w:szCs w:val="20"/>
                <w:u w:val="single"/>
              </w:rPr>
              <w:lastRenderedPageBreak/>
              <w:t>４．</w:t>
            </w:r>
            <w:r w:rsidR="00AE1BD6" w:rsidRPr="00114240">
              <w:rPr>
                <w:rFonts w:ascii="游ゴシック" w:eastAsia="游ゴシック" w:hAnsi="游ゴシック" w:cs="ＭＳ Ｐゴシック"/>
                <w:b/>
                <w:bCs/>
                <w:kern w:val="0"/>
                <w:sz w:val="20"/>
                <w:szCs w:val="20"/>
                <w:u w:val="single"/>
              </w:rPr>
              <w:t>JANPIA</w:t>
            </w:r>
            <w:r w:rsidR="00AE1BD6" w:rsidRPr="00114240">
              <w:rPr>
                <w:rFonts w:ascii="游ゴシック" w:eastAsia="游ゴシック" w:hAnsi="游ゴシック" w:cs="ＭＳ Ｐゴシック" w:hint="eastAsia"/>
                <w:b/>
                <w:bCs/>
                <w:kern w:val="0"/>
                <w:sz w:val="20"/>
                <w:szCs w:val="20"/>
                <w:u w:val="single"/>
              </w:rPr>
              <w:t>への返還の手続き</w:t>
            </w:r>
            <w:r w:rsidR="00AE1BD6" w:rsidRPr="00114240">
              <w:rPr>
                <w:rFonts w:ascii="游ゴシック" w:eastAsia="游ゴシック" w:hAnsi="游ゴシック" w:cs="ＭＳ Ｐゴシック" w:hint="eastAsia"/>
                <w:kern w:val="0"/>
                <w:sz w:val="20"/>
                <w:szCs w:val="20"/>
              </w:rPr>
              <w:t xml:space="preserve">　　※該当する場合のみ</w:t>
            </w:r>
          </w:p>
          <w:p w14:paraId="091D95F6" w14:textId="7F5831D6" w:rsidR="00AE1BD6" w:rsidRPr="003511B3" w:rsidRDefault="00AE1BD6" w:rsidP="00AE1BD6">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JANPIAが指定する期限までに、J</w:t>
            </w:r>
            <w:r>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が指定する口座に残額（精算金額）を返還します。</w:t>
            </w:r>
          </w:p>
        </w:tc>
        <w:tc>
          <w:tcPr>
            <w:tcW w:w="2126" w:type="dxa"/>
            <w:tcBorders>
              <w:top w:val="dashed" w:sz="4" w:space="0" w:color="auto"/>
              <w:bottom w:val="single" w:sz="4" w:space="0" w:color="auto"/>
            </w:tcBorders>
            <w:shd w:val="clear" w:color="auto" w:fill="auto"/>
          </w:tcPr>
          <w:p w14:paraId="1409FCF1" w14:textId="4BCE04CC" w:rsidR="00FE212F" w:rsidRPr="004479A7" w:rsidRDefault="00FC241F" w:rsidP="00FE212F">
            <w:pPr>
              <w:snapToGrid w:val="0"/>
              <w:rPr>
                <w:rFonts w:ascii="游ゴシック" w:eastAsia="游ゴシック" w:hAnsi="游ゴシック"/>
                <w:color w:val="595959" w:themeColor="text1" w:themeTint="A6"/>
                <w:sz w:val="14"/>
                <w:szCs w:val="14"/>
              </w:rPr>
            </w:pPr>
            <w:r>
              <w:rPr>
                <w:rFonts w:ascii="游ゴシック" w:eastAsia="游ゴシック" w:hAnsi="游ゴシック" w:cs="ＭＳ Ｐゴシック" w:hint="eastAsia"/>
                <w:kern w:val="0"/>
                <w:sz w:val="14"/>
                <w:szCs w:val="14"/>
              </w:rPr>
              <w:lastRenderedPageBreak/>
              <w:t>◆</w:t>
            </w:r>
            <w:hyperlink r:id="rId26" w:history="1">
              <w:r w:rsidR="00FE212F" w:rsidRPr="00B552CF">
                <w:rPr>
                  <w:rStyle w:val="ab"/>
                  <w:rFonts w:ascii="游ゴシック" w:eastAsia="游ゴシック" w:hAnsi="游ゴシック"/>
                  <w:sz w:val="14"/>
                  <w:szCs w:val="14"/>
                </w:rPr>
                <w:t>精算金額の通知書（実行団体用）</w:t>
              </w:r>
            </w:hyperlink>
          </w:p>
          <w:p w14:paraId="4C1496D5" w14:textId="541163C8" w:rsidR="00CC0DBE" w:rsidRDefault="00CC0DBE" w:rsidP="00AE1BD6">
            <w:pPr>
              <w:snapToGrid w:val="0"/>
              <w:rPr>
                <w:rFonts w:ascii="游ゴシック" w:eastAsia="游ゴシック" w:hAnsi="游ゴシック"/>
                <w:color w:val="595959" w:themeColor="text1" w:themeTint="A6"/>
                <w:sz w:val="14"/>
                <w:szCs w:val="14"/>
              </w:rPr>
            </w:pPr>
          </w:p>
          <w:p w14:paraId="51202BA1" w14:textId="4D0D2522" w:rsidR="001A216F" w:rsidRDefault="00FC241F" w:rsidP="00AE1BD6">
            <w:pPr>
              <w:snapToGrid w:val="0"/>
              <w:rPr>
                <w:rFonts w:ascii="游ゴシック" w:eastAsia="游ゴシック" w:hAnsi="游ゴシック"/>
                <w:color w:val="595959" w:themeColor="text1" w:themeTint="A6"/>
                <w:sz w:val="14"/>
                <w:szCs w:val="14"/>
              </w:rPr>
            </w:pPr>
            <w:r>
              <w:rPr>
                <w:rFonts w:ascii="游ゴシック" w:eastAsia="游ゴシック" w:hAnsi="游ゴシック" w:cs="ＭＳ Ｐゴシック" w:hint="eastAsia"/>
                <w:kern w:val="0"/>
                <w:sz w:val="14"/>
                <w:szCs w:val="14"/>
              </w:rPr>
              <w:t>◆</w:t>
            </w:r>
            <w:hyperlink r:id="rId27" w:history="1">
              <w:r w:rsidR="001A216F" w:rsidRPr="00B552CF">
                <w:rPr>
                  <w:rStyle w:val="ab"/>
                  <w:rFonts w:ascii="游ゴシック" w:eastAsia="游ゴシック" w:hAnsi="游ゴシック" w:hint="eastAsia"/>
                  <w:sz w:val="14"/>
                  <w:szCs w:val="14"/>
                </w:rPr>
                <w:t>精算金額の</w:t>
              </w:r>
              <w:r w:rsidR="003810F4">
                <w:rPr>
                  <w:rStyle w:val="ab"/>
                  <w:rFonts w:ascii="游ゴシック" w:eastAsia="游ゴシック" w:hAnsi="游ゴシック" w:hint="eastAsia"/>
                  <w:sz w:val="14"/>
                  <w:szCs w:val="14"/>
                </w:rPr>
                <w:t>通知書</w:t>
              </w:r>
              <w:r w:rsidR="001A216F" w:rsidRPr="00B552CF">
                <w:rPr>
                  <w:rStyle w:val="ab"/>
                  <w:rFonts w:ascii="游ゴシック" w:eastAsia="游ゴシック" w:hAnsi="游ゴシック" w:hint="eastAsia"/>
                  <w:sz w:val="14"/>
                  <w:szCs w:val="14"/>
                </w:rPr>
                <w:t>記入方法</w:t>
              </w:r>
            </w:hyperlink>
          </w:p>
          <w:p w14:paraId="38B0F12E" w14:textId="77777777" w:rsidR="001A216F" w:rsidRPr="00FC241F" w:rsidRDefault="001A216F" w:rsidP="00AE1BD6">
            <w:pPr>
              <w:snapToGrid w:val="0"/>
              <w:rPr>
                <w:rFonts w:ascii="游ゴシック" w:eastAsia="游ゴシック" w:hAnsi="游ゴシック"/>
                <w:color w:val="595959" w:themeColor="text1" w:themeTint="A6"/>
                <w:sz w:val="14"/>
                <w:szCs w:val="14"/>
              </w:rPr>
            </w:pPr>
          </w:p>
          <w:p w14:paraId="1CF09836" w14:textId="266C4B31" w:rsidR="00CC0DBE" w:rsidRPr="004479A7" w:rsidRDefault="00FC241F" w:rsidP="00CC0DBE">
            <w:pPr>
              <w:snapToGrid w:val="0"/>
              <w:rPr>
                <w:rFonts w:ascii="游ゴシック" w:eastAsia="游ゴシック" w:hAnsi="游ゴシック"/>
                <w:color w:val="595959" w:themeColor="text1" w:themeTint="A6"/>
                <w:sz w:val="14"/>
                <w:szCs w:val="14"/>
              </w:rPr>
            </w:pPr>
            <w:r>
              <w:rPr>
                <w:rFonts w:ascii="游ゴシック" w:eastAsia="游ゴシック" w:hAnsi="游ゴシック" w:cs="ＭＳ Ｐゴシック" w:hint="eastAsia"/>
                <w:kern w:val="0"/>
                <w:sz w:val="14"/>
                <w:szCs w:val="14"/>
              </w:rPr>
              <w:t>◆</w:t>
            </w:r>
            <w:hyperlink r:id="rId28" w:history="1">
              <w:r w:rsidR="00CC0DBE" w:rsidRPr="00575766">
                <w:rPr>
                  <w:rStyle w:val="ab"/>
                  <w:rFonts w:ascii="游ゴシック" w:eastAsia="游ゴシック" w:hAnsi="游ゴシック"/>
                  <w:sz w:val="14"/>
                  <w:szCs w:val="14"/>
                </w:rPr>
                <w:t>精算金額</w:t>
              </w:r>
              <w:r w:rsidR="00CC0DBE" w:rsidRPr="00575766">
                <w:rPr>
                  <w:rStyle w:val="ab"/>
                  <w:rFonts w:ascii="游ゴシック" w:eastAsia="游ゴシック" w:hAnsi="游ゴシック" w:hint="eastAsia"/>
                  <w:sz w:val="14"/>
                  <w:szCs w:val="14"/>
                </w:rPr>
                <w:t>の</w:t>
              </w:r>
              <w:r w:rsidR="00CC0DBE" w:rsidRPr="00575766">
                <w:rPr>
                  <w:rStyle w:val="ab"/>
                  <w:rFonts w:ascii="游ゴシック" w:eastAsia="游ゴシック" w:hAnsi="游ゴシック"/>
                  <w:sz w:val="14"/>
                  <w:szCs w:val="14"/>
                </w:rPr>
                <w:t>請求書（実行団体用）</w:t>
              </w:r>
            </w:hyperlink>
          </w:p>
          <w:p w14:paraId="48628CDA" w14:textId="77777777" w:rsidR="00CC0DBE" w:rsidRPr="00FC241F" w:rsidRDefault="00CC0DBE" w:rsidP="00AE1BD6">
            <w:pPr>
              <w:snapToGrid w:val="0"/>
              <w:rPr>
                <w:rFonts w:ascii="游ゴシック" w:eastAsia="游ゴシック" w:hAnsi="游ゴシック"/>
                <w:color w:val="595959" w:themeColor="text1" w:themeTint="A6"/>
                <w:sz w:val="14"/>
                <w:szCs w:val="14"/>
              </w:rPr>
            </w:pPr>
          </w:p>
          <w:p w14:paraId="7B53EB85" w14:textId="548A5BBA" w:rsidR="00575766" w:rsidRPr="00CC0DBE" w:rsidRDefault="00FC241F" w:rsidP="00AE1BD6">
            <w:pPr>
              <w:snapToGrid w:val="0"/>
              <w:rPr>
                <w:rFonts w:ascii="游ゴシック" w:eastAsia="游ゴシック" w:hAnsi="游ゴシック"/>
                <w:color w:val="595959" w:themeColor="text1" w:themeTint="A6"/>
                <w:sz w:val="14"/>
                <w:szCs w:val="14"/>
              </w:rPr>
            </w:pPr>
            <w:r>
              <w:rPr>
                <w:rFonts w:ascii="游ゴシック" w:eastAsia="游ゴシック" w:hAnsi="游ゴシック" w:cs="ＭＳ Ｐゴシック" w:hint="eastAsia"/>
                <w:kern w:val="0"/>
                <w:sz w:val="14"/>
                <w:szCs w:val="14"/>
              </w:rPr>
              <w:t>◆</w:t>
            </w:r>
            <w:hyperlink r:id="rId29" w:history="1">
              <w:r w:rsidR="00575766" w:rsidRPr="002342F0">
                <w:rPr>
                  <w:rStyle w:val="ab"/>
                  <w:rFonts w:ascii="游ゴシック" w:eastAsia="游ゴシック" w:hAnsi="游ゴシック"/>
                  <w:sz w:val="14"/>
                  <w:szCs w:val="14"/>
                </w:rPr>
                <w:t>精算金額の</w:t>
              </w:r>
              <w:r w:rsidR="003810F4" w:rsidRPr="002342F0">
                <w:rPr>
                  <w:rStyle w:val="ab"/>
                  <w:rFonts w:ascii="游ゴシック" w:eastAsia="游ゴシック" w:hAnsi="游ゴシック" w:hint="eastAsia"/>
                  <w:sz w:val="14"/>
                  <w:szCs w:val="14"/>
                </w:rPr>
                <w:t>請求書の記入方法</w:t>
              </w:r>
            </w:hyperlink>
          </w:p>
          <w:p w14:paraId="4F0EB0CB" w14:textId="63097AA5" w:rsidR="00CC0DBE" w:rsidRPr="00CC0DBE" w:rsidRDefault="00CC0DBE" w:rsidP="00AE1BD6">
            <w:pPr>
              <w:snapToGrid w:val="0"/>
              <w:rPr>
                <w:rFonts w:ascii="游ゴシック" w:eastAsia="游ゴシック" w:hAnsi="游ゴシック" w:cs="ＭＳ Ｐゴシック"/>
                <w:kern w:val="0"/>
                <w:sz w:val="14"/>
                <w:szCs w:val="14"/>
              </w:rPr>
            </w:pPr>
          </w:p>
        </w:tc>
      </w:tr>
      <w:tr w:rsidR="000F20B3" w:rsidRPr="009312C6" w14:paraId="52E2A7A1" w14:textId="77777777" w:rsidTr="000F20B3">
        <w:trPr>
          <w:trHeight w:val="330"/>
        </w:trPr>
        <w:tc>
          <w:tcPr>
            <w:tcW w:w="1450" w:type="dxa"/>
            <w:shd w:val="clear" w:color="auto" w:fill="FFFFFF" w:themeFill="background1"/>
          </w:tcPr>
          <w:p w14:paraId="5B28DB02" w14:textId="77777777" w:rsidR="000F20B3" w:rsidRPr="00E328E6" w:rsidRDefault="000F20B3" w:rsidP="000F20B3">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hint="eastAsia"/>
                <w:b/>
                <w:bCs/>
                <w:kern w:val="0"/>
                <w:sz w:val="20"/>
                <w:szCs w:val="20"/>
              </w:rPr>
              <w:t>実行団体への監査実施</w:t>
            </w:r>
          </w:p>
          <w:p w14:paraId="4966BCAF" w14:textId="77777777" w:rsidR="000F20B3" w:rsidRPr="00E328E6" w:rsidRDefault="000F20B3" w:rsidP="000F20B3">
            <w:pPr>
              <w:rPr>
                <w:rFonts w:ascii="游ゴシック" w:eastAsia="游ゴシック" w:hAnsi="游ゴシック" w:cs="ＭＳ Ｐゴシック"/>
                <w:b/>
                <w:bCs/>
                <w:kern w:val="0"/>
                <w:sz w:val="20"/>
                <w:szCs w:val="20"/>
              </w:rPr>
            </w:pPr>
          </w:p>
          <w:p w14:paraId="05616111" w14:textId="77777777" w:rsidR="000F20B3" w:rsidRPr="00E328E6" w:rsidRDefault="000F20B3" w:rsidP="000F20B3">
            <w:pPr>
              <w:rPr>
                <w:rFonts w:ascii="游ゴシック" w:eastAsia="游ゴシック" w:hAnsi="游ゴシック" w:cs="ＭＳ Ｐゴシック"/>
                <w:b/>
                <w:bCs/>
                <w:kern w:val="0"/>
                <w:sz w:val="20"/>
                <w:szCs w:val="20"/>
              </w:rPr>
            </w:pPr>
          </w:p>
          <w:p w14:paraId="06733BC2" w14:textId="77777777" w:rsidR="000F20B3" w:rsidRPr="00B62709" w:rsidRDefault="000F20B3" w:rsidP="000F20B3">
            <w:pPr>
              <w:rPr>
                <w:rFonts w:ascii="游ゴシック" w:eastAsia="游ゴシック" w:hAnsi="游ゴシック" w:cs="ＭＳ Ｐゴシック"/>
                <w:b/>
                <w:bCs/>
                <w:color w:val="FF0000"/>
                <w:kern w:val="0"/>
                <w:sz w:val="20"/>
                <w:szCs w:val="20"/>
              </w:rPr>
            </w:pPr>
          </w:p>
        </w:tc>
        <w:tc>
          <w:tcPr>
            <w:tcW w:w="8489" w:type="dxa"/>
            <w:shd w:val="clear" w:color="auto" w:fill="FFFFFF" w:themeFill="background1"/>
          </w:tcPr>
          <w:p w14:paraId="03D57457" w14:textId="77777777" w:rsidR="000F20B3" w:rsidRDefault="000F20B3" w:rsidP="000F20B3">
            <w:pPr>
              <w:contextualSpacing/>
              <w:rPr>
                <w:rFonts w:ascii="游ゴシック" w:eastAsia="游ゴシック" w:hAnsi="游ゴシック" w:cs="ＭＳ Ｐゴシック"/>
                <w:b/>
                <w:bCs/>
                <w:kern w:val="0"/>
                <w:sz w:val="20"/>
                <w:szCs w:val="20"/>
                <w:u w:val="single"/>
              </w:rPr>
            </w:pPr>
          </w:p>
          <w:p w14:paraId="2EDCD2B2" w14:textId="77777777" w:rsidR="000F20B3" w:rsidRDefault="000F20B3" w:rsidP="000F20B3">
            <w:pPr>
              <w:contextualSpacing/>
              <w:rPr>
                <w:rFonts w:ascii="游ゴシック" w:eastAsia="游ゴシック" w:hAnsi="游ゴシック" w:cs="ＭＳ Ｐゴシック"/>
                <w:b/>
                <w:bCs/>
                <w:kern w:val="0"/>
                <w:sz w:val="20"/>
                <w:szCs w:val="20"/>
                <w:u w:val="single"/>
              </w:rPr>
            </w:pPr>
          </w:p>
          <w:p w14:paraId="688BCD21" w14:textId="77777777" w:rsidR="000F20B3" w:rsidRDefault="000F20B3" w:rsidP="000F20B3">
            <w:pPr>
              <w:contextualSpacing/>
              <w:rPr>
                <w:rFonts w:ascii="游ゴシック" w:eastAsia="游ゴシック" w:hAnsi="游ゴシック" w:cs="ＭＳ Ｐゴシック"/>
                <w:b/>
                <w:bCs/>
                <w:kern w:val="0"/>
                <w:sz w:val="20"/>
                <w:szCs w:val="20"/>
                <w:u w:val="single"/>
              </w:rPr>
            </w:pPr>
          </w:p>
          <w:p w14:paraId="56495C5B" w14:textId="77777777" w:rsidR="000F20B3" w:rsidRDefault="000F20B3" w:rsidP="000F20B3">
            <w:pPr>
              <w:contextualSpacing/>
              <w:rPr>
                <w:rFonts w:ascii="游ゴシック" w:eastAsia="游ゴシック" w:hAnsi="游ゴシック" w:cs="ＭＳ Ｐゴシック"/>
                <w:b/>
                <w:bCs/>
                <w:kern w:val="0"/>
                <w:sz w:val="20"/>
                <w:szCs w:val="20"/>
                <w:u w:val="single"/>
              </w:rPr>
            </w:pPr>
          </w:p>
          <w:p w14:paraId="5768E214" w14:textId="77777777" w:rsidR="000F20B3" w:rsidRDefault="000F20B3" w:rsidP="000F20B3">
            <w:pPr>
              <w:contextualSpacing/>
              <w:rPr>
                <w:rFonts w:ascii="游ゴシック" w:eastAsia="游ゴシック" w:hAnsi="游ゴシック" w:cs="ＭＳ Ｐゴシック"/>
                <w:b/>
                <w:bCs/>
                <w:kern w:val="0"/>
                <w:sz w:val="20"/>
                <w:szCs w:val="20"/>
                <w:u w:val="single"/>
              </w:rPr>
            </w:pPr>
          </w:p>
          <w:p w14:paraId="6DB5FCFE" w14:textId="77777777" w:rsidR="000F20B3" w:rsidRDefault="000F20B3" w:rsidP="000F20B3">
            <w:pPr>
              <w:contextualSpacing/>
              <w:rPr>
                <w:rFonts w:ascii="游ゴシック" w:eastAsia="游ゴシック" w:hAnsi="游ゴシック" w:cs="ＭＳ Ｐゴシック"/>
                <w:b/>
                <w:bCs/>
                <w:kern w:val="0"/>
                <w:sz w:val="20"/>
                <w:szCs w:val="20"/>
                <w:u w:val="single"/>
              </w:rPr>
            </w:pPr>
          </w:p>
          <w:p w14:paraId="0DC83C13" w14:textId="77777777" w:rsidR="000F20B3" w:rsidRDefault="000F20B3" w:rsidP="000F20B3">
            <w:pPr>
              <w:contextualSpacing/>
              <w:rPr>
                <w:rFonts w:ascii="游ゴシック" w:eastAsia="游ゴシック" w:hAnsi="游ゴシック" w:cs="ＭＳ Ｐゴシック"/>
                <w:b/>
                <w:bCs/>
                <w:kern w:val="0"/>
                <w:sz w:val="20"/>
                <w:szCs w:val="20"/>
                <w:u w:val="single"/>
              </w:rPr>
            </w:pPr>
          </w:p>
        </w:tc>
        <w:tc>
          <w:tcPr>
            <w:tcW w:w="8914" w:type="dxa"/>
            <w:shd w:val="clear" w:color="auto" w:fill="FFFFFF" w:themeFill="background1"/>
          </w:tcPr>
          <w:p w14:paraId="79B79368" w14:textId="77777777" w:rsidR="000F20B3" w:rsidRPr="00BB3D72" w:rsidRDefault="000F20B3" w:rsidP="000F20B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１．実行団体への監査</w:t>
            </w:r>
          </w:p>
          <w:p w14:paraId="129EF5CB" w14:textId="6966614B" w:rsidR="000F20B3" w:rsidRPr="00A743C2" w:rsidRDefault="000F20B3" w:rsidP="000F20B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w:t>
            </w:r>
            <w:r w:rsidRPr="00A743C2">
              <w:rPr>
                <w:rFonts w:ascii="游ゴシック" w:eastAsia="游ゴシック" w:hAnsi="游ゴシック" w:cs="ＭＳ Ｐゴシック" w:hint="eastAsia"/>
                <w:kern w:val="0"/>
                <w:sz w:val="20"/>
                <w:szCs w:val="20"/>
              </w:rPr>
              <w:t>第</w:t>
            </w:r>
            <w:r>
              <w:rPr>
                <w:rFonts w:ascii="游ゴシック" w:eastAsia="游ゴシック" w:hAnsi="游ゴシック" w:cs="ＭＳ Ｐゴシック"/>
                <w:kern w:val="0"/>
                <w:sz w:val="20"/>
                <w:szCs w:val="20"/>
              </w:rPr>
              <w:t>1</w:t>
            </w:r>
            <w:r w:rsidR="00CA36E3">
              <w:rPr>
                <w:rFonts w:ascii="游ゴシック" w:eastAsia="游ゴシック" w:hAnsi="游ゴシック" w:cs="ＭＳ Ｐゴシック" w:hint="eastAsia"/>
                <w:kern w:val="0"/>
                <w:sz w:val="20"/>
                <w:szCs w:val="20"/>
              </w:rPr>
              <w:t>7</w:t>
            </w:r>
            <w:r w:rsidRPr="00A743C2">
              <w:rPr>
                <w:rFonts w:ascii="游ゴシック" w:eastAsia="游ゴシック" w:hAnsi="游ゴシック" w:cs="ＭＳ Ｐゴシック" w:hint="eastAsia"/>
                <w:kern w:val="0"/>
                <w:sz w:val="20"/>
                <w:szCs w:val="20"/>
              </w:rPr>
              <w:t>条4項に基づ</w:t>
            </w:r>
            <w:r>
              <w:rPr>
                <w:rFonts w:ascii="游ゴシック" w:eastAsia="游ゴシック" w:hAnsi="游ゴシック" w:cs="ＭＳ Ｐゴシック" w:hint="eastAsia"/>
                <w:kern w:val="0"/>
                <w:sz w:val="20"/>
                <w:szCs w:val="20"/>
              </w:rPr>
              <w:t>く</w:t>
            </w:r>
            <w:r w:rsidRPr="00A743C2">
              <w:rPr>
                <w:rFonts w:ascii="游ゴシック" w:eastAsia="游ゴシック" w:hAnsi="游ゴシック" w:cs="ＭＳ Ｐゴシック" w:hint="eastAsia"/>
                <w:kern w:val="0"/>
                <w:sz w:val="20"/>
                <w:szCs w:val="20"/>
              </w:rPr>
              <w:t>、実行団体の監査を実施。</w:t>
            </w:r>
          </w:p>
          <w:p w14:paraId="494512A8" w14:textId="3F72CE75" w:rsidR="009C5593" w:rsidRDefault="000F20B3" w:rsidP="000F20B3">
            <w:pPr>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w:t>
            </w:r>
            <w:r w:rsidR="00EC503B">
              <w:rPr>
                <w:rFonts w:ascii="游ゴシック" w:eastAsia="游ゴシック" w:hAnsi="游ゴシック" w:cs="ＭＳ Ｐゴシック" w:hint="eastAsia"/>
                <w:kern w:val="0"/>
                <w:sz w:val="20"/>
                <w:szCs w:val="20"/>
              </w:rPr>
              <w:t>監査について</w:t>
            </w:r>
            <w:r w:rsidR="009C5593">
              <w:rPr>
                <w:rFonts w:ascii="游ゴシック" w:eastAsia="游ゴシック" w:hAnsi="游ゴシック" w:cs="ＭＳ Ｐゴシック" w:hint="eastAsia"/>
                <w:kern w:val="0"/>
                <w:sz w:val="20"/>
                <w:szCs w:val="20"/>
              </w:rPr>
              <w:t>の考え方</w:t>
            </w:r>
            <w:r w:rsidR="00EC503B">
              <w:rPr>
                <w:rFonts w:ascii="游ゴシック" w:eastAsia="游ゴシック" w:hAnsi="游ゴシック" w:cs="ＭＳ Ｐゴシック" w:hint="eastAsia"/>
                <w:kern w:val="0"/>
                <w:sz w:val="20"/>
                <w:szCs w:val="20"/>
              </w:rPr>
              <w:t>は</w:t>
            </w:r>
            <w:r w:rsidR="009C5593">
              <w:rPr>
                <w:rFonts w:ascii="游ゴシック" w:eastAsia="游ゴシック" w:hAnsi="游ゴシック" w:cs="ＭＳ Ｐゴシック" w:hint="eastAsia"/>
                <w:kern w:val="0"/>
                <w:sz w:val="20"/>
                <w:szCs w:val="20"/>
              </w:rPr>
              <w:t>、右記資料をご参照ください。</w:t>
            </w:r>
          </w:p>
          <w:p w14:paraId="270E651A" w14:textId="77777777" w:rsidR="000F20B3" w:rsidRPr="00E328E6" w:rsidRDefault="000F20B3" w:rsidP="000F20B3">
            <w:pPr>
              <w:ind w:left="200" w:hangingChars="100" w:hanging="200"/>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※監査の実施方法は資金分配団体でご検討ください。</w:t>
            </w:r>
            <w:r w:rsidRPr="00E328E6">
              <w:rPr>
                <w:rFonts w:ascii="游ゴシック" w:eastAsia="游ゴシック" w:hAnsi="游ゴシック" w:cs="ＭＳ Ｐゴシック" w:hint="eastAsia"/>
                <w:kern w:val="0"/>
                <w:sz w:val="20"/>
                <w:szCs w:val="20"/>
              </w:rPr>
              <w:t>この際、</w:t>
            </w:r>
            <w:r w:rsidRPr="00A743C2">
              <w:rPr>
                <w:rFonts w:ascii="游ゴシック" w:eastAsia="游ゴシック" w:hAnsi="游ゴシック" w:cs="ＭＳ Ｐゴシック" w:hint="eastAsia"/>
                <w:kern w:val="0"/>
                <w:sz w:val="20"/>
                <w:szCs w:val="20"/>
              </w:rPr>
              <w:t>資金提供契約書</w:t>
            </w:r>
            <w:r w:rsidRPr="00A743C2">
              <w:rPr>
                <w:rFonts w:ascii="Segoe UI Emoji" w:eastAsia="游ゴシック" w:hAnsi="Segoe UI Emoji" w:cs="Segoe UI Emoji" w:hint="eastAsia"/>
                <w:kern w:val="0"/>
                <w:sz w:val="20"/>
                <w:szCs w:val="20"/>
              </w:rPr>
              <w:t>チェックリスト</w:t>
            </w:r>
            <w:r w:rsidRPr="00E328E6">
              <w:rPr>
                <w:rFonts w:ascii="Segoe UI Emoji" w:eastAsia="游ゴシック" w:hAnsi="Segoe UI Emoji" w:cs="Segoe UI Emoji" w:hint="eastAsia"/>
                <w:kern w:val="0"/>
                <w:sz w:val="20"/>
                <w:szCs w:val="20"/>
              </w:rPr>
              <w:t>の</w:t>
            </w:r>
            <w:r w:rsidRPr="00A743C2">
              <w:rPr>
                <w:rFonts w:ascii="Segoe UI Emoji" w:eastAsia="游ゴシック" w:hAnsi="Segoe UI Emoji" w:cs="Segoe UI Emoji" w:hint="eastAsia"/>
                <w:kern w:val="0"/>
                <w:sz w:val="20"/>
                <w:szCs w:val="20"/>
              </w:rPr>
              <w:t>ご活用</w:t>
            </w:r>
            <w:r w:rsidRPr="00E328E6">
              <w:rPr>
                <w:rFonts w:ascii="Segoe UI Emoji" w:eastAsia="游ゴシック" w:hAnsi="Segoe UI Emoji" w:cs="Segoe UI Emoji" w:hint="eastAsia"/>
                <w:kern w:val="0"/>
                <w:sz w:val="20"/>
                <w:szCs w:val="20"/>
              </w:rPr>
              <w:t>をご検討</w:t>
            </w:r>
            <w:r w:rsidRPr="00A743C2">
              <w:rPr>
                <w:rFonts w:ascii="Segoe UI Emoji" w:eastAsia="游ゴシック" w:hAnsi="Segoe UI Emoji" w:cs="Segoe UI Emoji" w:hint="eastAsia"/>
                <w:kern w:val="0"/>
                <w:sz w:val="20"/>
                <w:szCs w:val="20"/>
              </w:rPr>
              <w:t>ください。</w:t>
            </w:r>
          </w:p>
          <w:p w14:paraId="55B55A07" w14:textId="77777777" w:rsidR="000F20B3" w:rsidRPr="00A50EA5" w:rsidRDefault="000F20B3" w:rsidP="000F20B3">
            <w:pPr>
              <w:contextualSpacing/>
              <w:rPr>
                <w:rFonts w:ascii="游ゴシック" w:eastAsia="游ゴシック" w:hAnsi="游ゴシック" w:cs="ＭＳ Ｐゴシック"/>
                <w:b/>
                <w:bCs/>
                <w:kern w:val="0"/>
                <w:sz w:val="20"/>
                <w:szCs w:val="20"/>
                <w:u w:val="single"/>
              </w:rPr>
            </w:pPr>
          </w:p>
        </w:tc>
        <w:tc>
          <w:tcPr>
            <w:tcW w:w="2126" w:type="dxa"/>
            <w:tcBorders>
              <w:top w:val="single" w:sz="4" w:space="0" w:color="auto"/>
            </w:tcBorders>
            <w:shd w:val="clear" w:color="auto" w:fill="auto"/>
          </w:tcPr>
          <w:p w14:paraId="6E496318" w14:textId="3B39597D" w:rsidR="000F20B3" w:rsidRDefault="00FC241F" w:rsidP="000F20B3">
            <w:pPr>
              <w:snapToGrid w:val="0"/>
              <w:rPr>
                <w:rStyle w:val="ab"/>
                <w:rFonts w:ascii="游ゴシック" w:eastAsia="游ゴシック" w:hAnsi="游ゴシック"/>
                <w:sz w:val="14"/>
                <w:szCs w:val="14"/>
              </w:rPr>
            </w:pPr>
            <w:r>
              <w:rPr>
                <w:rFonts w:ascii="游ゴシック" w:eastAsia="游ゴシック" w:hAnsi="游ゴシック" w:cs="ＭＳ Ｐゴシック" w:hint="eastAsia"/>
                <w:kern w:val="0"/>
                <w:sz w:val="14"/>
                <w:szCs w:val="14"/>
              </w:rPr>
              <w:t>◆</w:t>
            </w:r>
            <w:hyperlink r:id="rId30" w:history="1">
              <w:r w:rsidR="000F20B3" w:rsidRPr="00236F19">
                <w:rPr>
                  <w:rStyle w:val="ab"/>
                  <w:rFonts w:ascii="游ゴシック" w:eastAsia="游ゴシック" w:hAnsi="游ゴシック" w:hint="eastAsia"/>
                  <w:sz w:val="14"/>
                  <w:szCs w:val="14"/>
                </w:rPr>
                <w:t>事業完了報告を受けての監査の実施</w:t>
              </w:r>
            </w:hyperlink>
          </w:p>
          <w:p w14:paraId="46D5F835" w14:textId="77777777" w:rsidR="009C5593" w:rsidRPr="00FC241F" w:rsidRDefault="009C5593" w:rsidP="000F20B3">
            <w:pPr>
              <w:snapToGrid w:val="0"/>
              <w:rPr>
                <w:rFonts w:ascii="游ゴシック" w:eastAsia="游ゴシック" w:hAnsi="游ゴシック"/>
                <w:sz w:val="14"/>
                <w:szCs w:val="14"/>
              </w:rPr>
            </w:pPr>
          </w:p>
          <w:p w14:paraId="6137FB31" w14:textId="3DF809EE" w:rsidR="009C5593" w:rsidRDefault="00FC241F" w:rsidP="009C5593">
            <w:pPr>
              <w:snapToGrid w:val="0"/>
              <w:rPr>
                <w:rFonts w:ascii="游ゴシック" w:eastAsia="游ゴシック" w:hAnsi="游ゴシック"/>
                <w:sz w:val="14"/>
                <w:szCs w:val="14"/>
              </w:rPr>
            </w:pPr>
            <w:r>
              <w:rPr>
                <w:rFonts w:ascii="游ゴシック" w:eastAsia="游ゴシック" w:hAnsi="游ゴシック" w:cs="ＭＳ Ｐゴシック" w:hint="eastAsia"/>
                <w:kern w:val="0"/>
                <w:sz w:val="14"/>
                <w:szCs w:val="14"/>
              </w:rPr>
              <w:t>◆</w:t>
            </w:r>
            <w:hyperlink r:id="rId31" w:history="1">
              <w:r w:rsidR="009C5593" w:rsidRPr="00236F19">
                <w:rPr>
                  <w:rStyle w:val="ab"/>
                  <w:rFonts w:ascii="游ゴシック" w:eastAsia="游ゴシック" w:hAnsi="游ゴシック" w:hint="eastAsia"/>
                  <w:sz w:val="14"/>
                  <w:szCs w:val="14"/>
                </w:rPr>
                <w:t>事業完了報告書を受けての「監査」の実施について</w:t>
              </w:r>
            </w:hyperlink>
          </w:p>
          <w:p w14:paraId="106B88F5" w14:textId="77777777" w:rsidR="000F20B3" w:rsidRPr="00FC241F" w:rsidRDefault="000F20B3" w:rsidP="000F20B3">
            <w:pPr>
              <w:snapToGrid w:val="0"/>
              <w:rPr>
                <w:rFonts w:ascii="游ゴシック" w:eastAsia="游ゴシック" w:hAnsi="游ゴシック"/>
                <w:sz w:val="14"/>
                <w:szCs w:val="14"/>
              </w:rPr>
            </w:pPr>
          </w:p>
          <w:p w14:paraId="7FBD23D4" w14:textId="4215E7AC" w:rsidR="00FD51DD" w:rsidRDefault="00FC241F" w:rsidP="000F20B3">
            <w:pPr>
              <w:snapToGrid w:val="0"/>
              <w:rPr>
                <w:rFonts w:ascii="游ゴシック" w:eastAsia="游ゴシック" w:hAnsi="游ゴシック"/>
                <w:sz w:val="14"/>
                <w:szCs w:val="14"/>
              </w:rPr>
            </w:pPr>
            <w:r>
              <w:rPr>
                <w:rFonts w:ascii="游ゴシック" w:eastAsia="游ゴシック" w:hAnsi="游ゴシック" w:cs="ＭＳ Ｐゴシック" w:hint="eastAsia"/>
                <w:kern w:val="0"/>
                <w:sz w:val="14"/>
                <w:szCs w:val="14"/>
              </w:rPr>
              <w:t>◆</w:t>
            </w:r>
            <w:hyperlink r:id="rId32" w:history="1">
              <w:r w:rsidR="002342F0" w:rsidRPr="00FD51DD">
                <w:rPr>
                  <w:rStyle w:val="ab"/>
                  <w:rFonts w:ascii="游ゴシック" w:eastAsia="游ゴシック" w:hAnsi="游ゴシック" w:hint="eastAsia"/>
                  <w:sz w:val="14"/>
                  <w:szCs w:val="14"/>
                </w:rPr>
                <w:t>監査実施に向けた勉強会動画・資料</w:t>
              </w:r>
            </w:hyperlink>
          </w:p>
          <w:p w14:paraId="0C764EFB" w14:textId="77777777" w:rsidR="002342F0" w:rsidRPr="00FC241F" w:rsidRDefault="002342F0" w:rsidP="000F20B3">
            <w:pPr>
              <w:snapToGrid w:val="0"/>
              <w:rPr>
                <w:rFonts w:ascii="游ゴシック" w:eastAsia="游ゴシック" w:hAnsi="游ゴシック"/>
                <w:sz w:val="14"/>
                <w:szCs w:val="14"/>
              </w:rPr>
            </w:pPr>
          </w:p>
          <w:p w14:paraId="7CB13F05" w14:textId="77B06690" w:rsidR="004B081F" w:rsidRDefault="00413DDA" w:rsidP="000F20B3">
            <w:pPr>
              <w:snapToGrid w:val="0"/>
              <w:rPr>
                <w:rFonts w:ascii="游ゴシック" w:eastAsia="游ゴシック" w:hAnsi="游ゴシック"/>
                <w:sz w:val="14"/>
                <w:szCs w:val="14"/>
              </w:rPr>
            </w:pPr>
            <w:r>
              <w:rPr>
                <w:rFonts w:ascii="游ゴシック" w:eastAsia="游ゴシック" w:hAnsi="游ゴシック" w:cs="ＭＳ Ｐゴシック" w:hint="eastAsia"/>
                <w:kern w:val="0"/>
                <w:sz w:val="14"/>
                <w:szCs w:val="14"/>
              </w:rPr>
              <w:t>◆</w:t>
            </w:r>
            <w:r w:rsidR="00CB28A8">
              <w:rPr>
                <w:rFonts w:ascii="游ゴシック" w:eastAsia="游ゴシック" w:hAnsi="游ゴシック" w:hint="eastAsia"/>
                <w:sz w:val="14"/>
                <w:szCs w:val="14"/>
              </w:rPr>
              <w:t>資金提供契約</w:t>
            </w:r>
            <w:r w:rsidR="002B3A92">
              <w:rPr>
                <w:rFonts w:ascii="游ゴシック" w:eastAsia="游ゴシック" w:hAnsi="游ゴシック" w:hint="eastAsia"/>
                <w:sz w:val="14"/>
                <w:szCs w:val="14"/>
              </w:rPr>
              <w:t>チェックリスト</w:t>
            </w:r>
            <w:r w:rsidR="009C5593">
              <w:rPr>
                <w:rFonts w:ascii="游ゴシック" w:eastAsia="游ゴシック" w:hAnsi="游ゴシック" w:hint="eastAsia"/>
                <w:sz w:val="14"/>
                <w:szCs w:val="14"/>
              </w:rPr>
              <w:t>（実行団体用）</w:t>
            </w:r>
          </w:p>
          <w:p w14:paraId="0871CE96" w14:textId="36CBA4BE" w:rsidR="000F20B3" w:rsidRPr="00E328E6" w:rsidRDefault="00286344" w:rsidP="000F20B3">
            <w:pPr>
              <w:snapToGrid w:val="0"/>
              <w:rPr>
                <w:rFonts w:ascii="游ゴシック" w:eastAsia="游ゴシック" w:hAnsi="游ゴシック"/>
                <w:sz w:val="14"/>
                <w:szCs w:val="14"/>
              </w:rPr>
            </w:pPr>
            <w:hyperlink r:id="rId33" w:history="1">
              <w:r w:rsidR="002B3A92" w:rsidRPr="002B3A92">
                <w:rPr>
                  <w:rStyle w:val="ab"/>
                  <w:rFonts w:ascii="游ゴシック" w:eastAsia="游ゴシック" w:hAnsi="游ゴシック" w:hint="eastAsia"/>
                  <w:sz w:val="14"/>
                  <w:szCs w:val="14"/>
                </w:rPr>
                <w:t>P</w:t>
              </w:r>
              <w:r w:rsidR="002B3A92" w:rsidRPr="002B3A92">
                <w:rPr>
                  <w:rStyle w:val="ab"/>
                  <w:rFonts w:ascii="游ゴシック" w:eastAsia="游ゴシック" w:hAnsi="游ゴシック"/>
                  <w:sz w:val="14"/>
                  <w:szCs w:val="14"/>
                </w:rPr>
                <w:t>DF</w:t>
              </w:r>
            </w:hyperlink>
            <w:r w:rsidR="002B3A92">
              <w:rPr>
                <w:rFonts w:ascii="游ゴシック" w:eastAsia="游ゴシック" w:hAnsi="游ゴシック" w:hint="eastAsia"/>
                <w:sz w:val="14"/>
                <w:szCs w:val="14"/>
              </w:rPr>
              <w:t>/</w:t>
            </w:r>
            <w:hyperlink r:id="rId34" w:history="1">
              <w:r w:rsidR="002B3A92" w:rsidRPr="00120BD7">
                <w:rPr>
                  <w:rStyle w:val="ab"/>
                  <w:rFonts w:ascii="游ゴシック" w:eastAsia="游ゴシック" w:hAnsi="游ゴシック"/>
                  <w:sz w:val="14"/>
                  <w:szCs w:val="14"/>
                </w:rPr>
                <w:t>excel</w:t>
              </w:r>
            </w:hyperlink>
          </w:p>
          <w:p w14:paraId="110F1115" w14:textId="77777777" w:rsidR="000F20B3" w:rsidRDefault="000F20B3" w:rsidP="000F20B3">
            <w:pPr>
              <w:snapToGrid w:val="0"/>
              <w:rPr>
                <w:rFonts w:ascii="游ゴシック" w:eastAsia="游ゴシック" w:hAnsi="游ゴシック"/>
                <w:color w:val="FF0000"/>
                <w:sz w:val="14"/>
                <w:szCs w:val="14"/>
              </w:rPr>
            </w:pPr>
          </w:p>
          <w:p w14:paraId="294B9011" w14:textId="77777777" w:rsidR="000F20B3" w:rsidRPr="414E027D" w:rsidRDefault="000F20B3" w:rsidP="000F20B3">
            <w:pPr>
              <w:snapToGrid w:val="0"/>
              <w:rPr>
                <w:rFonts w:ascii="游ゴシック" w:eastAsia="游ゴシック" w:hAnsi="游ゴシック"/>
                <w:color w:val="595959" w:themeColor="text1" w:themeTint="A6"/>
                <w:sz w:val="14"/>
                <w:szCs w:val="14"/>
              </w:rPr>
            </w:pPr>
          </w:p>
        </w:tc>
      </w:tr>
      <w:tr w:rsidR="000F20B3" w:rsidRPr="009312C6" w14:paraId="08CE9736" w14:textId="77777777" w:rsidTr="414E027D">
        <w:trPr>
          <w:trHeight w:val="330"/>
        </w:trPr>
        <w:tc>
          <w:tcPr>
            <w:tcW w:w="1450" w:type="dxa"/>
            <w:shd w:val="clear" w:color="auto" w:fill="FFFFFF" w:themeFill="background1"/>
          </w:tcPr>
          <w:p w14:paraId="788BB573" w14:textId="77777777" w:rsidR="000F20B3" w:rsidRPr="00E328E6" w:rsidRDefault="000F20B3" w:rsidP="000F20B3">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b/>
                <w:bCs/>
                <w:kern w:val="0"/>
                <w:sz w:val="20"/>
                <w:szCs w:val="20"/>
              </w:rPr>
              <w:t>JANPIA</w:t>
            </w:r>
            <w:r w:rsidRPr="00E328E6">
              <w:rPr>
                <w:rFonts w:ascii="游ゴシック" w:eastAsia="游ゴシック" w:hAnsi="游ゴシック" w:cs="ＭＳ Ｐゴシック" w:hint="eastAsia"/>
                <w:b/>
                <w:bCs/>
                <w:kern w:val="0"/>
                <w:sz w:val="20"/>
                <w:szCs w:val="20"/>
              </w:rPr>
              <w:t>からの監査対応</w:t>
            </w:r>
          </w:p>
          <w:p w14:paraId="57A489BA" w14:textId="77777777" w:rsidR="000F20B3" w:rsidRPr="00E328E6" w:rsidRDefault="000F20B3" w:rsidP="000F20B3">
            <w:pPr>
              <w:rPr>
                <w:rFonts w:ascii="游ゴシック" w:eastAsia="游ゴシック" w:hAnsi="游ゴシック" w:cs="ＭＳ Ｐゴシック"/>
                <w:b/>
                <w:bCs/>
                <w:kern w:val="0"/>
                <w:sz w:val="20"/>
                <w:szCs w:val="20"/>
              </w:rPr>
            </w:pPr>
          </w:p>
        </w:tc>
        <w:tc>
          <w:tcPr>
            <w:tcW w:w="8489" w:type="dxa"/>
            <w:shd w:val="clear" w:color="auto" w:fill="FFFFFF" w:themeFill="background1"/>
          </w:tcPr>
          <w:p w14:paraId="5E4482AE" w14:textId="77777777" w:rsidR="000F20B3" w:rsidRDefault="000F20B3" w:rsidP="000F20B3">
            <w:pPr>
              <w:contextualSpacing/>
              <w:rPr>
                <w:rFonts w:ascii="游ゴシック" w:eastAsia="游ゴシック" w:hAnsi="游ゴシック" w:cs="ＭＳ Ｐゴシック"/>
                <w:b/>
                <w:bCs/>
                <w:kern w:val="0"/>
                <w:sz w:val="20"/>
                <w:szCs w:val="20"/>
                <w:u w:val="single"/>
              </w:rPr>
            </w:pPr>
          </w:p>
        </w:tc>
        <w:tc>
          <w:tcPr>
            <w:tcW w:w="8914" w:type="dxa"/>
            <w:shd w:val="clear" w:color="auto" w:fill="FFFFFF" w:themeFill="background1"/>
          </w:tcPr>
          <w:p w14:paraId="47647961" w14:textId="77777777" w:rsidR="000F20B3" w:rsidRPr="00BB3D72" w:rsidRDefault="000F20B3" w:rsidP="000F20B3">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からの監査対応</w:t>
            </w:r>
          </w:p>
          <w:p w14:paraId="4CCF3BAA" w14:textId="77777777" w:rsidR="000F20B3" w:rsidRDefault="000F20B3" w:rsidP="000F20B3">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資金提供契約書第2</w:t>
            </w:r>
            <w:r w:rsidR="00113190">
              <w:rPr>
                <w:rFonts w:ascii="游ゴシック" w:eastAsia="游ゴシック" w:hAnsi="游ゴシック" w:cs="ＭＳ Ｐゴシック"/>
                <w:kern w:val="0"/>
                <w:sz w:val="20"/>
                <w:szCs w:val="20"/>
              </w:rPr>
              <w:t>3</w:t>
            </w:r>
            <w:r>
              <w:rPr>
                <w:rFonts w:ascii="游ゴシック" w:eastAsia="游ゴシック" w:hAnsi="游ゴシック" w:cs="ＭＳ Ｐゴシック" w:hint="eastAsia"/>
                <w:kern w:val="0"/>
                <w:sz w:val="20"/>
                <w:szCs w:val="20"/>
              </w:rPr>
              <w:t>条4項に基づく、J</w:t>
            </w:r>
            <w:r>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からの監査対応。</w:t>
            </w:r>
          </w:p>
          <w:p w14:paraId="05562C73" w14:textId="1C964B30" w:rsidR="00757D5D" w:rsidRPr="00757D5D" w:rsidRDefault="00757D5D" w:rsidP="000F20B3">
            <w:pPr>
              <w:contextualSpacing/>
              <w:rPr>
                <w:rFonts w:ascii="游ゴシック" w:eastAsia="游ゴシック" w:hAnsi="游ゴシック" w:cs="ＭＳ Ｐゴシック"/>
                <w:kern w:val="0"/>
                <w:sz w:val="20"/>
                <w:szCs w:val="20"/>
              </w:rPr>
            </w:pPr>
          </w:p>
        </w:tc>
        <w:tc>
          <w:tcPr>
            <w:tcW w:w="2126" w:type="dxa"/>
            <w:tcBorders>
              <w:top w:val="dashed" w:sz="4" w:space="0" w:color="auto"/>
            </w:tcBorders>
            <w:shd w:val="clear" w:color="auto" w:fill="auto"/>
          </w:tcPr>
          <w:p w14:paraId="391F8E6E" w14:textId="1A1013E0" w:rsidR="000F20B3" w:rsidRDefault="00413DDA" w:rsidP="000F20B3">
            <w:pPr>
              <w:snapToGrid w:val="0"/>
              <w:rPr>
                <w:rFonts w:ascii="游ゴシック" w:eastAsia="游ゴシック" w:hAnsi="游ゴシック"/>
                <w:sz w:val="14"/>
                <w:szCs w:val="14"/>
              </w:rPr>
            </w:pPr>
            <w:r>
              <w:rPr>
                <w:rFonts w:ascii="游ゴシック" w:eastAsia="游ゴシック" w:hAnsi="游ゴシック" w:cs="ＭＳ Ｐゴシック" w:hint="eastAsia"/>
                <w:kern w:val="0"/>
                <w:sz w:val="14"/>
                <w:szCs w:val="14"/>
              </w:rPr>
              <w:t>◆</w:t>
            </w:r>
            <w:hyperlink r:id="rId35" w:history="1">
              <w:r w:rsidR="000F20B3" w:rsidRPr="00236F19">
                <w:rPr>
                  <w:rStyle w:val="ab"/>
                  <w:rFonts w:ascii="游ゴシック" w:eastAsia="游ゴシック" w:hAnsi="游ゴシック" w:hint="eastAsia"/>
                  <w:sz w:val="14"/>
                  <w:szCs w:val="14"/>
                </w:rPr>
                <w:t>監査関連資料</w:t>
              </w:r>
            </w:hyperlink>
          </w:p>
          <w:p w14:paraId="0AA7F026" w14:textId="0FFE6A1E" w:rsidR="000F20B3" w:rsidRDefault="000F20B3" w:rsidP="000F20B3">
            <w:pPr>
              <w:snapToGrid w:val="0"/>
              <w:rPr>
                <w:rFonts w:ascii="游ゴシック" w:eastAsia="游ゴシック" w:hAnsi="游ゴシック"/>
                <w:sz w:val="14"/>
                <w:szCs w:val="14"/>
              </w:rPr>
            </w:pPr>
          </w:p>
          <w:p w14:paraId="55268006" w14:textId="7F319CAE" w:rsidR="004B081F" w:rsidRDefault="00120BD7" w:rsidP="000F20B3">
            <w:pPr>
              <w:snapToGrid w:val="0"/>
              <w:rPr>
                <w:rFonts w:ascii="游ゴシック" w:eastAsia="游ゴシック" w:hAnsi="游ゴシック"/>
                <w:sz w:val="14"/>
                <w:szCs w:val="14"/>
              </w:rPr>
            </w:pPr>
            <w:r>
              <w:rPr>
                <w:rFonts w:ascii="游ゴシック" w:eastAsia="游ゴシック" w:hAnsi="游ゴシック" w:hint="eastAsia"/>
                <w:sz w:val="14"/>
                <w:szCs w:val="14"/>
              </w:rPr>
              <w:t>◆資金提供契約チェックリスト</w:t>
            </w:r>
            <w:r w:rsidR="009C5593">
              <w:rPr>
                <w:rFonts w:ascii="游ゴシック" w:eastAsia="游ゴシック" w:hAnsi="游ゴシック" w:hint="eastAsia"/>
                <w:sz w:val="14"/>
                <w:szCs w:val="14"/>
              </w:rPr>
              <w:t>（資金分配</w:t>
            </w:r>
            <w:r w:rsidR="00286344">
              <w:rPr>
                <w:rFonts w:ascii="游ゴシック" w:eastAsia="游ゴシック" w:hAnsi="游ゴシック" w:hint="eastAsia"/>
                <w:sz w:val="14"/>
                <w:szCs w:val="14"/>
              </w:rPr>
              <w:t>団体用</w:t>
            </w:r>
            <w:r w:rsidR="009C5593">
              <w:rPr>
                <w:rFonts w:ascii="游ゴシック" w:eastAsia="游ゴシック" w:hAnsi="游ゴシック" w:hint="eastAsia"/>
                <w:sz w:val="14"/>
                <w:szCs w:val="14"/>
              </w:rPr>
              <w:t>）</w:t>
            </w:r>
          </w:p>
          <w:p w14:paraId="67B4A1A4" w14:textId="410A5B25" w:rsidR="000F20B3" w:rsidRPr="000368C4" w:rsidRDefault="00286344" w:rsidP="000F20B3">
            <w:pPr>
              <w:snapToGrid w:val="0"/>
              <w:rPr>
                <w:rFonts w:ascii="游ゴシック" w:eastAsia="游ゴシック" w:hAnsi="游ゴシック"/>
                <w:sz w:val="14"/>
                <w:szCs w:val="14"/>
              </w:rPr>
            </w:pPr>
            <w:hyperlink r:id="rId36" w:history="1">
              <w:r w:rsidR="00120BD7" w:rsidRPr="00D773AA">
                <w:rPr>
                  <w:rStyle w:val="ab"/>
                  <w:rFonts w:ascii="游ゴシック" w:eastAsia="游ゴシック" w:hAnsi="游ゴシック" w:hint="eastAsia"/>
                  <w:sz w:val="14"/>
                  <w:szCs w:val="14"/>
                </w:rPr>
                <w:t>P</w:t>
              </w:r>
              <w:r w:rsidR="00120BD7" w:rsidRPr="00D773AA">
                <w:rPr>
                  <w:rStyle w:val="ab"/>
                  <w:rFonts w:ascii="游ゴシック" w:eastAsia="游ゴシック" w:hAnsi="游ゴシック"/>
                  <w:sz w:val="14"/>
                  <w:szCs w:val="14"/>
                </w:rPr>
                <w:t>DF</w:t>
              </w:r>
            </w:hyperlink>
            <w:r w:rsidR="00120BD7">
              <w:rPr>
                <w:rFonts w:ascii="游ゴシック" w:eastAsia="游ゴシック" w:hAnsi="游ゴシック"/>
                <w:sz w:val="14"/>
                <w:szCs w:val="14"/>
              </w:rPr>
              <w:t>/</w:t>
            </w:r>
            <w:hyperlink r:id="rId37" w:history="1">
              <w:r w:rsidR="00120BD7" w:rsidRPr="00D773AA">
                <w:rPr>
                  <w:rStyle w:val="ab"/>
                  <w:rFonts w:ascii="游ゴシック" w:eastAsia="游ゴシック" w:hAnsi="游ゴシック"/>
                  <w:sz w:val="14"/>
                  <w:szCs w:val="14"/>
                </w:rPr>
                <w:t>excel</w:t>
              </w:r>
            </w:hyperlink>
          </w:p>
          <w:p w14:paraId="55F3E615" w14:textId="77777777" w:rsidR="000F20B3" w:rsidRPr="00E328E6" w:rsidRDefault="000F20B3" w:rsidP="000F20B3">
            <w:pPr>
              <w:snapToGrid w:val="0"/>
              <w:rPr>
                <w:rFonts w:ascii="游ゴシック" w:eastAsia="游ゴシック" w:hAnsi="游ゴシック"/>
                <w:sz w:val="14"/>
                <w:szCs w:val="14"/>
              </w:rPr>
            </w:pPr>
          </w:p>
        </w:tc>
      </w:tr>
    </w:tbl>
    <w:p w14:paraId="19D1842B" w14:textId="77777777" w:rsidR="00034D9D" w:rsidRDefault="00034D9D" w:rsidP="005B0B4B">
      <w:pPr>
        <w:rPr>
          <w:rFonts w:ascii="游ゴシック" w:eastAsia="游ゴシック" w:hAnsi="游ゴシック"/>
        </w:rPr>
      </w:pPr>
    </w:p>
    <w:p w14:paraId="09474973" w14:textId="562C6813" w:rsidR="00146437" w:rsidRDefault="00146437">
      <w:pPr>
        <w:rPr>
          <w:rFonts w:ascii="游ゴシック" w:eastAsia="游ゴシック" w:hAnsi="游ゴシック"/>
        </w:rPr>
      </w:pPr>
    </w:p>
    <w:p w14:paraId="4B79C1E4" w14:textId="77777777" w:rsidR="00146437" w:rsidRDefault="00146437" w:rsidP="005B0B4B">
      <w:pPr>
        <w:rPr>
          <w:rFonts w:ascii="游ゴシック" w:eastAsia="游ゴシック" w:hAnsi="游ゴシック"/>
        </w:rPr>
      </w:pPr>
    </w:p>
    <w:p w14:paraId="5E649B61" w14:textId="77777777" w:rsidR="008A1B0D" w:rsidRDefault="008A1B0D">
      <w:pPr>
        <w:rPr>
          <w:rFonts w:asciiTheme="majorEastAsia" w:eastAsiaTheme="majorEastAsia" w:hAnsiTheme="majorEastAsia"/>
        </w:rPr>
      </w:pPr>
      <w:r>
        <w:rPr>
          <w:rFonts w:asciiTheme="majorEastAsia" w:eastAsiaTheme="majorEastAsia" w:hAnsiTheme="majorEastAsia"/>
        </w:rPr>
        <w:br w:type="page"/>
      </w:r>
    </w:p>
    <w:p w14:paraId="47E7FAC7" w14:textId="468603F8" w:rsidR="0041003E" w:rsidRPr="005E4690" w:rsidRDefault="008A1B0D" w:rsidP="0041003E">
      <w:pPr>
        <w:rPr>
          <w:rFonts w:asciiTheme="majorEastAsia" w:eastAsiaTheme="majorEastAsia" w:hAnsiTheme="majorEastAsia" w:cs="ＭＳ Ｐゴシック"/>
          <w:kern w:val="0"/>
          <w:sz w:val="20"/>
          <w:szCs w:val="20"/>
        </w:rPr>
      </w:pPr>
      <w:r>
        <w:rPr>
          <w:rFonts w:asciiTheme="majorEastAsia" w:eastAsiaTheme="majorEastAsia" w:hAnsiTheme="majorEastAsia" w:hint="eastAsia"/>
        </w:rPr>
        <w:lastRenderedPageBreak/>
        <w:t>■改訂箇所一覧</w:t>
      </w:r>
    </w:p>
    <w:tbl>
      <w:tblPr>
        <w:tblStyle w:val="ac"/>
        <w:tblW w:w="0" w:type="auto"/>
        <w:tblLook w:val="04A0" w:firstRow="1" w:lastRow="0" w:firstColumn="1" w:lastColumn="0" w:noHBand="0" w:noVBand="1"/>
      </w:tblPr>
      <w:tblGrid>
        <w:gridCol w:w="1271"/>
        <w:gridCol w:w="9781"/>
        <w:gridCol w:w="9781"/>
      </w:tblGrid>
      <w:tr w:rsidR="0041003E" w:rsidRPr="00C221B0" w14:paraId="732FF20F" w14:textId="77777777" w:rsidTr="00D349E5">
        <w:tc>
          <w:tcPr>
            <w:tcW w:w="1271" w:type="dxa"/>
            <w:shd w:val="clear" w:color="auto" w:fill="FBE4D5" w:themeFill="accent2" w:themeFillTint="33"/>
          </w:tcPr>
          <w:p w14:paraId="298C7E0F" w14:textId="77777777" w:rsidR="0041003E" w:rsidRPr="00C221B0" w:rsidRDefault="0041003E" w:rsidP="00D4279F">
            <w:pPr>
              <w:jc w:val="center"/>
              <w:rPr>
                <w:rFonts w:asciiTheme="majorEastAsia" w:eastAsiaTheme="majorEastAsia" w:hAnsiTheme="majorEastAsia" w:cs="ＭＳ Ｐゴシック"/>
                <w:b/>
                <w:bCs/>
                <w:kern w:val="0"/>
                <w:sz w:val="20"/>
                <w:szCs w:val="20"/>
              </w:rPr>
            </w:pPr>
            <w:r w:rsidRPr="00C221B0">
              <w:rPr>
                <w:rFonts w:asciiTheme="majorEastAsia" w:eastAsiaTheme="majorEastAsia" w:hAnsiTheme="majorEastAsia" w:cs="ＭＳ Ｐゴシック" w:hint="eastAsia"/>
                <w:b/>
                <w:bCs/>
                <w:kern w:val="0"/>
                <w:sz w:val="20"/>
                <w:szCs w:val="20"/>
              </w:rPr>
              <w:t>改訂日</w:t>
            </w:r>
          </w:p>
        </w:tc>
        <w:tc>
          <w:tcPr>
            <w:tcW w:w="9781" w:type="dxa"/>
            <w:shd w:val="clear" w:color="auto" w:fill="FBE4D5" w:themeFill="accent2" w:themeFillTint="33"/>
          </w:tcPr>
          <w:p w14:paraId="0DCCD028" w14:textId="74FDD757" w:rsidR="0041003E" w:rsidRPr="00C221B0" w:rsidRDefault="008A1B0D" w:rsidP="00D4279F">
            <w:pPr>
              <w:jc w:val="cente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変更前</w:t>
            </w:r>
          </w:p>
        </w:tc>
        <w:tc>
          <w:tcPr>
            <w:tcW w:w="9781" w:type="dxa"/>
            <w:shd w:val="clear" w:color="auto" w:fill="FBE4D5" w:themeFill="accent2" w:themeFillTint="33"/>
          </w:tcPr>
          <w:p w14:paraId="055A45AF" w14:textId="493B0BEE" w:rsidR="0041003E" w:rsidRPr="00C221B0" w:rsidRDefault="008A1B0D" w:rsidP="00D4279F">
            <w:pPr>
              <w:jc w:val="cente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変更後</w:t>
            </w:r>
          </w:p>
        </w:tc>
      </w:tr>
      <w:tr w:rsidR="005E69FC" w:rsidRPr="00E93FE1" w14:paraId="525FE0D0" w14:textId="77777777" w:rsidTr="0025318E">
        <w:tc>
          <w:tcPr>
            <w:tcW w:w="1271" w:type="dxa"/>
            <w:tcBorders>
              <w:top w:val="single" w:sz="4" w:space="0" w:color="auto"/>
              <w:bottom w:val="nil"/>
            </w:tcBorders>
          </w:tcPr>
          <w:p w14:paraId="781F5E48" w14:textId="4AEA345A" w:rsidR="005E69FC" w:rsidRPr="00C221B0" w:rsidRDefault="0025318E" w:rsidP="005E69FC">
            <w:pPr>
              <w:jc w:val="center"/>
              <w:rPr>
                <w:rFonts w:asciiTheme="majorEastAsia" w:eastAsiaTheme="majorEastAsia" w:hAnsiTheme="majorEastAsia" w:cs="ＭＳ Ｐゴシック"/>
                <w:kern w:val="0"/>
                <w:sz w:val="20"/>
                <w:szCs w:val="20"/>
              </w:rPr>
            </w:pPr>
            <w:r w:rsidRPr="00C221B0">
              <w:rPr>
                <w:rFonts w:asciiTheme="majorEastAsia" w:eastAsiaTheme="majorEastAsia" w:hAnsiTheme="majorEastAsia" w:cs="ＭＳ Ｐゴシック" w:hint="eastAsia"/>
                <w:kern w:val="0"/>
                <w:sz w:val="20"/>
                <w:szCs w:val="20"/>
              </w:rPr>
              <w:t>2月2</w:t>
            </w:r>
            <w:r w:rsidR="00BA79B5">
              <w:rPr>
                <w:rFonts w:asciiTheme="majorEastAsia" w:eastAsiaTheme="majorEastAsia" w:hAnsiTheme="majorEastAsia" w:cs="ＭＳ Ｐゴシック"/>
                <w:kern w:val="0"/>
                <w:sz w:val="20"/>
                <w:szCs w:val="20"/>
              </w:rPr>
              <w:t>8</w:t>
            </w:r>
            <w:r w:rsidRPr="00C221B0">
              <w:rPr>
                <w:rFonts w:asciiTheme="majorEastAsia" w:eastAsiaTheme="majorEastAsia" w:hAnsiTheme="majorEastAsia" w:cs="ＭＳ Ｐゴシック" w:hint="eastAsia"/>
                <w:kern w:val="0"/>
                <w:sz w:val="20"/>
                <w:szCs w:val="20"/>
              </w:rPr>
              <w:t>日</w:t>
            </w:r>
          </w:p>
        </w:tc>
        <w:tc>
          <w:tcPr>
            <w:tcW w:w="9781" w:type="dxa"/>
          </w:tcPr>
          <w:p w14:paraId="7279E601" w14:textId="77777777" w:rsidR="005E69FC" w:rsidRDefault="005E69FC" w:rsidP="005E69FC">
            <w:pPr>
              <w:rPr>
                <w:rFonts w:ascii="游ゴシック" w:eastAsia="游ゴシック" w:hAnsi="游ゴシック" w:cs="ＭＳ Ｐゴシック"/>
                <w:b/>
                <w:bCs/>
                <w:kern w:val="0"/>
                <w:sz w:val="20"/>
                <w:szCs w:val="20"/>
              </w:rPr>
            </w:pPr>
            <w:r w:rsidRPr="00E41466">
              <w:rPr>
                <w:rFonts w:ascii="游ゴシック" w:eastAsia="游ゴシック" w:hAnsi="游ゴシック" w:cs="ＭＳ Ｐゴシック" w:hint="eastAsia"/>
                <w:b/>
                <w:bCs/>
                <w:kern w:val="0"/>
                <w:sz w:val="20"/>
                <w:szCs w:val="20"/>
              </w:rPr>
              <w:t>実行団体の</w:t>
            </w:r>
            <w:r>
              <w:rPr>
                <w:rFonts w:ascii="游ゴシック" w:eastAsia="游ゴシック" w:hAnsi="游ゴシック" w:cs="ＭＳ Ｐゴシック" w:hint="eastAsia"/>
                <w:b/>
                <w:bCs/>
                <w:kern w:val="0"/>
                <w:sz w:val="20"/>
                <w:szCs w:val="20"/>
              </w:rPr>
              <w:t>精算報告</w:t>
            </w:r>
          </w:p>
          <w:p w14:paraId="4979BA8F" w14:textId="77777777" w:rsidR="005E69FC" w:rsidRPr="0042658C" w:rsidRDefault="005E69FC" w:rsidP="005E69FC">
            <w:pPr>
              <w:pStyle w:val="a7"/>
              <w:ind w:leftChars="0" w:left="44"/>
              <w:contextualSpacing/>
              <w:rPr>
                <w:rFonts w:ascii="游ゴシック Medium" w:eastAsia="游ゴシック Medium" w:hAnsi="游ゴシック Medium" w:cs="ＭＳ Ｐゴシック"/>
                <w:b/>
                <w:bCs/>
                <w:kern w:val="0"/>
                <w:sz w:val="20"/>
                <w:szCs w:val="20"/>
                <w:u w:val="single"/>
              </w:rPr>
            </w:pPr>
            <w:r>
              <w:rPr>
                <w:rFonts w:ascii="游ゴシック Medium" w:eastAsia="游ゴシック Medium" w:hAnsi="游ゴシック Medium" w:cs="ＭＳ Ｐゴシック" w:hint="eastAsia"/>
                <w:b/>
                <w:bCs/>
                <w:kern w:val="0"/>
                <w:sz w:val="20"/>
                <w:szCs w:val="20"/>
                <w:u w:val="single"/>
              </w:rPr>
              <w:t xml:space="preserve">③　</w:t>
            </w:r>
            <w:r w:rsidRPr="0042658C">
              <w:rPr>
                <w:rFonts w:ascii="游ゴシック Medium" w:eastAsia="游ゴシック Medium" w:hAnsi="游ゴシック Medium" w:cs="ＭＳ Ｐゴシック" w:hint="eastAsia"/>
                <w:b/>
                <w:bCs/>
                <w:kern w:val="0"/>
                <w:sz w:val="20"/>
                <w:szCs w:val="20"/>
                <w:u w:val="single"/>
              </w:rPr>
              <w:t xml:space="preserve">実行団体から提出された精算書類の確認　</w:t>
            </w:r>
          </w:p>
          <w:p w14:paraId="5DF6E613" w14:textId="77777777" w:rsidR="005E69FC" w:rsidRPr="007B446E" w:rsidRDefault="005E69FC" w:rsidP="005E69FC">
            <w:pP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（中略）</w:t>
            </w:r>
          </w:p>
          <w:p w14:paraId="63E556D8" w14:textId="77777777" w:rsidR="005E69FC" w:rsidRPr="00EB11F2" w:rsidRDefault="005E69FC" w:rsidP="005E69FC">
            <w:pPr>
              <w:pStyle w:val="a7"/>
              <w:ind w:leftChars="0" w:left="420"/>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＊実行団体の裁量により、各経費の範囲内に限り流用元科目の最大20％を異なる科目に流用できますが、</w:t>
            </w:r>
            <w:r w:rsidRPr="00D2732A">
              <w:rPr>
                <w:rFonts w:ascii="游ゴシック Medium" w:eastAsia="游ゴシック Medium" w:hAnsi="游ゴシック Medium" w:cs="ＭＳ Ｐゴシック" w:hint="eastAsia"/>
                <w:kern w:val="0"/>
                <w:sz w:val="20"/>
                <w:szCs w:val="20"/>
                <w:u w:val="single"/>
              </w:rPr>
              <w:t>事前の通知なく</w:t>
            </w:r>
            <w:r>
              <w:rPr>
                <w:rFonts w:ascii="游ゴシック Medium" w:eastAsia="游ゴシック Medium" w:hAnsi="游ゴシック Medium" w:cs="ＭＳ Ｐゴシック" w:hint="eastAsia"/>
                <w:kern w:val="0"/>
                <w:sz w:val="20"/>
                <w:szCs w:val="20"/>
              </w:rPr>
              <w:t>人件費への流用及び20％を超える科目間流用があった</w:t>
            </w:r>
            <w:r w:rsidRPr="00EB11F2">
              <w:rPr>
                <w:rFonts w:ascii="游ゴシック Medium" w:eastAsia="游ゴシック Medium" w:hAnsi="游ゴシック Medium" w:cs="ＭＳ Ｐゴシック" w:hint="eastAsia"/>
                <w:kern w:val="0"/>
                <w:sz w:val="20"/>
                <w:szCs w:val="20"/>
              </w:rPr>
              <w:t>場合については、</w:t>
            </w:r>
            <w:r w:rsidRPr="00EC503B">
              <w:rPr>
                <w:rFonts w:ascii="游ゴシック Medium" w:eastAsia="游ゴシック Medium" w:hAnsi="游ゴシック Medium" w:cs="ＭＳ Ｐゴシック" w:hint="eastAsia"/>
                <w:kern w:val="0"/>
                <w:sz w:val="20"/>
                <w:szCs w:val="20"/>
                <w:u w:val="single"/>
              </w:rPr>
              <w:t>理由を確認します。</w:t>
            </w:r>
          </w:p>
          <w:p w14:paraId="6670F1EE" w14:textId="77777777" w:rsidR="005E69FC" w:rsidRPr="00E41466" w:rsidRDefault="005E69FC" w:rsidP="005E69FC">
            <w:pPr>
              <w:rPr>
                <w:rFonts w:ascii="游ゴシック" w:eastAsia="游ゴシック" w:hAnsi="游ゴシック" w:cs="ＭＳ Ｐゴシック"/>
                <w:b/>
                <w:bCs/>
                <w:kern w:val="0"/>
                <w:sz w:val="20"/>
                <w:szCs w:val="20"/>
              </w:rPr>
            </w:pPr>
          </w:p>
        </w:tc>
        <w:tc>
          <w:tcPr>
            <w:tcW w:w="9781" w:type="dxa"/>
          </w:tcPr>
          <w:p w14:paraId="7041848B" w14:textId="77777777" w:rsidR="005E69FC" w:rsidRDefault="005E69FC" w:rsidP="005E69FC">
            <w:pPr>
              <w:rPr>
                <w:rFonts w:ascii="游ゴシック" w:eastAsia="游ゴシック" w:hAnsi="游ゴシック" w:cs="ＭＳ Ｐゴシック"/>
                <w:b/>
                <w:bCs/>
                <w:kern w:val="0"/>
                <w:sz w:val="20"/>
                <w:szCs w:val="20"/>
              </w:rPr>
            </w:pPr>
          </w:p>
          <w:p w14:paraId="0D3261EB" w14:textId="77777777" w:rsidR="00B069E4" w:rsidRPr="0042658C" w:rsidRDefault="00B069E4" w:rsidP="005E69FC">
            <w:pPr>
              <w:pStyle w:val="a7"/>
              <w:ind w:leftChars="0" w:left="44"/>
              <w:contextualSpacing/>
              <w:rPr>
                <w:rFonts w:ascii="游ゴシック Medium" w:eastAsia="游ゴシック Medium" w:hAnsi="游ゴシック Medium" w:cs="ＭＳ Ｐゴシック"/>
                <w:b/>
                <w:bCs/>
                <w:kern w:val="0"/>
                <w:sz w:val="20"/>
                <w:szCs w:val="20"/>
                <w:u w:val="single"/>
              </w:rPr>
            </w:pPr>
          </w:p>
          <w:p w14:paraId="75C65B20" w14:textId="6EC2B87D" w:rsidR="005E69FC" w:rsidRPr="007B446E" w:rsidRDefault="005E69FC" w:rsidP="005E69FC">
            <w:pPr>
              <w:rPr>
                <w:rFonts w:ascii="游ゴシック Medium" w:eastAsia="游ゴシック Medium" w:hAnsi="游ゴシック Medium" w:cs="ＭＳ Ｐゴシック"/>
                <w:kern w:val="0"/>
                <w:sz w:val="20"/>
                <w:szCs w:val="20"/>
              </w:rPr>
            </w:pPr>
          </w:p>
          <w:p w14:paraId="55A2C9AB" w14:textId="3F2C8A2C" w:rsidR="005E69FC" w:rsidRPr="00AD6729" w:rsidRDefault="005E69FC" w:rsidP="005E69FC">
            <w:pPr>
              <w:pStyle w:val="a7"/>
              <w:ind w:leftChars="0" w:left="420"/>
              <w:rPr>
                <w:rFonts w:ascii="游ゴシック Medium" w:eastAsia="游ゴシック Medium" w:hAnsi="游ゴシック Medium" w:cs="ＭＳ Ｐゴシック"/>
                <w:b/>
                <w:bCs/>
                <w:kern w:val="0"/>
                <w:sz w:val="20"/>
                <w:szCs w:val="20"/>
                <w:u w:val="single"/>
              </w:rPr>
            </w:pPr>
            <w:r>
              <w:rPr>
                <w:rFonts w:ascii="游ゴシック Medium" w:eastAsia="游ゴシック Medium" w:hAnsi="游ゴシック Medium" w:cs="ＭＳ Ｐゴシック" w:hint="eastAsia"/>
                <w:kern w:val="0"/>
                <w:sz w:val="20"/>
                <w:szCs w:val="20"/>
              </w:rPr>
              <w:t>＊実行団体の裁量により、各経費の範囲内に限り流用元科目の最大20％を異なる科目に流用できますが、人件費への流用及び20％を超える科目間流用があった</w:t>
            </w:r>
            <w:r w:rsidRPr="00EB11F2">
              <w:rPr>
                <w:rFonts w:ascii="游ゴシック Medium" w:eastAsia="游ゴシック Medium" w:hAnsi="游ゴシック Medium" w:cs="ＭＳ Ｐゴシック" w:hint="eastAsia"/>
                <w:kern w:val="0"/>
                <w:sz w:val="20"/>
                <w:szCs w:val="20"/>
              </w:rPr>
              <w:t>場合については、</w:t>
            </w:r>
            <w:r w:rsidRPr="00AD6729">
              <w:rPr>
                <w:rFonts w:ascii="游ゴシック Medium" w:eastAsia="游ゴシック Medium" w:hAnsi="游ゴシック Medium" w:cs="ＭＳ Ｐゴシック" w:hint="eastAsia"/>
                <w:b/>
                <w:bCs/>
                <w:kern w:val="0"/>
                <w:sz w:val="20"/>
                <w:szCs w:val="20"/>
                <w:u w:val="single"/>
              </w:rPr>
              <w:t>資金分配団体による事前の承認（資金計画の変更）が必要です。</w:t>
            </w:r>
          </w:p>
          <w:p w14:paraId="15FE2861" w14:textId="77777777" w:rsidR="005E69FC" w:rsidRDefault="005E69FC" w:rsidP="005E69FC">
            <w:pPr>
              <w:rPr>
                <w:rFonts w:ascii="游ゴシック" w:eastAsia="游ゴシック" w:hAnsi="游ゴシック" w:cs="ＭＳ Ｐゴシック"/>
                <w:b/>
                <w:bCs/>
                <w:kern w:val="0"/>
                <w:sz w:val="20"/>
                <w:szCs w:val="20"/>
              </w:rPr>
            </w:pPr>
          </w:p>
        </w:tc>
      </w:tr>
      <w:tr w:rsidR="005E69FC" w:rsidRPr="00E93FE1" w14:paraId="49B80709" w14:textId="77777777" w:rsidTr="00A45BEB">
        <w:tc>
          <w:tcPr>
            <w:tcW w:w="1271" w:type="dxa"/>
            <w:tcBorders>
              <w:top w:val="nil"/>
              <w:bottom w:val="nil"/>
            </w:tcBorders>
          </w:tcPr>
          <w:p w14:paraId="216FC21A" w14:textId="77777777" w:rsidR="005E69FC" w:rsidRPr="00C221B0" w:rsidRDefault="005E69FC" w:rsidP="005E69FC">
            <w:pPr>
              <w:jc w:val="center"/>
              <w:rPr>
                <w:rFonts w:asciiTheme="majorEastAsia" w:eastAsiaTheme="majorEastAsia" w:hAnsiTheme="majorEastAsia" w:cs="ＭＳ Ｐゴシック"/>
                <w:kern w:val="0"/>
                <w:sz w:val="20"/>
                <w:szCs w:val="20"/>
              </w:rPr>
            </w:pPr>
          </w:p>
        </w:tc>
        <w:tc>
          <w:tcPr>
            <w:tcW w:w="9781" w:type="dxa"/>
          </w:tcPr>
          <w:p w14:paraId="60608E19" w14:textId="3A7CB602" w:rsidR="005E69FC" w:rsidRPr="00A45BEB" w:rsidRDefault="005E69FC" w:rsidP="005E69FC">
            <w:pPr>
              <w:rPr>
                <w:rFonts w:ascii="游ゴシック" w:eastAsia="游ゴシック" w:hAnsi="游ゴシック" w:cs="ＭＳ Ｐゴシック"/>
                <w:b/>
                <w:bCs/>
                <w:kern w:val="0"/>
                <w:sz w:val="20"/>
                <w:szCs w:val="20"/>
                <w:u w:val="single"/>
              </w:rPr>
            </w:pPr>
            <w:r w:rsidRPr="00A45BEB">
              <w:rPr>
                <w:rFonts w:ascii="游ゴシック" w:eastAsia="游ゴシック" w:hAnsi="游ゴシック" w:cs="ＭＳ Ｐゴシック" w:hint="eastAsia"/>
                <w:b/>
                <w:bCs/>
                <w:kern w:val="0"/>
                <w:sz w:val="20"/>
                <w:szCs w:val="20"/>
                <w:u w:val="single"/>
              </w:rPr>
              <w:t>実行団体の精算報告</w:t>
            </w:r>
            <w:r>
              <w:rPr>
                <w:rFonts w:ascii="游ゴシック" w:eastAsia="游ゴシック" w:hAnsi="游ゴシック" w:cs="ＭＳ Ｐゴシック"/>
                <w:b/>
                <w:bCs/>
                <w:kern w:val="0"/>
                <w:sz w:val="20"/>
                <w:szCs w:val="20"/>
                <w:u w:val="single"/>
              </w:rPr>
              <w:t>資金分配団体の精算報告</w:t>
            </w:r>
            <w:r>
              <w:rPr>
                <w:rFonts w:ascii="游ゴシック" w:eastAsia="游ゴシック" w:hAnsi="游ゴシック" w:cs="ＭＳ Ｐゴシック" w:hint="eastAsia"/>
                <w:b/>
                <w:bCs/>
                <w:kern w:val="0"/>
                <w:sz w:val="20"/>
                <w:szCs w:val="20"/>
                <w:u w:val="single"/>
              </w:rPr>
              <w:t xml:space="preserve">　</w:t>
            </w:r>
          </w:p>
          <w:p w14:paraId="64DDCD5F" w14:textId="77777777" w:rsidR="005E69FC" w:rsidRDefault="005E69FC" w:rsidP="005E69FC">
            <w:pPr>
              <w:rPr>
                <w:rFonts w:ascii="游ゴシック Medium" w:eastAsia="游ゴシック Medium" w:hAnsi="游ゴシック Medium" w:cs="ＭＳ Ｐゴシック"/>
                <w:color w:val="000000" w:themeColor="text1"/>
                <w:kern w:val="0"/>
                <w:sz w:val="20"/>
                <w:szCs w:val="20"/>
                <w:highlight w:val="yellow"/>
              </w:rPr>
            </w:pPr>
          </w:p>
          <w:p w14:paraId="025EFAD0" w14:textId="1A024A01" w:rsidR="005E69FC" w:rsidRPr="00FA377A" w:rsidRDefault="005E69FC" w:rsidP="005E69FC">
            <w:pPr>
              <w:rPr>
                <w:rFonts w:ascii="游ゴシック Medium" w:eastAsia="游ゴシック Medium" w:hAnsi="游ゴシック Medium" w:cs="ＭＳ Ｐゴシック"/>
                <w:color w:val="000000" w:themeColor="text1"/>
                <w:kern w:val="0"/>
                <w:sz w:val="20"/>
                <w:szCs w:val="20"/>
              </w:rPr>
            </w:pPr>
            <w:r w:rsidRPr="00FA377A">
              <w:rPr>
                <w:rFonts w:ascii="游ゴシック Medium" w:eastAsia="游ゴシック Medium" w:hAnsi="游ゴシック Medium" w:cs="ＭＳ Ｐゴシック" w:hint="eastAsia"/>
                <w:color w:val="000000" w:themeColor="text1"/>
                <w:kern w:val="0"/>
                <w:sz w:val="20"/>
                <w:szCs w:val="20"/>
                <w:highlight w:val="yellow"/>
              </w:rPr>
              <w:t>【区分経理に関する会計書類】の提出について</w:t>
            </w:r>
          </w:p>
          <w:p w14:paraId="10C8ABB9" w14:textId="1B7255C2" w:rsidR="005E69FC" w:rsidRDefault="005E69FC" w:rsidP="005E69FC">
            <w:pPr>
              <w:ind w:leftChars="100" w:left="410" w:hangingChars="100" w:hanging="200"/>
              <w:rPr>
                <w:rFonts w:ascii="游ゴシック Medium" w:eastAsia="游ゴシック Medium" w:hAnsi="游ゴシック Medium"/>
                <w:sz w:val="20"/>
                <w:szCs w:val="20"/>
                <w:u w:val="single"/>
              </w:rPr>
            </w:pPr>
            <w:r w:rsidRPr="00FA377A">
              <w:rPr>
                <w:rFonts w:ascii="游ゴシック Medium" w:eastAsia="游ゴシック Medium" w:hAnsi="游ゴシック Medium" w:hint="eastAsia"/>
                <w:sz w:val="20"/>
                <w:szCs w:val="20"/>
              </w:rPr>
              <w:t>・各実行団体に適用される会計基準により、公益法人会計の場合は正味財産増減計算書内訳表、</w:t>
            </w:r>
            <w:r w:rsidRPr="00FA377A">
              <w:rPr>
                <w:rFonts w:ascii="游ゴシック Medium" w:eastAsia="游ゴシック Medium" w:hAnsi="游ゴシック Medium"/>
                <w:sz w:val="20"/>
                <w:szCs w:val="20"/>
              </w:rPr>
              <w:t>NPO</w:t>
            </w:r>
            <w:r w:rsidRPr="00FA377A">
              <w:rPr>
                <w:rFonts w:ascii="游ゴシック Medium" w:eastAsia="游ゴシック Medium" w:hAnsi="游ゴシック Medium" w:hint="eastAsia"/>
                <w:sz w:val="20"/>
                <w:szCs w:val="20"/>
              </w:rPr>
              <w:t>法人会計基準の場合は活動計算書、企業会計基準を適用する団体の場合は損益計算書</w:t>
            </w:r>
            <w:r w:rsidRPr="00D2732A">
              <w:rPr>
                <w:rFonts w:ascii="游ゴシック Medium" w:eastAsia="游ゴシック Medium" w:hAnsi="游ゴシック Medium" w:hint="eastAsia"/>
                <w:sz w:val="20"/>
                <w:szCs w:val="20"/>
              </w:rPr>
              <w:t>をいいます。</w:t>
            </w:r>
          </w:p>
          <w:p w14:paraId="7D70877C" w14:textId="24DE2AF9" w:rsidR="005E69FC" w:rsidRPr="00D2732A" w:rsidRDefault="005E69FC" w:rsidP="005E69FC">
            <w:pPr>
              <w:ind w:leftChars="100" w:left="410" w:hangingChars="100" w:hanging="200"/>
              <w:rPr>
                <w:rFonts w:ascii="游ゴシック Medium" w:eastAsia="游ゴシック Medium" w:hAnsi="游ゴシック Medium"/>
                <w:sz w:val="20"/>
                <w:szCs w:val="20"/>
                <w:u w:val="single"/>
              </w:rPr>
            </w:pPr>
            <w:r w:rsidRPr="00D2732A">
              <w:rPr>
                <w:rFonts w:ascii="游ゴシック Medium" w:eastAsia="游ゴシック Medium" w:hAnsi="游ゴシック Medium" w:hint="eastAsia"/>
                <w:sz w:val="20"/>
                <w:szCs w:val="20"/>
                <w:u w:val="single"/>
              </w:rPr>
              <w:t>・決算で確定した「区分経理に関する会計書類」を資金分配団体の定める期日までに提出します。</w:t>
            </w:r>
            <w:r w:rsidRPr="008A1B0D">
              <w:rPr>
                <w:rFonts w:ascii="游ゴシック Medium" w:eastAsia="游ゴシック Medium" w:hAnsi="游ゴシック Medium" w:hint="eastAsia"/>
                <w:sz w:val="20"/>
                <w:szCs w:val="20"/>
                <w:u w:val="single"/>
              </w:rPr>
              <w:t>事業期間が複数会計年度に跨る場合、事業期間にかかる全ての書類を提出します。</w:t>
            </w:r>
          </w:p>
          <w:p w14:paraId="610AA87D" w14:textId="77777777" w:rsidR="005E69FC" w:rsidRPr="00D2732A" w:rsidRDefault="005E69FC" w:rsidP="005E69FC">
            <w:pPr>
              <w:ind w:leftChars="100" w:left="410" w:hangingChars="100" w:hanging="200"/>
              <w:rPr>
                <w:rFonts w:cs="ＭＳ Ｐゴシック"/>
                <w:kern w:val="0"/>
                <w:u w:val="single"/>
              </w:rPr>
            </w:pPr>
            <w:r w:rsidRPr="00D2732A">
              <w:rPr>
                <w:rFonts w:ascii="游ゴシック Medium" w:eastAsia="游ゴシック Medium" w:hAnsi="游ゴシック Medium" w:hint="eastAsia"/>
                <w:sz w:val="20"/>
                <w:szCs w:val="20"/>
                <w:u w:val="single"/>
              </w:rPr>
              <w:t>・事業終了時点で提出できない場合、精算時には事業終了月時点の区分経理が確認できる会計資料（合計残高試算表等で休眠預金事業とその他の事業の科目別の損益状況が確認できるもの）を提出し、法人決算の確定後、別途「区分経理に関する会計書類」を提出します。</w:t>
            </w:r>
          </w:p>
          <w:p w14:paraId="57762008" w14:textId="77777777" w:rsidR="005E69FC" w:rsidRPr="00E41466" w:rsidRDefault="005E69FC" w:rsidP="005E69FC">
            <w:pPr>
              <w:rPr>
                <w:rFonts w:ascii="游ゴシック" w:eastAsia="游ゴシック" w:hAnsi="游ゴシック" w:cs="ＭＳ Ｐゴシック"/>
                <w:b/>
                <w:bCs/>
                <w:kern w:val="0"/>
                <w:sz w:val="20"/>
                <w:szCs w:val="20"/>
              </w:rPr>
            </w:pPr>
          </w:p>
        </w:tc>
        <w:tc>
          <w:tcPr>
            <w:tcW w:w="9781" w:type="dxa"/>
          </w:tcPr>
          <w:p w14:paraId="567D237B" w14:textId="69878C0E" w:rsidR="68D03B48" w:rsidRDefault="68D03B48" w:rsidP="68D03B48">
            <w:pPr>
              <w:rPr>
                <w:rFonts w:ascii="游ゴシック" w:eastAsia="游ゴシック" w:hAnsi="游ゴシック" w:cs="ＭＳ Ｐゴシック"/>
                <w:b/>
                <w:bCs/>
                <w:sz w:val="20"/>
                <w:szCs w:val="20"/>
              </w:rPr>
            </w:pPr>
          </w:p>
          <w:p w14:paraId="4580861D" w14:textId="77777777" w:rsidR="005E69FC" w:rsidRDefault="005E69FC" w:rsidP="005E69FC">
            <w:pPr>
              <w:rPr>
                <w:rFonts w:ascii="游ゴシック" w:eastAsia="游ゴシック" w:hAnsi="游ゴシック" w:cs="ＭＳ Ｐゴシック"/>
                <w:b/>
                <w:bCs/>
                <w:kern w:val="0"/>
                <w:sz w:val="20"/>
                <w:szCs w:val="20"/>
              </w:rPr>
            </w:pPr>
          </w:p>
          <w:p w14:paraId="2C9E8844" w14:textId="77777777" w:rsidR="005E69FC" w:rsidRPr="00FA377A" w:rsidRDefault="005E69FC" w:rsidP="005E69FC">
            <w:pPr>
              <w:rPr>
                <w:rFonts w:ascii="游ゴシック Medium" w:eastAsia="游ゴシック Medium" w:hAnsi="游ゴシック Medium" w:cs="ＭＳ Ｐゴシック"/>
                <w:color w:val="000000" w:themeColor="text1"/>
                <w:kern w:val="0"/>
                <w:sz w:val="20"/>
                <w:szCs w:val="20"/>
              </w:rPr>
            </w:pPr>
            <w:r w:rsidRPr="00FA377A">
              <w:rPr>
                <w:rFonts w:ascii="游ゴシック Medium" w:eastAsia="游ゴシック Medium" w:hAnsi="游ゴシック Medium" w:cs="ＭＳ Ｐゴシック" w:hint="eastAsia"/>
                <w:color w:val="000000" w:themeColor="text1"/>
                <w:kern w:val="0"/>
                <w:sz w:val="20"/>
                <w:szCs w:val="20"/>
                <w:highlight w:val="yellow"/>
              </w:rPr>
              <w:t>【区分経理に関する会計書類】の提出について</w:t>
            </w:r>
          </w:p>
          <w:p w14:paraId="1DE50B3A" w14:textId="7370EA51" w:rsidR="005E69FC" w:rsidRPr="00D2732A" w:rsidRDefault="005E69FC" w:rsidP="005E69FC">
            <w:pPr>
              <w:ind w:leftChars="100" w:left="410" w:hangingChars="100" w:hanging="200"/>
              <w:rPr>
                <w:rFonts w:ascii="游ゴシック Medium" w:eastAsia="游ゴシック Medium" w:hAnsi="游ゴシック Medium"/>
                <w:b/>
                <w:bCs/>
                <w:color w:val="FF0000"/>
                <w:sz w:val="20"/>
                <w:szCs w:val="20"/>
              </w:rPr>
            </w:pPr>
            <w:r w:rsidRPr="00FA377A">
              <w:rPr>
                <w:rFonts w:ascii="游ゴシック Medium" w:eastAsia="游ゴシック Medium" w:hAnsi="游ゴシック Medium" w:hint="eastAsia"/>
                <w:sz w:val="20"/>
                <w:szCs w:val="20"/>
              </w:rPr>
              <w:t>・各実行団体に適用される会計基準</w:t>
            </w:r>
            <w:r w:rsidRPr="00AD6729">
              <w:rPr>
                <w:rFonts w:ascii="游ゴシック Medium" w:eastAsia="游ゴシック Medium" w:hAnsi="游ゴシック Medium" w:hint="eastAsia"/>
                <w:sz w:val="20"/>
                <w:szCs w:val="20"/>
              </w:rPr>
              <w:t>によ</w:t>
            </w:r>
            <w:r w:rsidRPr="00AD6729">
              <w:rPr>
                <w:rFonts w:ascii="游ゴシック Medium" w:eastAsia="游ゴシック Medium" w:hAnsi="游ゴシック Medium" w:hint="eastAsia"/>
                <w:b/>
                <w:bCs/>
                <w:sz w:val="20"/>
                <w:szCs w:val="20"/>
                <w:u w:val="single"/>
              </w:rPr>
              <w:t>る決算書類または区分経理が確認できる会計帳簿をいいます。</w:t>
            </w:r>
          </w:p>
          <w:p w14:paraId="58DE698D" w14:textId="78BCDDB5" w:rsidR="005E69FC" w:rsidRPr="00AD6729" w:rsidRDefault="005E69FC" w:rsidP="005E69FC">
            <w:pPr>
              <w:ind w:leftChars="200" w:left="420"/>
              <w:rPr>
                <w:rFonts w:ascii="游ゴシック Medium" w:eastAsia="游ゴシック Medium" w:hAnsi="游ゴシック Medium"/>
                <w:b/>
                <w:bCs/>
                <w:sz w:val="20"/>
                <w:szCs w:val="20"/>
                <w:u w:val="single"/>
              </w:rPr>
            </w:pPr>
            <w:r w:rsidRPr="00AD6729">
              <w:rPr>
                <w:rFonts w:ascii="游ゴシック Medium" w:eastAsia="游ゴシック Medium" w:hAnsi="游ゴシック Medium" w:hint="eastAsia"/>
                <w:b/>
                <w:bCs/>
                <w:sz w:val="20"/>
                <w:szCs w:val="20"/>
                <w:u w:val="single"/>
              </w:rPr>
              <w:t>決算書類とは、</w:t>
            </w:r>
            <w:r w:rsidRPr="00AD6729">
              <w:rPr>
                <w:rFonts w:ascii="游ゴシック Medium" w:eastAsia="游ゴシック Medium" w:hAnsi="游ゴシック Medium" w:hint="eastAsia"/>
                <w:sz w:val="20"/>
                <w:szCs w:val="20"/>
              </w:rPr>
              <w:t>公益法人会計の場合は正味財産増減計算書内訳表、</w:t>
            </w:r>
            <w:r w:rsidRPr="00AD6729">
              <w:rPr>
                <w:rFonts w:ascii="游ゴシック Medium" w:eastAsia="游ゴシック Medium" w:hAnsi="游ゴシック Medium"/>
                <w:sz w:val="20"/>
                <w:szCs w:val="20"/>
              </w:rPr>
              <w:t>NPO</w:t>
            </w:r>
            <w:r w:rsidRPr="00AD6729">
              <w:rPr>
                <w:rFonts w:ascii="游ゴシック Medium" w:eastAsia="游ゴシック Medium" w:hAnsi="游ゴシック Medium" w:hint="eastAsia"/>
                <w:sz w:val="20"/>
                <w:szCs w:val="20"/>
              </w:rPr>
              <w:t>法人会計基準の場合は活動計算書、企業会計基準を適用する団体の場合は損益計算書</w:t>
            </w:r>
            <w:r w:rsidRPr="00D2732A">
              <w:rPr>
                <w:rFonts w:ascii="游ゴシック Medium" w:eastAsia="游ゴシック Medium" w:hAnsi="游ゴシック Medium" w:hint="eastAsia"/>
                <w:sz w:val="20"/>
                <w:szCs w:val="20"/>
              </w:rPr>
              <w:t>を指します。</w:t>
            </w:r>
            <w:r w:rsidRPr="00AD6729">
              <w:rPr>
                <w:rFonts w:ascii="游ゴシック Medium" w:eastAsia="游ゴシック Medium" w:hAnsi="游ゴシック Medium" w:hint="eastAsia"/>
                <w:b/>
                <w:bCs/>
                <w:sz w:val="20"/>
                <w:szCs w:val="20"/>
                <w:u w:val="single"/>
              </w:rPr>
              <w:t>公表資料に準ずる形で作成されていれば、公表資料でなくてもかまいません。</w:t>
            </w:r>
          </w:p>
          <w:p w14:paraId="2FE3A65B" w14:textId="5A5E3BDA" w:rsidR="005E69FC" w:rsidRPr="00AD6729" w:rsidRDefault="005E69FC" w:rsidP="005E69FC">
            <w:pPr>
              <w:ind w:leftChars="200" w:left="420"/>
              <w:rPr>
                <w:rFonts w:ascii="游ゴシック Medium" w:eastAsia="游ゴシック Medium" w:hAnsi="游ゴシック Medium"/>
                <w:b/>
                <w:bCs/>
                <w:sz w:val="20"/>
                <w:szCs w:val="20"/>
                <w:u w:val="single"/>
              </w:rPr>
            </w:pPr>
            <w:r w:rsidRPr="00AD6729">
              <w:rPr>
                <w:rFonts w:ascii="游ゴシック Medium" w:eastAsia="游ゴシック Medium" w:hAnsi="游ゴシック Medium" w:hint="eastAsia"/>
                <w:b/>
                <w:bCs/>
                <w:sz w:val="20"/>
                <w:szCs w:val="20"/>
                <w:u w:val="single"/>
              </w:rPr>
              <w:t>「区分経理が確認できる会計帳簿」とは、合計残高試算表や元帳など、他の事業と区分され記帳されている会計帳簿であり、本事業の収支状況等が確認できる書類を指します。当該会計帳簿には休眠預金事業の区分が明確にされていれば、他事業の記載は不要です。</w:t>
            </w:r>
          </w:p>
          <w:p w14:paraId="07DEB8A8" w14:textId="1B2D8141" w:rsidR="005E69FC" w:rsidRPr="00AD6729" w:rsidRDefault="005E69FC" w:rsidP="005E69FC">
            <w:pPr>
              <w:ind w:leftChars="100" w:left="406" w:hangingChars="100" w:hanging="196"/>
              <w:rPr>
                <w:rFonts w:ascii="游ゴシック Medium" w:eastAsia="游ゴシック Medium" w:hAnsi="游ゴシック Medium"/>
                <w:b/>
                <w:bCs/>
                <w:sz w:val="20"/>
                <w:szCs w:val="20"/>
                <w:u w:val="single"/>
              </w:rPr>
            </w:pPr>
            <w:r w:rsidRPr="00D2732A">
              <w:rPr>
                <w:rFonts w:ascii="游ゴシック Medium" w:eastAsia="游ゴシック Medium" w:hAnsi="游ゴシック Medium" w:hint="eastAsia"/>
                <w:b/>
                <w:bCs/>
                <w:sz w:val="20"/>
                <w:szCs w:val="20"/>
              </w:rPr>
              <w:t>・</w:t>
            </w:r>
            <w:r w:rsidRPr="00AD6729">
              <w:rPr>
                <w:rFonts w:ascii="游ゴシック Medium" w:eastAsia="游ゴシック Medium" w:hAnsi="游ゴシック Medium" w:hint="eastAsia"/>
                <w:b/>
                <w:bCs/>
                <w:sz w:val="20"/>
                <w:szCs w:val="20"/>
                <w:u w:val="single"/>
              </w:rPr>
              <w:t>本事業の助成期間が含まれていることが要件となりますが、全ての助成期間が含まれている必要はありません。</w:t>
            </w:r>
          </w:p>
          <w:p w14:paraId="69B7C2C6" w14:textId="6EA5EE62" w:rsidR="005E69FC" w:rsidRDefault="005E69FC" w:rsidP="00D2732A">
            <w:pPr>
              <w:ind w:leftChars="100" w:left="410" w:hangingChars="100" w:hanging="200"/>
              <w:rPr>
                <w:rFonts w:ascii="游ゴシック" w:eastAsia="游ゴシック" w:hAnsi="游ゴシック" w:cs="ＭＳ Ｐゴシック"/>
                <w:b/>
                <w:bCs/>
                <w:kern w:val="0"/>
                <w:sz w:val="20"/>
                <w:szCs w:val="20"/>
              </w:rPr>
            </w:pPr>
          </w:p>
        </w:tc>
      </w:tr>
      <w:tr w:rsidR="005E69FC" w:rsidRPr="00E93FE1" w14:paraId="07E10830" w14:textId="77777777" w:rsidTr="00A45BEB">
        <w:tc>
          <w:tcPr>
            <w:tcW w:w="1271" w:type="dxa"/>
            <w:tcBorders>
              <w:top w:val="nil"/>
              <w:bottom w:val="nil"/>
            </w:tcBorders>
          </w:tcPr>
          <w:p w14:paraId="0A01532E" w14:textId="77777777" w:rsidR="005E69FC" w:rsidRPr="00C221B0" w:rsidRDefault="005E69FC" w:rsidP="005E69FC">
            <w:pPr>
              <w:jc w:val="center"/>
              <w:rPr>
                <w:rFonts w:asciiTheme="majorEastAsia" w:eastAsiaTheme="majorEastAsia" w:hAnsiTheme="majorEastAsia" w:cs="ＭＳ Ｐゴシック"/>
                <w:kern w:val="0"/>
                <w:sz w:val="20"/>
                <w:szCs w:val="20"/>
              </w:rPr>
            </w:pPr>
          </w:p>
        </w:tc>
        <w:tc>
          <w:tcPr>
            <w:tcW w:w="9781" w:type="dxa"/>
          </w:tcPr>
          <w:p w14:paraId="19A94413" w14:textId="77777777" w:rsidR="005E69FC" w:rsidRPr="00A45BEB" w:rsidRDefault="005E69FC" w:rsidP="005E69FC">
            <w:pPr>
              <w:rPr>
                <w:rFonts w:ascii="游ゴシック" w:eastAsia="游ゴシック" w:hAnsi="游ゴシック" w:cs="ＭＳ Ｐゴシック"/>
                <w:b/>
                <w:bCs/>
                <w:kern w:val="0"/>
                <w:sz w:val="20"/>
                <w:szCs w:val="20"/>
                <w:u w:val="single"/>
              </w:rPr>
            </w:pPr>
            <w:r w:rsidRPr="00A45BEB">
              <w:rPr>
                <w:rFonts w:ascii="游ゴシック" w:eastAsia="游ゴシック" w:hAnsi="游ゴシック" w:cs="ＭＳ Ｐゴシック" w:hint="eastAsia"/>
                <w:b/>
                <w:bCs/>
                <w:kern w:val="0"/>
                <w:sz w:val="20"/>
                <w:szCs w:val="20"/>
                <w:u w:val="single"/>
              </w:rPr>
              <w:t>実行団体の精算報告</w:t>
            </w:r>
            <w:r>
              <w:rPr>
                <w:rFonts w:ascii="游ゴシック" w:eastAsia="游ゴシック" w:hAnsi="游ゴシック" w:cs="ＭＳ Ｐゴシック" w:hint="eastAsia"/>
                <w:b/>
                <w:bCs/>
                <w:kern w:val="0"/>
                <w:sz w:val="20"/>
                <w:szCs w:val="20"/>
                <w:u w:val="single"/>
              </w:rPr>
              <w:t xml:space="preserve">　</w:t>
            </w:r>
          </w:p>
          <w:p w14:paraId="522968E0" w14:textId="77777777" w:rsidR="005E69FC" w:rsidRDefault="005E69FC" w:rsidP="005E69FC">
            <w:pPr>
              <w:jc w:val="both"/>
              <w:rPr>
                <w:b/>
                <w:bCs/>
                <w:sz w:val="16"/>
                <w:szCs w:val="16"/>
              </w:rPr>
            </w:pPr>
          </w:p>
          <w:p w14:paraId="5F03C665" w14:textId="721505C2" w:rsidR="005E69FC" w:rsidRPr="00A112E1" w:rsidRDefault="005E69FC" w:rsidP="005E69FC">
            <w:pPr>
              <w:jc w:val="both"/>
              <w:rPr>
                <w:b/>
                <w:bCs/>
                <w:sz w:val="16"/>
                <w:szCs w:val="16"/>
              </w:rPr>
            </w:pPr>
            <w:r w:rsidRPr="00A112E1">
              <w:rPr>
                <w:rFonts w:hint="eastAsia"/>
                <w:b/>
                <w:bCs/>
                <w:sz w:val="16"/>
                <w:szCs w:val="16"/>
              </w:rPr>
              <w:t>精算添付書類２「区分経理に関する会計書類」で確認頂く内容</w:t>
            </w:r>
          </w:p>
          <w:p w14:paraId="2EDEE9EF" w14:textId="77777777" w:rsidR="005E69FC" w:rsidRPr="00A112E1" w:rsidRDefault="005E69FC" w:rsidP="005E69FC">
            <w:pPr>
              <w:ind w:leftChars="-1" w:left="-1" w:hanging="1"/>
              <w:jc w:val="both"/>
              <w:rPr>
                <w:sz w:val="16"/>
                <w:szCs w:val="16"/>
              </w:rPr>
            </w:pPr>
            <w:r w:rsidRPr="00A112E1">
              <w:rPr>
                <w:rFonts w:hint="eastAsia"/>
                <w:sz w:val="16"/>
                <w:szCs w:val="16"/>
              </w:rPr>
              <w:t>区分経理に関する会計書類が作成されているか確認します。</w:t>
            </w:r>
          </w:p>
          <w:p w14:paraId="38C1361D" w14:textId="77777777" w:rsidR="005E69FC" w:rsidRPr="0035153E" w:rsidRDefault="005E69FC" w:rsidP="005E69FC">
            <w:pPr>
              <w:ind w:leftChars="-1" w:left="-1" w:hanging="1"/>
              <w:jc w:val="both"/>
              <w:rPr>
                <w:sz w:val="16"/>
                <w:szCs w:val="16"/>
                <w:u w:val="single"/>
              </w:rPr>
            </w:pPr>
            <w:r w:rsidRPr="0035153E">
              <w:rPr>
                <w:rFonts w:hint="eastAsia"/>
                <w:sz w:val="16"/>
                <w:szCs w:val="16"/>
                <w:u w:val="single"/>
              </w:rPr>
              <w:t>管理的経費では証憑の提出を不要としていることもあり、法人全体の経費中で休眠預金事業が適正に計上されているか確認します。具体的には以下2点となります。</w:t>
            </w:r>
          </w:p>
          <w:p w14:paraId="6745CA87" w14:textId="77777777" w:rsidR="005E69FC" w:rsidRPr="0035153E" w:rsidRDefault="005E69FC" w:rsidP="005E69FC">
            <w:pPr>
              <w:jc w:val="both"/>
              <w:rPr>
                <w:sz w:val="16"/>
                <w:szCs w:val="16"/>
                <w:u w:val="single"/>
              </w:rPr>
            </w:pPr>
            <w:r w:rsidRPr="0035153E">
              <w:rPr>
                <w:rFonts w:hint="eastAsia"/>
                <w:sz w:val="16"/>
                <w:szCs w:val="16"/>
                <w:u w:val="single"/>
              </w:rPr>
              <w:t>①助成金執行額が会計書類で区分計上された休眠預金事業の費用と概ね一致するか</w:t>
            </w:r>
          </w:p>
          <w:p w14:paraId="7B778EA2" w14:textId="77777777" w:rsidR="005E69FC" w:rsidRPr="0035153E" w:rsidRDefault="005E69FC" w:rsidP="005E69FC">
            <w:pPr>
              <w:jc w:val="both"/>
              <w:rPr>
                <w:sz w:val="16"/>
                <w:szCs w:val="16"/>
                <w:u w:val="single"/>
              </w:rPr>
            </w:pPr>
            <w:r w:rsidRPr="0035153E">
              <w:rPr>
                <w:rFonts w:hint="eastAsia"/>
                <w:sz w:val="16"/>
                <w:szCs w:val="16"/>
                <w:u w:val="single"/>
              </w:rPr>
              <w:t>②按分経費（金額規模の大きい人件費や家賃等）が積算の根拠にそって計上されているか</w:t>
            </w:r>
          </w:p>
          <w:p w14:paraId="34A7C4C7" w14:textId="77777777" w:rsidR="005E69FC" w:rsidRPr="0035153E" w:rsidRDefault="005E69FC" w:rsidP="005E69FC">
            <w:pPr>
              <w:ind w:leftChars="95" w:left="380" w:hangingChars="113" w:hanging="181"/>
              <w:jc w:val="both"/>
              <w:rPr>
                <w:sz w:val="16"/>
                <w:szCs w:val="16"/>
                <w:u w:val="single"/>
              </w:rPr>
            </w:pPr>
            <w:r w:rsidRPr="0035153E">
              <w:rPr>
                <w:rFonts w:hint="eastAsia"/>
                <w:sz w:val="16"/>
                <w:szCs w:val="16"/>
                <w:u w:val="single"/>
              </w:rPr>
              <w:t>＊休眠預金事業は現金ベース、法人会計は発生ベースのため、助成金の精算方法と団体の会計基準の計上方法が相違している前提で、可能な範囲で確認を行います。</w:t>
            </w:r>
          </w:p>
          <w:p w14:paraId="6FE0BECF" w14:textId="77777777" w:rsidR="005E69FC" w:rsidRPr="00A45BEB" w:rsidRDefault="005E69FC" w:rsidP="005E69FC">
            <w:pPr>
              <w:rPr>
                <w:rFonts w:ascii="游ゴシック" w:eastAsia="游ゴシック" w:hAnsi="游ゴシック" w:cs="ＭＳ Ｐゴシック"/>
                <w:b/>
                <w:bCs/>
                <w:kern w:val="0"/>
                <w:sz w:val="20"/>
                <w:szCs w:val="20"/>
                <w:u w:val="single"/>
              </w:rPr>
            </w:pPr>
          </w:p>
        </w:tc>
        <w:tc>
          <w:tcPr>
            <w:tcW w:w="9781" w:type="dxa"/>
          </w:tcPr>
          <w:p w14:paraId="0D557F5E" w14:textId="77777777" w:rsidR="005E69FC" w:rsidRDefault="005E69FC" w:rsidP="005E69FC">
            <w:pPr>
              <w:jc w:val="both"/>
              <w:rPr>
                <w:b/>
                <w:bCs/>
                <w:sz w:val="16"/>
                <w:szCs w:val="16"/>
              </w:rPr>
            </w:pPr>
          </w:p>
          <w:p w14:paraId="41B93391" w14:textId="77777777" w:rsidR="005E69FC" w:rsidRDefault="005E69FC" w:rsidP="005E69FC">
            <w:pPr>
              <w:jc w:val="both"/>
              <w:rPr>
                <w:b/>
                <w:bCs/>
                <w:sz w:val="16"/>
                <w:szCs w:val="16"/>
              </w:rPr>
            </w:pPr>
          </w:p>
          <w:p w14:paraId="2403E55C" w14:textId="4594C6D5" w:rsidR="005E69FC" w:rsidRPr="00A112E1" w:rsidRDefault="005E69FC" w:rsidP="005E69FC">
            <w:pPr>
              <w:jc w:val="both"/>
              <w:rPr>
                <w:b/>
                <w:bCs/>
                <w:sz w:val="16"/>
                <w:szCs w:val="16"/>
              </w:rPr>
            </w:pPr>
          </w:p>
          <w:p w14:paraId="4482B457" w14:textId="779CA9C6" w:rsidR="005E69FC" w:rsidRPr="00AD6729" w:rsidRDefault="005E69FC" w:rsidP="005E69FC">
            <w:pPr>
              <w:ind w:leftChars="-1" w:left="-1" w:hanging="1"/>
              <w:jc w:val="both"/>
              <w:rPr>
                <w:sz w:val="16"/>
                <w:szCs w:val="16"/>
              </w:rPr>
            </w:pPr>
            <w:r w:rsidRPr="00D2732A">
              <w:rPr>
                <w:rFonts w:hint="eastAsia"/>
                <w:b/>
                <w:bCs/>
                <w:sz w:val="16"/>
                <w:szCs w:val="16"/>
                <w:u w:val="single"/>
              </w:rPr>
              <w:t>区分経理が行われているかを確認するため、</w:t>
            </w:r>
            <w:r w:rsidRPr="00AD6729">
              <w:rPr>
                <w:rFonts w:hint="eastAsia"/>
                <w:sz w:val="16"/>
                <w:szCs w:val="16"/>
              </w:rPr>
              <w:t>区分経理に関する会計書類を確認します。</w:t>
            </w:r>
          </w:p>
          <w:p w14:paraId="7FCCCF9E" w14:textId="0DB110A0" w:rsidR="005E69FC" w:rsidRPr="00D2732A" w:rsidRDefault="005E69FC" w:rsidP="005E69FC">
            <w:pPr>
              <w:ind w:leftChars="-1" w:left="-1" w:hanging="1"/>
              <w:jc w:val="both"/>
              <w:rPr>
                <w:sz w:val="16"/>
                <w:szCs w:val="16"/>
                <w:u w:val="single"/>
              </w:rPr>
            </w:pPr>
            <w:r w:rsidRPr="00D2732A">
              <w:rPr>
                <w:rFonts w:hint="eastAsia"/>
                <w:b/>
                <w:bCs/>
                <w:sz w:val="16"/>
                <w:szCs w:val="16"/>
                <w:u w:val="single"/>
              </w:rPr>
              <w:t>（左記下線部削除）</w:t>
            </w:r>
          </w:p>
          <w:p w14:paraId="1C0506C2" w14:textId="77777777" w:rsidR="005E69FC" w:rsidRDefault="005E69FC" w:rsidP="005E69FC">
            <w:pPr>
              <w:jc w:val="both"/>
              <w:rPr>
                <w:rFonts w:ascii="游ゴシック" w:eastAsia="游ゴシック" w:hAnsi="游ゴシック" w:cs="ＭＳ Ｐゴシック"/>
                <w:b/>
                <w:bCs/>
                <w:kern w:val="0"/>
                <w:sz w:val="20"/>
                <w:szCs w:val="20"/>
              </w:rPr>
            </w:pPr>
          </w:p>
        </w:tc>
      </w:tr>
      <w:tr w:rsidR="005E69FC" w:rsidRPr="00C221B0" w14:paraId="72C7159A" w14:textId="77777777" w:rsidTr="00EC503B">
        <w:tc>
          <w:tcPr>
            <w:tcW w:w="1271" w:type="dxa"/>
            <w:tcBorders>
              <w:top w:val="nil"/>
              <w:bottom w:val="nil"/>
            </w:tcBorders>
          </w:tcPr>
          <w:p w14:paraId="4215DEDA" w14:textId="77777777" w:rsidR="005E69FC" w:rsidRPr="00C221B0" w:rsidRDefault="005E69FC" w:rsidP="005E69FC">
            <w:pPr>
              <w:jc w:val="center"/>
              <w:rPr>
                <w:rFonts w:asciiTheme="majorEastAsia" w:eastAsiaTheme="majorEastAsia" w:hAnsiTheme="majorEastAsia" w:cs="ＭＳ Ｐゴシック"/>
                <w:kern w:val="0"/>
                <w:sz w:val="20"/>
                <w:szCs w:val="20"/>
              </w:rPr>
            </w:pPr>
          </w:p>
        </w:tc>
        <w:tc>
          <w:tcPr>
            <w:tcW w:w="9781" w:type="dxa"/>
          </w:tcPr>
          <w:p w14:paraId="77EFE223" w14:textId="77777777" w:rsidR="005E69FC" w:rsidRDefault="005E69FC" w:rsidP="005E69FC">
            <w:pPr>
              <w:snapToGrid w:val="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（右記追加）</w:t>
            </w:r>
          </w:p>
          <w:p w14:paraId="56C4ABF1" w14:textId="588FDD82" w:rsidR="005E69FC" w:rsidRPr="00C221B0" w:rsidRDefault="005E69FC" w:rsidP="005E69FC">
            <w:pPr>
              <w:snapToGrid w:val="0"/>
              <w:rPr>
                <w:rFonts w:asciiTheme="majorEastAsia" w:eastAsiaTheme="majorEastAsia" w:hAnsiTheme="majorEastAsia" w:cs="ＭＳ Ｐゴシック"/>
                <w:kern w:val="0"/>
                <w:sz w:val="20"/>
                <w:szCs w:val="20"/>
                <w:u w:val="single"/>
              </w:rPr>
            </w:pPr>
          </w:p>
        </w:tc>
        <w:tc>
          <w:tcPr>
            <w:tcW w:w="9781" w:type="dxa"/>
          </w:tcPr>
          <w:p w14:paraId="48C35578" w14:textId="77777777" w:rsidR="005E69FC" w:rsidRDefault="005E69FC" w:rsidP="005E69FC">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hint="eastAsia"/>
                <w:b/>
                <w:bCs/>
                <w:kern w:val="0"/>
                <w:sz w:val="20"/>
                <w:szCs w:val="20"/>
              </w:rPr>
              <w:t>実行団体への監査実施</w:t>
            </w:r>
          </w:p>
          <w:p w14:paraId="08B2C712" w14:textId="77777777" w:rsidR="005E69FC" w:rsidRPr="00E328E6" w:rsidRDefault="005E69FC" w:rsidP="005E69FC">
            <w:pPr>
              <w:rPr>
                <w:rFonts w:ascii="游ゴシック" w:eastAsia="游ゴシック" w:hAnsi="游ゴシック" w:cs="ＭＳ Ｐゴシック"/>
                <w:b/>
                <w:bCs/>
                <w:kern w:val="0"/>
                <w:sz w:val="20"/>
                <w:szCs w:val="20"/>
              </w:rPr>
            </w:pPr>
          </w:p>
          <w:p w14:paraId="4D8BB549" w14:textId="77777777" w:rsidR="005E69FC" w:rsidRPr="00BB3D72" w:rsidRDefault="005E69FC" w:rsidP="005E69FC">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１．実行団体への監査</w:t>
            </w:r>
          </w:p>
          <w:p w14:paraId="494DED88" w14:textId="77777777" w:rsidR="005E69FC" w:rsidRPr="00A743C2" w:rsidRDefault="005E69FC" w:rsidP="005E69F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w:t>
            </w:r>
            <w:r w:rsidRPr="00A743C2">
              <w:rPr>
                <w:rFonts w:ascii="游ゴシック" w:eastAsia="游ゴシック" w:hAnsi="游ゴシック" w:cs="ＭＳ Ｐゴシック" w:hint="eastAsia"/>
                <w:kern w:val="0"/>
                <w:sz w:val="20"/>
                <w:szCs w:val="20"/>
              </w:rPr>
              <w:t>第</w:t>
            </w:r>
            <w:r>
              <w:rPr>
                <w:rFonts w:ascii="游ゴシック" w:eastAsia="游ゴシック" w:hAnsi="游ゴシック" w:cs="ＭＳ Ｐゴシック"/>
                <w:kern w:val="0"/>
                <w:sz w:val="20"/>
                <w:szCs w:val="20"/>
              </w:rPr>
              <w:t>1</w:t>
            </w:r>
            <w:r>
              <w:rPr>
                <w:rFonts w:ascii="游ゴシック" w:eastAsia="游ゴシック" w:hAnsi="游ゴシック" w:cs="ＭＳ Ｐゴシック" w:hint="eastAsia"/>
                <w:kern w:val="0"/>
                <w:sz w:val="20"/>
                <w:szCs w:val="20"/>
              </w:rPr>
              <w:t>7</w:t>
            </w:r>
            <w:r w:rsidRPr="00A743C2">
              <w:rPr>
                <w:rFonts w:ascii="游ゴシック" w:eastAsia="游ゴシック" w:hAnsi="游ゴシック" w:cs="ＭＳ Ｐゴシック" w:hint="eastAsia"/>
                <w:kern w:val="0"/>
                <w:sz w:val="20"/>
                <w:szCs w:val="20"/>
              </w:rPr>
              <w:t>条4項に基づ</w:t>
            </w:r>
            <w:r>
              <w:rPr>
                <w:rFonts w:ascii="游ゴシック" w:eastAsia="游ゴシック" w:hAnsi="游ゴシック" w:cs="ＭＳ Ｐゴシック" w:hint="eastAsia"/>
                <w:kern w:val="0"/>
                <w:sz w:val="20"/>
                <w:szCs w:val="20"/>
              </w:rPr>
              <w:t>く</w:t>
            </w:r>
            <w:r w:rsidRPr="00A743C2">
              <w:rPr>
                <w:rFonts w:ascii="游ゴシック" w:eastAsia="游ゴシック" w:hAnsi="游ゴシック" w:cs="ＭＳ Ｐゴシック" w:hint="eastAsia"/>
                <w:kern w:val="0"/>
                <w:sz w:val="20"/>
                <w:szCs w:val="20"/>
              </w:rPr>
              <w:t>、実行団体の監査を実施。</w:t>
            </w:r>
          </w:p>
          <w:p w14:paraId="4D9E645B" w14:textId="77777777" w:rsidR="005E69FC" w:rsidRDefault="005E69FC" w:rsidP="005E69FC">
            <w:pPr>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監査についての考え方は、右記資料をご参照ください。</w:t>
            </w:r>
          </w:p>
          <w:p w14:paraId="507CCAC1" w14:textId="77777777" w:rsidR="005E69FC" w:rsidRPr="00E328E6" w:rsidRDefault="005E69FC" w:rsidP="005E69FC">
            <w:pPr>
              <w:ind w:left="200" w:hangingChars="100" w:hanging="200"/>
              <w:contextualSpacing/>
              <w:rPr>
                <w:rFonts w:ascii="游ゴシック" w:eastAsia="游ゴシック" w:hAnsi="游ゴシック" w:cs="ＭＳ Ｐゴシック"/>
                <w:kern w:val="0"/>
                <w:sz w:val="20"/>
                <w:szCs w:val="20"/>
              </w:rPr>
            </w:pPr>
            <w:r w:rsidRPr="00A743C2">
              <w:rPr>
                <w:rFonts w:ascii="游ゴシック" w:eastAsia="游ゴシック" w:hAnsi="游ゴシック" w:cs="ＭＳ Ｐゴシック" w:hint="eastAsia"/>
                <w:kern w:val="0"/>
                <w:sz w:val="20"/>
                <w:szCs w:val="20"/>
              </w:rPr>
              <w:t>※監査の実施方法は資金分配団体でご検討ください。</w:t>
            </w:r>
            <w:r w:rsidRPr="00E328E6">
              <w:rPr>
                <w:rFonts w:ascii="游ゴシック" w:eastAsia="游ゴシック" w:hAnsi="游ゴシック" w:cs="ＭＳ Ｐゴシック" w:hint="eastAsia"/>
                <w:kern w:val="0"/>
                <w:sz w:val="20"/>
                <w:szCs w:val="20"/>
              </w:rPr>
              <w:t>この際、</w:t>
            </w:r>
            <w:r w:rsidRPr="00A743C2">
              <w:rPr>
                <w:rFonts w:ascii="游ゴシック" w:eastAsia="游ゴシック" w:hAnsi="游ゴシック" w:cs="ＭＳ Ｐゴシック" w:hint="eastAsia"/>
                <w:kern w:val="0"/>
                <w:sz w:val="20"/>
                <w:szCs w:val="20"/>
              </w:rPr>
              <w:t>資金提供契約書</w:t>
            </w:r>
            <w:r w:rsidRPr="00A743C2">
              <w:rPr>
                <w:rFonts w:ascii="Segoe UI Emoji" w:eastAsia="游ゴシック" w:hAnsi="Segoe UI Emoji" w:cs="Segoe UI Emoji" w:hint="eastAsia"/>
                <w:kern w:val="0"/>
                <w:sz w:val="20"/>
                <w:szCs w:val="20"/>
              </w:rPr>
              <w:t>チェックリスト</w:t>
            </w:r>
            <w:r w:rsidRPr="00E328E6">
              <w:rPr>
                <w:rFonts w:ascii="Segoe UI Emoji" w:eastAsia="游ゴシック" w:hAnsi="Segoe UI Emoji" w:cs="Segoe UI Emoji" w:hint="eastAsia"/>
                <w:kern w:val="0"/>
                <w:sz w:val="20"/>
                <w:szCs w:val="20"/>
              </w:rPr>
              <w:t>の</w:t>
            </w:r>
            <w:r w:rsidRPr="00A743C2">
              <w:rPr>
                <w:rFonts w:ascii="Segoe UI Emoji" w:eastAsia="游ゴシック" w:hAnsi="Segoe UI Emoji" w:cs="Segoe UI Emoji" w:hint="eastAsia"/>
                <w:kern w:val="0"/>
                <w:sz w:val="20"/>
                <w:szCs w:val="20"/>
              </w:rPr>
              <w:t>ご活用</w:t>
            </w:r>
            <w:r w:rsidRPr="00E328E6">
              <w:rPr>
                <w:rFonts w:ascii="Segoe UI Emoji" w:eastAsia="游ゴシック" w:hAnsi="Segoe UI Emoji" w:cs="Segoe UI Emoji" w:hint="eastAsia"/>
                <w:kern w:val="0"/>
                <w:sz w:val="20"/>
                <w:szCs w:val="20"/>
              </w:rPr>
              <w:t>をご検討</w:t>
            </w:r>
            <w:r w:rsidRPr="00A743C2">
              <w:rPr>
                <w:rFonts w:ascii="Segoe UI Emoji" w:eastAsia="游ゴシック" w:hAnsi="Segoe UI Emoji" w:cs="Segoe UI Emoji" w:hint="eastAsia"/>
                <w:kern w:val="0"/>
                <w:sz w:val="20"/>
                <w:szCs w:val="20"/>
              </w:rPr>
              <w:t>ください。</w:t>
            </w:r>
          </w:p>
          <w:p w14:paraId="770AC226" w14:textId="143EBABB" w:rsidR="005E69FC" w:rsidRPr="00757D5D" w:rsidRDefault="005E69FC" w:rsidP="005E69FC">
            <w:pPr>
              <w:snapToGrid w:val="0"/>
              <w:rPr>
                <w:rFonts w:ascii="游ゴシック" w:eastAsia="游ゴシック" w:hAnsi="游ゴシック" w:cs="ＭＳ Ｐゴシック"/>
                <w:kern w:val="0"/>
                <w:sz w:val="20"/>
                <w:szCs w:val="20"/>
              </w:rPr>
            </w:pPr>
          </w:p>
        </w:tc>
      </w:tr>
      <w:tr w:rsidR="005E69FC" w:rsidRPr="00C221B0" w14:paraId="2E0D8D39" w14:textId="77777777" w:rsidTr="00D349E5">
        <w:tc>
          <w:tcPr>
            <w:tcW w:w="1271" w:type="dxa"/>
            <w:tcBorders>
              <w:top w:val="nil"/>
            </w:tcBorders>
          </w:tcPr>
          <w:p w14:paraId="29C51AD1" w14:textId="77777777" w:rsidR="005E69FC" w:rsidRPr="00C221B0" w:rsidRDefault="005E69FC" w:rsidP="005E69FC">
            <w:pPr>
              <w:jc w:val="center"/>
              <w:rPr>
                <w:rFonts w:asciiTheme="majorEastAsia" w:eastAsiaTheme="majorEastAsia" w:hAnsiTheme="majorEastAsia" w:cs="ＭＳ Ｐゴシック"/>
                <w:kern w:val="0"/>
                <w:sz w:val="20"/>
                <w:szCs w:val="20"/>
              </w:rPr>
            </w:pPr>
          </w:p>
        </w:tc>
        <w:tc>
          <w:tcPr>
            <w:tcW w:w="9781" w:type="dxa"/>
          </w:tcPr>
          <w:p w14:paraId="1E261277" w14:textId="77777777" w:rsidR="005E69FC" w:rsidRDefault="005E69FC" w:rsidP="005E69FC">
            <w:pPr>
              <w:snapToGrid w:val="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（右記追加）</w:t>
            </w:r>
          </w:p>
          <w:p w14:paraId="09A286D7" w14:textId="77777777" w:rsidR="005E69FC" w:rsidRDefault="005E69FC" w:rsidP="005E69FC">
            <w:pPr>
              <w:snapToGrid w:val="0"/>
              <w:rPr>
                <w:rFonts w:asciiTheme="majorEastAsia" w:eastAsiaTheme="majorEastAsia" w:hAnsiTheme="majorEastAsia" w:cs="ＭＳ Ｐゴシック"/>
                <w:kern w:val="0"/>
                <w:sz w:val="20"/>
                <w:szCs w:val="20"/>
              </w:rPr>
            </w:pPr>
          </w:p>
        </w:tc>
        <w:tc>
          <w:tcPr>
            <w:tcW w:w="9781" w:type="dxa"/>
          </w:tcPr>
          <w:p w14:paraId="359F2AE9" w14:textId="77777777" w:rsidR="005E69FC" w:rsidRPr="00E328E6" w:rsidRDefault="005E69FC" w:rsidP="005E69FC">
            <w:pPr>
              <w:rPr>
                <w:rFonts w:ascii="游ゴシック" w:eastAsia="游ゴシック" w:hAnsi="游ゴシック" w:cs="ＭＳ Ｐゴシック"/>
                <w:b/>
                <w:bCs/>
                <w:kern w:val="0"/>
                <w:sz w:val="20"/>
                <w:szCs w:val="20"/>
              </w:rPr>
            </w:pPr>
            <w:r w:rsidRPr="00E328E6">
              <w:rPr>
                <w:rFonts w:ascii="游ゴシック" w:eastAsia="游ゴシック" w:hAnsi="游ゴシック" w:cs="ＭＳ Ｐゴシック"/>
                <w:b/>
                <w:bCs/>
                <w:kern w:val="0"/>
                <w:sz w:val="20"/>
                <w:szCs w:val="20"/>
              </w:rPr>
              <w:t>JANPIA</w:t>
            </w:r>
            <w:r w:rsidRPr="00E328E6">
              <w:rPr>
                <w:rFonts w:ascii="游ゴシック" w:eastAsia="游ゴシック" w:hAnsi="游ゴシック" w:cs="ＭＳ Ｐゴシック" w:hint="eastAsia"/>
                <w:b/>
                <w:bCs/>
                <w:kern w:val="0"/>
                <w:sz w:val="20"/>
                <w:szCs w:val="20"/>
              </w:rPr>
              <w:t>からの監査対応</w:t>
            </w:r>
          </w:p>
          <w:p w14:paraId="363DF1A8" w14:textId="77777777" w:rsidR="005E69FC" w:rsidRPr="00C36ABE" w:rsidRDefault="005E69FC" w:rsidP="005E69FC">
            <w:pPr>
              <w:snapToGrid w:val="0"/>
              <w:rPr>
                <w:rFonts w:asciiTheme="majorEastAsia" w:eastAsiaTheme="majorEastAsia" w:hAnsiTheme="majorEastAsia" w:cs="ＭＳ Ｐゴシック"/>
                <w:kern w:val="0"/>
                <w:sz w:val="20"/>
                <w:szCs w:val="20"/>
              </w:rPr>
            </w:pPr>
          </w:p>
          <w:p w14:paraId="016C78AD" w14:textId="77777777" w:rsidR="005E69FC" w:rsidRPr="00BB3D72" w:rsidRDefault="005E69FC" w:rsidP="005E69FC">
            <w:pPr>
              <w:contextualSpacing/>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１．J</w:t>
            </w:r>
            <w:r>
              <w:rPr>
                <w:rFonts w:ascii="游ゴシック" w:eastAsia="游ゴシック" w:hAnsi="游ゴシック" w:cs="ＭＳ Ｐゴシック"/>
                <w:b/>
                <w:bCs/>
                <w:kern w:val="0"/>
                <w:sz w:val="20"/>
                <w:szCs w:val="20"/>
                <w:u w:val="single"/>
              </w:rPr>
              <w:t>ANPIA</w:t>
            </w:r>
            <w:r>
              <w:rPr>
                <w:rFonts w:ascii="游ゴシック" w:eastAsia="游ゴシック" w:hAnsi="游ゴシック" w:cs="ＭＳ Ｐゴシック" w:hint="eastAsia"/>
                <w:b/>
                <w:bCs/>
                <w:kern w:val="0"/>
                <w:sz w:val="20"/>
                <w:szCs w:val="20"/>
                <w:u w:val="single"/>
              </w:rPr>
              <w:t>からの監査対応</w:t>
            </w:r>
          </w:p>
          <w:p w14:paraId="395E32A1" w14:textId="77777777" w:rsidR="005E69FC" w:rsidRDefault="005E69FC" w:rsidP="005E69FC">
            <w:pPr>
              <w:contextualSpacing/>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資金提供契約書第2</w:t>
            </w:r>
            <w:r>
              <w:rPr>
                <w:rFonts w:ascii="游ゴシック" w:eastAsia="游ゴシック" w:hAnsi="游ゴシック" w:cs="ＭＳ Ｐゴシック"/>
                <w:kern w:val="0"/>
                <w:sz w:val="20"/>
                <w:szCs w:val="20"/>
              </w:rPr>
              <w:t>3</w:t>
            </w:r>
            <w:r>
              <w:rPr>
                <w:rFonts w:ascii="游ゴシック" w:eastAsia="游ゴシック" w:hAnsi="游ゴシック" w:cs="ＭＳ Ｐゴシック" w:hint="eastAsia"/>
                <w:kern w:val="0"/>
                <w:sz w:val="20"/>
                <w:szCs w:val="20"/>
              </w:rPr>
              <w:t>条4項に基づく、J</w:t>
            </w:r>
            <w:r>
              <w:rPr>
                <w:rFonts w:ascii="游ゴシック" w:eastAsia="游ゴシック" w:hAnsi="游ゴシック" w:cs="ＭＳ Ｐゴシック"/>
                <w:kern w:val="0"/>
                <w:sz w:val="20"/>
                <w:szCs w:val="20"/>
              </w:rPr>
              <w:t>ANPIA</w:t>
            </w:r>
            <w:r>
              <w:rPr>
                <w:rFonts w:ascii="游ゴシック" w:eastAsia="游ゴシック" w:hAnsi="游ゴシック" w:cs="ＭＳ Ｐゴシック" w:hint="eastAsia"/>
                <w:kern w:val="0"/>
                <w:sz w:val="20"/>
                <w:szCs w:val="20"/>
              </w:rPr>
              <w:t>からの監査対応。</w:t>
            </w:r>
          </w:p>
          <w:p w14:paraId="3B1BA173" w14:textId="77777777" w:rsidR="005E69FC" w:rsidRPr="00E328E6" w:rsidRDefault="005E69FC" w:rsidP="005E69FC">
            <w:pPr>
              <w:snapToGrid w:val="0"/>
              <w:rPr>
                <w:rFonts w:ascii="游ゴシック" w:eastAsia="游ゴシック" w:hAnsi="游ゴシック" w:cs="ＭＳ Ｐゴシック"/>
                <w:b/>
                <w:bCs/>
                <w:kern w:val="0"/>
                <w:sz w:val="20"/>
                <w:szCs w:val="20"/>
              </w:rPr>
            </w:pPr>
          </w:p>
        </w:tc>
      </w:tr>
    </w:tbl>
    <w:p w14:paraId="4A756EF2" w14:textId="77777777" w:rsidR="00146437" w:rsidRPr="0041003E" w:rsidRDefault="00146437" w:rsidP="005B0B4B">
      <w:pPr>
        <w:rPr>
          <w:rFonts w:ascii="游ゴシック" w:eastAsia="游ゴシック" w:hAnsi="游ゴシック"/>
        </w:rPr>
      </w:pPr>
    </w:p>
    <w:p w14:paraId="1A5B9522" w14:textId="77777777" w:rsidR="00146437" w:rsidRDefault="00146437" w:rsidP="005B0B4B">
      <w:pPr>
        <w:rPr>
          <w:rFonts w:ascii="游ゴシック" w:eastAsia="游ゴシック" w:hAnsi="游ゴシック"/>
        </w:rPr>
      </w:pPr>
    </w:p>
    <w:p w14:paraId="10212202" w14:textId="77777777" w:rsidR="00146437" w:rsidRDefault="00146437" w:rsidP="005B0B4B">
      <w:pPr>
        <w:rPr>
          <w:rFonts w:ascii="游ゴシック" w:eastAsia="游ゴシック" w:hAnsi="游ゴシック"/>
        </w:rPr>
      </w:pPr>
    </w:p>
    <w:p w14:paraId="5BABE5E5" w14:textId="77777777" w:rsidR="00146437" w:rsidRDefault="00146437" w:rsidP="005B0B4B">
      <w:pPr>
        <w:rPr>
          <w:rFonts w:ascii="游ゴシック" w:eastAsia="游ゴシック" w:hAnsi="游ゴシック"/>
        </w:rPr>
      </w:pPr>
    </w:p>
    <w:p w14:paraId="7F9651D8" w14:textId="77777777" w:rsidR="00146437" w:rsidRPr="00810C6A" w:rsidRDefault="00146437" w:rsidP="005B0B4B">
      <w:pPr>
        <w:rPr>
          <w:rFonts w:ascii="游ゴシック" w:eastAsia="游ゴシック" w:hAnsi="游ゴシック"/>
        </w:rPr>
      </w:pPr>
    </w:p>
    <w:sectPr w:rsidR="00146437" w:rsidRPr="00810C6A" w:rsidSect="00893274">
      <w:footerReference w:type="first" r:id="rId38"/>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EF5D" w14:textId="77777777" w:rsidR="00050957" w:rsidRDefault="00050957" w:rsidP="003D4BA0">
      <w:r>
        <w:separator/>
      </w:r>
    </w:p>
  </w:endnote>
  <w:endnote w:type="continuationSeparator" w:id="0">
    <w:p w14:paraId="50CBAB95" w14:textId="77777777" w:rsidR="00050957" w:rsidRDefault="00050957" w:rsidP="003D4BA0">
      <w:r>
        <w:continuationSeparator/>
      </w:r>
    </w:p>
  </w:endnote>
  <w:endnote w:type="continuationNotice" w:id="1">
    <w:p w14:paraId="143F5BB4" w14:textId="77777777" w:rsidR="00050957" w:rsidRDefault="00050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B501" w14:textId="400ADFC9" w:rsidR="005716C4" w:rsidRDefault="005716C4">
    <w:pPr>
      <w:pStyle w:val="a5"/>
      <w:jc w:val="center"/>
    </w:pPr>
    <w:r>
      <w:rPr>
        <w:rFonts w:hint="eastAsia"/>
      </w:rPr>
      <w:t>1</w:t>
    </w:r>
  </w:p>
  <w:p w14:paraId="3E7F9884" w14:textId="77777777" w:rsidR="005716C4" w:rsidRDefault="005716C4"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515A" w14:textId="77777777" w:rsidR="00050957" w:rsidRDefault="00050957" w:rsidP="003D4BA0">
      <w:r>
        <w:separator/>
      </w:r>
    </w:p>
  </w:footnote>
  <w:footnote w:type="continuationSeparator" w:id="0">
    <w:p w14:paraId="4A65BF9D" w14:textId="77777777" w:rsidR="00050957" w:rsidRDefault="00050957" w:rsidP="003D4BA0">
      <w:r>
        <w:continuationSeparator/>
      </w:r>
    </w:p>
  </w:footnote>
  <w:footnote w:type="continuationNotice" w:id="1">
    <w:p w14:paraId="65ADE401" w14:textId="77777777" w:rsidR="00050957" w:rsidRDefault="00050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F84"/>
    <w:multiLevelType w:val="hybridMultilevel"/>
    <w:tmpl w:val="456CD2C0"/>
    <w:lvl w:ilvl="0" w:tplc="723AA09C">
      <w:start w:val="1"/>
      <w:numFmt w:val="bullet"/>
      <w:lvlText w:val=""/>
      <w:lvlJc w:val="left"/>
      <w:pPr>
        <w:ind w:left="5948" w:hanging="420"/>
      </w:pPr>
      <w:rPr>
        <w:rFonts w:ascii="Wingdings" w:hAnsi="Wingdings" w:hint="default"/>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425F7"/>
    <w:multiLevelType w:val="hybridMultilevel"/>
    <w:tmpl w:val="88A236C0"/>
    <w:lvl w:ilvl="0" w:tplc="C9127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636C5"/>
    <w:multiLevelType w:val="hybridMultilevel"/>
    <w:tmpl w:val="3EA00128"/>
    <w:lvl w:ilvl="0" w:tplc="32AEA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AA3E8C"/>
    <w:multiLevelType w:val="hybridMultilevel"/>
    <w:tmpl w:val="41720A42"/>
    <w:lvl w:ilvl="0" w:tplc="89F03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0D2875EC"/>
    <w:multiLevelType w:val="hybridMultilevel"/>
    <w:tmpl w:val="330A5AB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CE5AA9"/>
    <w:multiLevelType w:val="hybridMultilevel"/>
    <w:tmpl w:val="BBEAB65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CE05AB"/>
    <w:multiLevelType w:val="hybridMultilevel"/>
    <w:tmpl w:val="DAE07C44"/>
    <w:lvl w:ilvl="0" w:tplc="59160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9D64C3"/>
    <w:multiLevelType w:val="hybridMultilevel"/>
    <w:tmpl w:val="B03217C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D0C7B4E"/>
    <w:multiLevelType w:val="hybridMultilevel"/>
    <w:tmpl w:val="2A6A6A48"/>
    <w:lvl w:ilvl="0" w:tplc="BC102A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291AF4"/>
    <w:multiLevelType w:val="hybridMultilevel"/>
    <w:tmpl w:val="63147E16"/>
    <w:lvl w:ilvl="0" w:tplc="1BB8CDCA">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3"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ED15DF"/>
    <w:multiLevelType w:val="hybridMultilevel"/>
    <w:tmpl w:val="A5B0F3F2"/>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AA025D"/>
    <w:multiLevelType w:val="hybridMultilevel"/>
    <w:tmpl w:val="A198D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044C0"/>
    <w:multiLevelType w:val="hybridMultilevel"/>
    <w:tmpl w:val="5C1035B4"/>
    <w:lvl w:ilvl="0" w:tplc="5FA8094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FB4F06"/>
    <w:multiLevelType w:val="hybridMultilevel"/>
    <w:tmpl w:val="AAB685BA"/>
    <w:lvl w:ilvl="0" w:tplc="8D6E1A3A">
      <w:start w:val="3"/>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D128EA"/>
    <w:multiLevelType w:val="hybridMultilevel"/>
    <w:tmpl w:val="9FD090E2"/>
    <w:lvl w:ilvl="0" w:tplc="FE1AE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B76E99"/>
    <w:multiLevelType w:val="hybridMultilevel"/>
    <w:tmpl w:val="578AD13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3F6633"/>
    <w:multiLevelType w:val="hybridMultilevel"/>
    <w:tmpl w:val="898C4410"/>
    <w:lvl w:ilvl="0" w:tplc="CB982ED8">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8906FB"/>
    <w:multiLevelType w:val="hybridMultilevel"/>
    <w:tmpl w:val="F4A616B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B91F09"/>
    <w:multiLevelType w:val="hybridMultilevel"/>
    <w:tmpl w:val="B1BABC4A"/>
    <w:lvl w:ilvl="0" w:tplc="B27480E0">
      <w:start w:val="1"/>
      <w:numFmt w:val="bullet"/>
      <w:lvlText w:val="・"/>
      <w:lvlJc w:val="left"/>
      <w:pPr>
        <w:ind w:left="760" w:hanging="360"/>
      </w:pPr>
      <w:rPr>
        <w:rFonts w:ascii="游ゴシック" w:eastAsia="游ゴシック" w:hAnsi="游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9" w15:restartNumberingAfterBreak="0">
    <w:nsid w:val="603F161D"/>
    <w:multiLevelType w:val="hybridMultilevel"/>
    <w:tmpl w:val="9F04C5B8"/>
    <w:lvl w:ilvl="0" w:tplc="4B264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370A4C"/>
    <w:multiLevelType w:val="hybridMultilevel"/>
    <w:tmpl w:val="57B29EA8"/>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861DF2"/>
    <w:multiLevelType w:val="hybridMultilevel"/>
    <w:tmpl w:val="E904EF5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5" w15:restartNumberingAfterBreak="0">
    <w:nsid w:val="6DF47972"/>
    <w:multiLevelType w:val="hybridMultilevel"/>
    <w:tmpl w:val="0E8A44CC"/>
    <w:lvl w:ilvl="0" w:tplc="BB8673E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176ACB"/>
    <w:multiLevelType w:val="hybridMultilevel"/>
    <w:tmpl w:val="8594216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3644AF"/>
    <w:multiLevelType w:val="hybridMultilevel"/>
    <w:tmpl w:val="EABCDF7E"/>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FE3432"/>
    <w:multiLevelType w:val="hybridMultilevel"/>
    <w:tmpl w:val="FCB448F8"/>
    <w:lvl w:ilvl="0" w:tplc="4DC628A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4"/>
  </w:num>
  <w:num w:numId="2">
    <w:abstractNumId w:val="37"/>
  </w:num>
  <w:num w:numId="3">
    <w:abstractNumId w:val="5"/>
  </w:num>
  <w:num w:numId="4">
    <w:abstractNumId w:val="40"/>
  </w:num>
  <w:num w:numId="5">
    <w:abstractNumId w:val="1"/>
  </w:num>
  <w:num w:numId="6">
    <w:abstractNumId w:val="6"/>
  </w:num>
  <w:num w:numId="7">
    <w:abstractNumId w:val="17"/>
  </w:num>
  <w:num w:numId="8">
    <w:abstractNumId w:val="19"/>
  </w:num>
  <w:num w:numId="9">
    <w:abstractNumId w:val="26"/>
  </w:num>
  <w:num w:numId="10">
    <w:abstractNumId w:val="39"/>
  </w:num>
  <w:num w:numId="11">
    <w:abstractNumId w:val="31"/>
  </w:num>
  <w:num w:numId="12">
    <w:abstractNumId w:val="25"/>
  </w:num>
  <w:num w:numId="13">
    <w:abstractNumId w:val="36"/>
  </w:num>
  <w:num w:numId="14">
    <w:abstractNumId w:val="32"/>
  </w:num>
  <w:num w:numId="15">
    <w:abstractNumId w:val="9"/>
  </w:num>
  <w:num w:numId="16">
    <w:abstractNumId w:val="16"/>
  </w:num>
  <w:num w:numId="17">
    <w:abstractNumId w:val="27"/>
  </w:num>
  <w:num w:numId="18">
    <w:abstractNumId w:val="7"/>
  </w:num>
  <w:num w:numId="19">
    <w:abstractNumId w:val="14"/>
  </w:num>
  <w:num w:numId="20">
    <w:abstractNumId w:val="12"/>
  </w:num>
  <w:num w:numId="21">
    <w:abstractNumId w:val="0"/>
  </w:num>
  <w:num w:numId="22">
    <w:abstractNumId w:val="38"/>
  </w:num>
  <w:num w:numId="23">
    <w:abstractNumId w:val="24"/>
  </w:num>
  <w:num w:numId="24">
    <w:abstractNumId w:val="29"/>
  </w:num>
  <w:num w:numId="25">
    <w:abstractNumId w:val="35"/>
  </w:num>
  <w:num w:numId="26">
    <w:abstractNumId w:val="10"/>
  </w:num>
  <w:num w:numId="27">
    <w:abstractNumId w:val="23"/>
  </w:num>
  <w:num w:numId="28">
    <w:abstractNumId w:val="28"/>
  </w:num>
  <w:num w:numId="29">
    <w:abstractNumId w:val="21"/>
  </w:num>
  <w:num w:numId="30">
    <w:abstractNumId w:val="15"/>
  </w:num>
  <w:num w:numId="31">
    <w:abstractNumId w:val="33"/>
  </w:num>
  <w:num w:numId="32">
    <w:abstractNumId w:val="13"/>
  </w:num>
  <w:num w:numId="33">
    <w:abstractNumId w:val="2"/>
  </w:num>
  <w:num w:numId="34">
    <w:abstractNumId w:val="22"/>
  </w:num>
  <w:num w:numId="35">
    <w:abstractNumId w:val="3"/>
  </w:num>
  <w:num w:numId="36">
    <w:abstractNumId w:val="8"/>
  </w:num>
  <w:num w:numId="37">
    <w:abstractNumId w:val="30"/>
  </w:num>
  <w:num w:numId="38">
    <w:abstractNumId w:val="11"/>
  </w:num>
  <w:num w:numId="39">
    <w:abstractNumId w:val="20"/>
  </w:num>
  <w:num w:numId="40">
    <w:abstractNumId w:val="18"/>
  </w:num>
  <w:num w:numId="4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114E"/>
    <w:rsid w:val="00001615"/>
    <w:rsid w:val="00002338"/>
    <w:rsid w:val="00003155"/>
    <w:rsid w:val="000042EC"/>
    <w:rsid w:val="000047B9"/>
    <w:rsid w:val="00004E46"/>
    <w:rsid w:val="000105B0"/>
    <w:rsid w:val="00010F2B"/>
    <w:rsid w:val="00012072"/>
    <w:rsid w:val="00012404"/>
    <w:rsid w:val="00012707"/>
    <w:rsid w:val="000127AD"/>
    <w:rsid w:val="00013FD5"/>
    <w:rsid w:val="00014D26"/>
    <w:rsid w:val="00014F67"/>
    <w:rsid w:val="00017D26"/>
    <w:rsid w:val="0002019C"/>
    <w:rsid w:val="00023D80"/>
    <w:rsid w:val="0002526F"/>
    <w:rsid w:val="000253AD"/>
    <w:rsid w:val="0002563A"/>
    <w:rsid w:val="0002795E"/>
    <w:rsid w:val="0003146B"/>
    <w:rsid w:val="00032826"/>
    <w:rsid w:val="00033A3D"/>
    <w:rsid w:val="00033FC4"/>
    <w:rsid w:val="00034D9D"/>
    <w:rsid w:val="000420D7"/>
    <w:rsid w:val="000426F5"/>
    <w:rsid w:val="00042CD6"/>
    <w:rsid w:val="00042D2F"/>
    <w:rsid w:val="00043D3A"/>
    <w:rsid w:val="0004507A"/>
    <w:rsid w:val="00045608"/>
    <w:rsid w:val="000475F0"/>
    <w:rsid w:val="000476B9"/>
    <w:rsid w:val="00050688"/>
    <w:rsid w:val="000506C7"/>
    <w:rsid w:val="00050957"/>
    <w:rsid w:val="00050D3A"/>
    <w:rsid w:val="00051DC5"/>
    <w:rsid w:val="0005295B"/>
    <w:rsid w:val="000544B5"/>
    <w:rsid w:val="000546B6"/>
    <w:rsid w:val="00055B35"/>
    <w:rsid w:val="00055D5E"/>
    <w:rsid w:val="00055FAC"/>
    <w:rsid w:val="000602EB"/>
    <w:rsid w:val="000604F9"/>
    <w:rsid w:val="00061123"/>
    <w:rsid w:val="00062BC1"/>
    <w:rsid w:val="00065343"/>
    <w:rsid w:val="00065C5A"/>
    <w:rsid w:val="00067469"/>
    <w:rsid w:val="0006780F"/>
    <w:rsid w:val="0006784F"/>
    <w:rsid w:val="000705E5"/>
    <w:rsid w:val="0007175B"/>
    <w:rsid w:val="00071C9D"/>
    <w:rsid w:val="00071DCD"/>
    <w:rsid w:val="000728BC"/>
    <w:rsid w:val="0007319D"/>
    <w:rsid w:val="00073744"/>
    <w:rsid w:val="000737F1"/>
    <w:rsid w:val="0007432C"/>
    <w:rsid w:val="0007474C"/>
    <w:rsid w:val="00074FD0"/>
    <w:rsid w:val="00075833"/>
    <w:rsid w:val="00076454"/>
    <w:rsid w:val="000770FD"/>
    <w:rsid w:val="00080674"/>
    <w:rsid w:val="0008161E"/>
    <w:rsid w:val="00082069"/>
    <w:rsid w:val="00082BF7"/>
    <w:rsid w:val="000832A6"/>
    <w:rsid w:val="0008494D"/>
    <w:rsid w:val="00087B40"/>
    <w:rsid w:val="000906B0"/>
    <w:rsid w:val="000938C4"/>
    <w:rsid w:val="00093F83"/>
    <w:rsid w:val="00095122"/>
    <w:rsid w:val="0009610D"/>
    <w:rsid w:val="00097F03"/>
    <w:rsid w:val="000A1073"/>
    <w:rsid w:val="000A2ED5"/>
    <w:rsid w:val="000A37D6"/>
    <w:rsid w:val="000A4332"/>
    <w:rsid w:val="000A5946"/>
    <w:rsid w:val="000A6D43"/>
    <w:rsid w:val="000A73B9"/>
    <w:rsid w:val="000B0831"/>
    <w:rsid w:val="000B1494"/>
    <w:rsid w:val="000B1608"/>
    <w:rsid w:val="000B2072"/>
    <w:rsid w:val="000B2409"/>
    <w:rsid w:val="000B31E1"/>
    <w:rsid w:val="000B4789"/>
    <w:rsid w:val="000B4A72"/>
    <w:rsid w:val="000B55B7"/>
    <w:rsid w:val="000B5DE3"/>
    <w:rsid w:val="000B6737"/>
    <w:rsid w:val="000C10E1"/>
    <w:rsid w:val="000C24FC"/>
    <w:rsid w:val="000C2614"/>
    <w:rsid w:val="000C3A52"/>
    <w:rsid w:val="000C50B6"/>
    <w:rsid w:val="000C5806"/>
    <w:rsid w:val="000C5DFA"/>
    <w:rsid w:val="000C6C86"/>
    <w:rsid w:val="000D2776"/>
    <w:rsid w:val="000D3F7E"/>
    <w:rsid w:val="000D5E92"/>
    <w:rsid w:val="000E09E3"/>
    <w:rsid w:val="000E154B"/>
    <w:rsid w:val="000E1E57"/>
    <w:rsid w:val="000E43F6"/>
    <w:rsid w:val="000E4F50"/>
    <w:rsid w:val="000E7563"/>
    <w:rsid w:val="000F0383"/>
    <w:rsid w:val="000F20B3"/>
    <w:rsid w:val="000F2852"/>
    <w:rsid w:val="000F3120"/>
    <w:rsid w:val="000F4B7C"/>
    <w:rsid w:val="000F5BC9"/>
    <w:rsid w:val="000F5C89"/>
    <w:rsid w:val="00101181"/>
    <w:rsid w:val="001019CD"/>
    <w:rsid w:val="001027DE"/>
    <w:rsid w:val="001039E2"/>
    <w:rsid w:val="00105A53"/>
    <w:rsid w:val="001062EB"/>
    <w:rsid w:val="00113190"/>
    <w:rsid w:val="00114108"/>
    <w:rsid w:val="00114240"/>
    <w:rsid w:val="0011469F"/>
    <w:rsid w:val="00116273"/>
    <w:rsid w:val="00116CE3"/>
    <w:rsid w:val="00117200"/>
    <w:rsid w:val="00120BD7"/>
    <w:rsid w:val="00121C3F"/>
    <w:rsid w:val="00122C40"/>
    <w:rsid w:val="00123A0E"/>
    <w:rsid w:val="00124868"/>
    <w:rsid w:val="00124998"/>
    <w:rsid w:val="001270DB"/>
    <w:rsid w:val="0012736E"/>
    <w:rsid w:val="0013002C"/>
    <w:rsid w:val="00131398"/>
    <w:rsid w:val="00131FBD"/>
    <w:rsid w:val="0013285F"/>
    <w:rsid w:val="00132FE8"/>
    <w:rsid w:val="001334ED"/>
    <w:rsid w:val="0013386C"/>
    <w:rsid w:val="00133BDA"/>
    <w:rsid w:val="00134ADA"/>
    <w:rsid w:val="00135C52"/>
    <w:rsid w:val="00135FB3"/>
    <w:rsid w:val="00136288"/>
    <w:rsid w:val="0013678E"/>
    <w:rsid w:val="0013727E"/>
    <w:rsid w:val="00140409"/>
    <w:rsid w:val="00140E8E"/>
    <w:rsid w:val="001421A6"/>
    <w:rsid w:val="0014354D"/>
    <w:rsid w:val="001444FA"/>
    <w:rsid w:val="00144575"/>
    <w:rsid w:val="0014606C"/>
    <w:rsid w:val="00146437"/>
    <w:rsid w:val="0014643A"/>
    <w:rsid w:val="00146F87"/>
    <w:rsid w:val="00147B21"/>
    <w:rsid w:val="00150680"/>
    <w:rsid w:val="00150E20"/>
    <w:rsid w:val="00150F2F"/>
    <w:rsid w:val="00151DD6"/>
    <w:rsid w:val="0015240D"/>
    <w:rsid w:val="00152DBD"/>
    <w:rsid w:val="00153549"/>
    <w:rsid w:val="001538EB"/>
    <w:rsid w:val="001551F8"/>
    <w:rsid w:val="0015581F"/>
    <w:rsid w:val="00155C87"/>
    <w:rsid w:val="0016044F"/>
    <w:rsid w:val="00161016"/>
    <w:rsid w:val="00161158"/>
    <w:rsid w:val="001612E0"/>
    <w:rsid w:val="00161C39"/>
    <w:rsid w:val="00164722"/>
    <w:rsid w:val="0016499D"/>
    <w:rsid w:val="00164ADC"/>
    <w:rsid w:val="001654F1"/>
    <w:rsid w:val="001656E1"/>
    <w:rsid w:val="00166BAB"/>
    <w:rsid w:val="00172546"/>
    <w:rsid w:val="00172F82"/>
    <w:rsid w:val="00175C45"/>
    <w:rsid w:val="00176E53"/>
    <w:rsid w:val="00177CB2"/>
    <w:rsid w:val="0018078A"/>
    <w:rsid w:val="001808FC"/>
    <w:rsid w:val="00181E03"/>
    <w:rsid w:val="00182394"/>
    <w:rsid w:val="00187DB4"/>
    <w:rsid w:val="00187E60"/>
    <w:rsid w:val="001907A5"/>
    <w:rsid w:val="00190F29"/>
    <w:rsid w:val="00192D34"/>
    <w:rsid w:val="00192E6F"/>
    <w:rsid w:val="00193721"/>
    <w:rsid w:val="00193F48"/>
    <w:rsid w:val="00193FFA"/>
    <w:rsid w:val="0019428F"/>
    <w:rsid w:val="0019500E"/>
    <w:rsid w:val="00195143"/>
    <w:rsid w:val="001964F5"/>
    <w:rsid w:val="001966E9"/>
    <w:rsid w:val="00197501"/>
    <w:rsid w:val="001A1D63"/>
    <w:rsid w:val="001A1F54"/>
    <w:rsid w:val="001A216F"/>
    <w:rsid w:val="001A32FB"/>
    <w:rsid w:val="001A3733"/>
    <w:rsid w:val="001A4186"/>
    <w:rsid w:val="001A4885"/>
    <w:rsid w:val="001A5302"/>
    <w:rsid w:val="001A57AF"/>
    <w:rsid w:val="001A61A1"/>
    <w:rsid w:val="001A7736"/>
    <w:rsid w:val="001A7E90"/>
    <w:rsid w:val="001B0147"/>
    <w:rsid w:val="001B167B"/>
    <w:rsid w:val="001B236D"/>
    <w:rsid w:val="001B3E6B"/>
    <w:rsid w:val="001B5B90"/>
    <w:rsid w:val="001B629D"/>
    <w:rsid w:val="001B63CD"/>
    <w:rsid w:val="001C5DFD"/>
    <w:rsid w:val="001C6A6B"/>
    <w:rsid w:val="001C6EBA"/>
    <w:rsid w:val="001C71FA"/>
    <w:rsid w:val="001D1147"/>
    <w:rsid w:val="001D14EF"/>
    <w:rsid w:val="001D1E5E"/>
    <w:rsid w:val="001D394F"/>
    <w:rsid w:val="001D3B21"/>
    <w:rsid w:val="001D53CF"/>
    <w:rsid w:val="001D5515"/>
    <w:rsid w:val="001D5AC6"/>
    <w:rsid w:val="001D5F89"/>
    <w:rsid w:val="001D696E"/>
    <w:rsid w:val="001E011B"/>
    <w:rsid w:val="001E04A8"/>
    <w:rsid w:val="001E0AA9"/>
    <w:rsid w:val="001E1CF0"/>
    <w:rsid w:val="001E5B1B"/>
    <w:rsid w:val="001E65BA"/>
    <w:rsid w:val="001F19C2"/>
    <w:rsid w:val="001F2F84"/>
    <w:rsid w:val="001F5448"/>
    <w:rsid w:val="001F5BA5"/>
    <w:rsid w:val="001F6237"/>
    <w:rsid w:val="001F77CC"/>
    <w:rsid w:val="001F7A11"/>
    <w:rsid w:val="00200890"/>
    <w:rsid w:val="00201872"/>
    <w:rsid w:val="00201EB7"/>
    <w:rsid w:val="002041E0"/>
    <w:rsid w:val="002054B7"/>
    <w:rsid w:val="00205635"/>
    <w:rsid w:val="002149D2"/>
    <w:rsid w:val="0021502D"/>
    <w:rsid w:val="00215ADE"/>
    <w:rsid w:val="00215FAE"/>
    <w:rsid w:val="00216146"/>
    <w:rsid w:val="002162BE"/>
    <w:rsid w:val="0022118E"/>
    <w:rsid w:val="002218DC"/>
    <w:rsid w:val="002227A3"/>
    <w:rsid w:val="0022347F"/>
    <w:rsid w:val="002240D2"/>
    <w:rsid w:val="002244F3"/>
    <w:rsid w:val="00224C5E"/>
    <w:rsid w:val="002251A1"/>
    <w:rsid w:val="0022562C"/>
    <w:rsid w:val="00226471"/>
    <w:rsid w:val="002266A7"/>
    <w:rsid w:val="00227DF2"/>
    <w:rsid w:val="00227F4F"/>
    <w:rsid w:val="00230A6E"/>
    <w:rsid w:val="00232C27"/>
    <w:rsid w:val="00232D2F"/>
    <w:rsid w:val="002336C5"/>
    <w:rsid w:val="002342F0"/>
    <w:rsid w:val="00236349"/>
    <w:rsid w:val="002366FB"/>
    <w:rsid w:val="00237726"/>
    <w:rsid w:val="00241C83"/>
    <w:rsid w:val="00243038"/>
    <w:rsid w:val="002444FC"/>
    <w:rsid w:val="002458DF"/>
    <w:rsid w:val="00245C98"/>
    <w:rsid w:val="002461F9"/>
    <w:rsid w:val="002462E3"/>
    <w:rsid w:val="00246B5D"/>
    <w:rsid w:val="002473ED"/>
    <w:rsid w:val="00250767"/>
    <w:rsid w:val="00251084"/>
    <w:rsid w:val="0025318E"/>
    <w:rsid w:val="002532DB"/>
    <w:rsid w:val="00253BCF"/>
    <w:rsid w:val="002554EE"/>
    <w:rsid w:val="002557E2"/>
    <w:rsid w:val="0025798F"/>
    <w:rsid w:val="00260EBD"/>
    <w:rsid w:val="002611BF"/>
    <w:rsid w:val="002625CD"/>
    <w:rsid w:val="00262ADB"/>
    <w:rsid w:val="002643E8"/>
    <w:rsid w:val="00264575"/>
    <w:rsid w:val="002659FD"/>
    <w:rsid w:val="00267238"/>
    <w:rsid w:val="00271228"/>
    <w:rsid w:val="00271480"/>
    <w:rsid w:val="00273CED"/>
    <w:rsid w:val="00273FEC"/>
    <w:rsid w:val="00274C95"/>
    <w:rsid w:val="002756A0"/>
    <w:rsid w:val="002777E4"/>
    <w:rsid w:val="0028092D"/>
    <w:rsid w:val="00280EA8"/>
    <w:rsid w:val="00281271"/>
    <w:rsid w:val="00281B01"/>
    <w:rsid w:val="00283F1B"/>
    <w:rsid w:val="00284129"/>
    <w:rsid w:val="00286344"/>
    <w:rsid w:val="00286782"/>
    <w:rsid w:val="00287A8D"/>
    <w:rsid w:val="002921F6"/>
    <w:rsid w:val="002923CB"/>
    <w:rsid w:val="0029289E"/>
    <w:rsid w:val="00293E8C"/>
    <w:rsid w:val="002946DD"/>
    <w:rsid w:val="002964A7"/>
    <w:rsid w:val="00297D2C"/>
    <w:rsid w:val="002A0455"/>
    <w:rsid w:val="002A04FD"/>
    <w:rsid w:val="002A0F86"/>
    <w:rsid w:val="002A1329"/>
    <w:rsid w:val="002A26E9"/>
    <w:rsid w:val="002A45DD"/>
    <w:rsid w:val="002A672A"/>
    <w:rsid w:val="002A6AA9"/>
    <w:rsid w:val="002A6C4F"/>
    <w:rsid w:val="002A7704"/>
    <w:rsid w:val="002A77D0"/>
    <w:rsid w:val="002B0BFB"/>
    <w:rsid w:val="002B37B8"/>
    <w:rsid w:val="002B3A92"/>
    <w:rsid w:val="002B4965"/>
    <w:rsid w:val="002B63DB"/>
    <w:rsid w:val="002C102A"/>
    <w:rsid w:val="002C1592"/>
    <w:rsid w:val="002C1C96"/>
    <w:rsid w:val="002C23D1"/>
    <w:rsid w:val="002C24DD"/>
    <w:rsid w:val="002C266B"/>
    <w:rsid w:val="002C3354"/>
    <w:rsid w:val="002C3732"/>
    <w:rsid w:val="002C4443"/>
    <w:rsid w:val="002C5242"/>
    <w:rsid w:val="002C7F9C"/>
    <w:rsid w:val="002D0244"/>
    <w:rsid w:val="002D0BAC"/>
    <w:rsid w:val="002D15EF"/>
    <w:rsid w:val="002D1F34"/>
    <w:rsid w:val="002D2EED"/>
    <w:rsid w:val="002D39BC"/>
    <w:rsid w:val="002D4917"/>
    <w:rsid w:val="002D4CC8"/>
    <w:rsid w:val="002D54FD"/>
    <w:rsid w:val="002D5B32"/>
    <w:rsid w:val="002D77F3"/>
    <w:rsid w:val="002D7D5A"/>
    <w:rsid w:val="002D7D83"/>
    <w:rsid w:val="002E07C5"/>
    <w:rsid w:val="002E11F0"/>
    <w:rsid w:val="002E1BCD"/>
    <w:rsid w:val="002E3C6A"/>
    <w:rsid w:val="002E4301"/>
    <w:rsid w:val="002E4EBD"/>
    <w:rsid w:val="002E790C"/>
    <w:rsid w:val="002F0A9A"/>
    <w:rsid w:val="002F1351"/>
    <w:rsid w:val="002F183F"/>
    <w:rsid w:val="002F404F"/>
    <w:rsid w:val="002F4946"/>
    <w:rsid w:val="002F548F"/>
    <w:rsid w:val="002F76D5"/>
    <w:rsid w:val="002F7C97"/>
    <w:rsid w:val="00304729"/>
    <w:rsid w:val="00304A54"/>
    <w:rsid w:val="0030596F"/>
    <w:rsid w:val="003068D5"/>
    <w:rsid w:val="00307AEE"/>
    <w:rsid w:val="003123DD"/>
    <w:rsid w:val="0031298D"/>
    <w:rsid w:val="003133B3"/>
    <w:rsid w:val="003139EA"/>
    <w:rsid w:val="00314A5D"/>
    <w:rsid w:val="00315451"/>
    <w:rsid w:val="00315E45"/>
    <w:rsid w:val="00317D21"/>
    <w:rsid w:val="00320F1B"/>
    <w:rsid w:val="00321250"/>
    <w:rsid w:val="00321270"/>
    <w:rsid w:val="00322F97"/>
    <w:rsid w:val="0032302D"/>
    <w:rsid w:val="003233C9"/>
    <w:rsid w:val="00326B26"/>
    <w:rsid w:val="00327BD0"/>
    <w:rsid w:val="003301C8"/>
    <w:rsid w:val="003302A3"/>
    <w:rsid w:val="00330CD1"/>
    <w:rsid w:val="00331E3C"/>
    <w:rsid w:val="00334A31"/>
    <w:rsid w:val="003356A0"/>
    <w:rsid w:val="00336E85"/>
    <w:rsid w:val="00337845"/>
    <w:rsid w:val="0034137D"/>
    <w:rsid w:val="0034217A"/>
    <w:rsid w:val="00344C6B"/>
    <w:rsid w:val="00344E09"/>
    <w:rsid w:val="00346164"/>
    <w:rsid w:val="00347596"/>
    <w:rsid w:val="003511B3"/>
    <w:rsid w:val="0035153E"/>
    <w:rsid w:val="003543B5"/>
    <w:rsid w:val="003558B9"/>
    <w:rsid w:val="00355EA2"/>
    <w:rsid w:val="00357410"/>
    <w:rsid w:val="003627A5"/>
    <w:rsid w:val="003629AA"/>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63F3"/>
    <w:rsid w:val="003802F6"/>
    <w:rsid w:val="00380439"/>
    <w:rsid w:val="003810F4"/>
    <w:rsid w:val="00381223"/>
    <w:rsid w:val="0038204A"/>
    <w:rsid w:val="003828F5"/>
    <w:rsid w:val="00384D7E"/>
    <w:rsid w:val="00384F6B"/>
    <w:rsid w:val="003858C7"/>
    <w:rsid w:val="00385E8D"/>
    <w:rsid w:val="00386061"/>
    <w:rsid w:val="00386859"/>
    <w:rsid w:val="00386A70"/>
    <w:rsid w:val="0038778C"/>
    <w:rsid w:val="0039120B"/>
    <w:rsid w:val="00391A7E"/>
    <w:rsid w:val="0039244D"/>
    <w:rsid w:val="003937EB"/>
    <w:rsid w:val="003939FD"/>
    <w:rsid w:val="0039473E"/>
    <w:rsid w:val="00394B62"/>
    <w:rsid w:val="00396F1B"/>
    <w:rsid w:val="003974A5"/>
    <w:rsid w:val="003A196C"/>
    <w:rsid w:val="003A1D9D"/>
    <w:rsid w:val="003A2B0D"/>
    <w:rsid w:val="003A2B5D"/>
    <w:rsid w:val="003A60C9"/>
    <w:rsid w:val="003A7C34"/>
    <w:rsid w:val="003B2408"/>
    <w:rsid w:val="003B553E"/>
    <w:rsid w:val="003B5703"/>
    <w:rsid w:val="003B5951"/>
    <w:rsid w:val="003B6745"/>
    <w:rsid w:val="003B7AFA"/>
    <w:rsid w:val="003B7AFB"/>
    <w:rsid w:val="003C0840"/>
    <w:rsid w:val="003C1BE6"/>
    <w:rsid w:val="003C1E13"/>
    <w:rsid w:val="003C4B89"/>
    <w:rsid w:val="003D0E7A"/>
    <w:rsid w:val="003D1822"/>
    <w:rsid w:val="003D18CA"/>
    <w:rsid w:val="003D24CE"/>
    <w:rsid w:val="003D29A8"/>
    <w:rsid w:val="003D3824"/>
    <w:rsid w:val="003D3947"/>
    <w:rsid w:val="003D43B7"/>
    <w:rsid w:val="003D46AC"/>
    <w:rsid w:val="003D4BA0"/>
    <w:rsid w:val="003D6085"/>
    <w:rsid w:val="003D6C9E"/>
    <w:rsid w:val="003E0900"/>
    <w:rsid w:val="003E09F7"/>
    <w:rsid w:val="003E0A88"/>
    <w:rsid w:val="003E1727"/>
    <w:rsid w:val="003E1ECD"/>
    <w:rsid w:val="003E1F57"/>
    <w:rsid w:val="003E205E"/>
    <w:rsid w:val="003E2E15"/>
    <w:rsid w:val="003E6BC0"/>
    <w:rsid w:val="003E7310"/>
    <w:rsid w:val="003F0F47"/>
    <w:rsid w:val="003F17C8"/>
    <w:rsid w:val="003F18D6"/>
    <w:rsid w:val="003F2992"/>
    <w:rsid w:val="003F2AC3"/>
    <w:rsid w:val="003F2CE6"/>
    <w:rsid w:val="003F38EC"/>
    <w:rsid w:val="003F64D8"/>
    <w:rsid w:val="004009CD"/>
    <w:rsid w:val="00401C16"/>
    <w:rsid w:val="00403336"/>
    <w:rsid w:val="00403989"/>
    <w:rsid w:val="0040407C"/>
    <w:rsid w:val="00404939"/>
    <w:rsid w:val="00404D86"/>
    <w:rsid w:val="0040538F"/>
    <w:rsid w:val="00406CCE"/>
    <w:rsid w:val="00406F05"/>
    <w:rsid w:val="0041003E"/>
    <w:rsid w:val="0041010D"/>
    <w:rsid w:val="004104DA"/>
    <w:rsid w:val="004122CE"/>
    <w:rsid w:val="00412DAC"/>
    <w:rsid w:val="00413DDA"/>
    <w:rsid w:val="00416896"/>
    <w:rsid w:val="00420BD5"/>
    <w:rsid w:val="00420D33"/>
    <w:rsid w:val="004224B4"/>
    <w:rsid w:val="00423248"/>
    <w:rsid w:val="00423310"/>
    <w:rsid w:val="00424B7E"/>
    <w:rsid w:val="0043014B"/>
    <w:rsid w:val="004310F0"/>
    <w:rsid w:val="004315CD"/>
    <w:rsid w:val="00433695"/>
    <w:rsid w:val="00434089"/>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479A7"/>
    <w:rsid w:val="0045160B"/>
    <w:rsid w:val="00455AFC"/>
    <w:rsid w:val="004569FC"/>
    <w:rsid w:val="00456A84"/>
    <w:rsid w:val="00457C2A"/>
    <w:rsid w:val="00460C64"/>
    <w:rsid w:val="00460CDF"/>
    <w:rsid w:val="00461531"/>
    <w:rsid w:val="00462AD3"/>
    <w:rsid w:val="00462DE0"/>
    <w:rsid w:val="0046377A"/>
    <w:rsid w:val="004651E1"/>
    <w:rsid w:val="0046652F"/>
    <w:rsid w:val="00466B56"/>
    <w:rsid w:val="00471933"/>
    <w:rsid w:val="00471C84"/>
    <w:rsid w:val="00473324"/>
    <w:rsid w:val="0047362E"/>
    <w:rsid w:val="00473A22"/>
    <w:rsid w:val="00474642"/>
    <w:rsid w:val="00474B76"/>
    <w:rsid w:val="004759BF"/>
    <w:rsid w:val="00480243"/>
    <w:rsid w:val="00480ED6"/>
    <w:rsid w:val="00481F9F"/>
    <w:rsid w:val="004822AC"/>
    <w:rsid w:val="004837D8"/>
    <w:rsid w:val="00484C88"/>
    <w:rsid w:val="0048501E"/>
    <w:rsid w:val="00486948"/>
    <w:rsid w:val="004871DA"/>
    <w:rsid w:val="00487CAD"/>
    <w:rsid w:val="00490DE5"/>
    <w:rsid w:val="0049129C"/>
    <w:rsid w:val="00491F34"/>
    <w:rsid w:val="004928E6"/>
    <w:rsid w:val="004930FD"/>
    <w:rsid w:val="00493482"/>
    <w:rsid w:val="00493DD1"/>
    <w:rsid w:val="004944F4"/>
    <w:rsid w:val="004966CC"/>
    <w:rsid w:val="00496F24"/>
    <w:rsid w:val="004A0D91"/>
    <w:rsid w:val="004A10F0"/>
    <w:rsid w:val="004A237B"/>
    <w:rsid w:val="004A3617"/>
    <w:rsid w:val="004A3742"/>
    <w:rsid w:val="004A4F7F"/>
    <w:rsid w:val="004A59AB"/>
    <w:rsid w:val="004B081F"/>
    <w:rsid w:val="004B0C7E"/>
    <w:rsid w:val="004B2E69"/>
    <w:rsid w:val="004B4AE8"/>
    <w:rsid w:val="004B51A7"/>
    <w:rsid w:val="004B662B"/>
    <w:rsid w:val="004B6698"/>
    <w:rsid w:val="004C086E"/>
    <w:rsid w:val="004C152F"/>
    <w:rsid w:val="004C1F1C"/>
    <w:rsid w:val="004C23B8"/>
    <w:rsid w:val="004C626B"/>
    <w:rsid w:val="004C67E8"/>
    <w:rsid w:val="004C6D39"/>
    <w:rsid w:val="004C77EF"/>
    <w:rsid w:val="004D08EF"/>
    <w:rsid w:val="004D0DEB"/>
    <w:rsid w:val="004D1180"/>
    <w:rsid w:val="004D11AD"/>
    <w:rsid w:val="004D15E1"/>
    <w:rsid w:val="004D1FA4"/>
    <w:rsid w:val="004D28B4"/>
    <w:rsid w:val="004D45B2"/>
    <w:rsid w:val="004D4800"/>
    <w:rsid w:val="004D504D"/>
    <w:rsid w:val="004D5131"/>
    <w:rsid w:val="004D5856"/>
    <w:rsid w:val="004D585C"/>
    <w:rsid w:val="004D649B"/>
    <w:rsid w:val="004D6AF4"/>
    <w:rsid w:val="004E212E"/>
    <w:rsid w:val="004E41D2"/>
    <w:rsid w:val="004E471E"/>
    <w:rsid w:val="004E4B1E"/>
    <w:rsid w:val="004E5343"/>
    <w:rsid w:val="004E620B"/>
    <w:rsid w:val="004E781B"/>
    <w:rsid w:val="004F16E1"/>
    <w:rsid w:val="004F22C0"/>
    <w:rsid w:val="004F3AF8"/>
    <w:rsid w:val="004F5D54"/>
    <w:rsid w:val="004F67EC"/>
    <w:rsid w:val="00501744"/>
    <w:rsid w:val="005021C2"/>
    <w:rsid w:val="0050242A"/>
    <w:rsid w:val="00503AD9"/>
    <w:rsid w:val="00504419"/>
    <w:rsid w:val="0050448A"/>
    <w:rsid w:val="0050507B"/>
    <w:rsid w:val="005074E1"/>
    <w:rsid w:val="00507FBE"/>
    <w:rsid w:val="00510389"/>
    <w:rsid w:val="005125A2"/>
    <w:rsid w:val="00513803"/>
    <w:rsid w:val="00513EA0"/>
    <w:rsid w:val="005149D8"/>
    <w:rsid w:val="005160F4"/>
    <w:rsid w:val="0051621C"/>
    <w:rsid w:val="00517663"/>
    <w:rsid w:val="00517E2F"/>
    <w:rsid w:val="0052045B"/>
    <w:rsid w:val="00521CE5"/>
    <w:rsid w:val="0052326E"/>
    <w:rsid w:val="005236CB"/>
    <w:rsid w:val="00524017"/>
    <w:rsid w:val="00527494"/>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50BD4"/>
    <w:rsid w:val="00551EBA"/>
    <w:rsid w:val="00551EFA"/>
    <w:rsid w:val="005545C4"/>
    <w:rsid w:val="00556773"/>
    <w:rsid w:val="00556832"/>
    <w:rsid w:val="0055782B"/>
    <w:rsid w:val="00557882"/>
    <w:rsid w:val="005602D2"/>
    <w:rsid w:val="00560F6C"/>
    <w:rsid w:val="00560F9C"/>
    <w:rsid w:val="00561AE1"/>
    <w:rsid w:val="0056329E"/>
    <w:rsid w:val="0056489B"/>
    <w:rsid w:val="0056529C"/>
    <w:rsid w:val="0056730A"/>
    <w:rsid w:val="005676A9"/>
    <w:rsid w:val="00567AF9"/>
    <w:rsid w:val="00567D82"/>
    <w:rsid w:val="00567E16"/>
    <w:rsid w:val="00570DC6"/>
    <w:rsid w:val="005716C4"/>
    <w:rsid w:val="00571BB6"/>
    <w:rsid w:val="005744F9"/>
    <w:rsid w:val="00574C98"/>
    <w:rsid w:val="00575766"/>
    <w:rsid w:val="00575C69"/>
    <w:rsid w:val="00577015"/>
    <w:rsid w:val="005777AE"/>
    <w:rsid w:val="00580902"/>
    <w:rsid w:val="00586831"/>
    <w:rsid w:val="005868D9"/>
    <w:rsid w:val="00586D04"/>
    <w:rsid w:val="00590710"/>
    <w:rsid w:val="0059356F"/>
    <w:rsid w:val="00594130"/>
    <w:rsid w:val="00594C35"/>
    <w:rsid w:val="00594C9D"/>
    <w:rsid w:val="005962F1"/>
    <w:rsid w:val="00596625"/>
    <w:rsid w:val="00597087"/>
    <w:rsid w:val="0059708E"/>
    <w:rsid w:val="0059734E"/>
    <w:rsid w:val="005A092F"/>
    <w:rsid w:val="005A2836"/>
    <w:rsid w:val="005A69E5"/>
    <w:rsid w:val="005A75AE"/>
    <w:rsid w:val="005A7DEF"/>
    <w:rsid w:val="005B0629"/>
    <w:rsid w:val="005B0B4B"/>
    <w:rsid w:val="005B155E"/>
    <w:rsid w:val="005B16D3"/>
    <w:rsid w:val="005B240F"/>
    <w:rsid w:val="005B3321"/>
    <w:rsid w:val="005B4004"/>
    <w:rsid w:val="005B7C4B"/>
    <w:rsid w:val="005C0097"/>
    <w:rsid w:val="005C1DBB"/>
    <w:rsid w:val="005C3DF4"/>
    <w:rsid w:val="005C45EE"/>
    <w:rsid w:val="005C4604"/>
    <w:rsid w:val="005C4700"/>
    <w:rsid w:val="005C5D80"/>
    <w:rsid w:val="005C6A30"/>
    <w:rsid w:val="005C6D98"/>
    <w:rsid w:val="005C7C56"/>
    <w:rsid w:val="005D0682"/>
    <w:rsid w:val="005D08AA"/>
    <w:rsid w:val="005D42D4"/>
    <w:rsid w:val="005D64B9"/>
    <w:rsid w:val="005D7418"/>
    <w:rsid w:val="005D783D"/>
    <w:rsid w:val="005D7AFE"/>
    <w:rsid w:val="005E2827"/>
    <w:rsid w:val="005E5794"/>
    <w:rsid w:val="005E68C1"/>
    <w:rsid w:val="005E69FC"/>
    <w:rsid w:val="005E6D2B"/>
    <w:rsid w:val="005E6D38"/>
    <w:rsid w:val="005F0FB9"/>
    <w:rsid w:val="005F14EF"/>
    <w:rsid w:val="005F23D3"/>
    <w:rsid w:val="005F4409"/>
    <w:rsid w:val="005F652D"/>
    <w:rsid w:val="005F6EEE"/>
    <w:rsid w:val="005F7EC4"/>
    <w:rsid w:val="00600270"/>
    <w:rsid w:val="006002EB"/>
    <w:rsid w:val="00600604"/>
    <w:rsid w:val="00600AD6"/>
    <w:rsid w:val="006010F2"/>
    <w:rsid w:val="006012F9"/>
    <w:rsid w:val="00602D1D"/>
    <w:rsid w:val="00604DBE"/>
    <w:rsid w:val="006051FC"/>
    <w:rsid w:val="006063D2"/>
    <w:rsid w:val="0060798E"/>
    <w:rsid w:val="00611317"/>
    <w:rsid w:val="006122F2"/>
    <w:rsid w:val="00612A45"/>
    <w:rsid w:val="00612AFD"/>
    <w:rsid w:val="0061312A"/>
    <w:rsid w:val="00614980"/>
    <w:rsid w:val="0061521E"/>
    <w:rsid w:val="00616705"/>
    <w:rsid w:val="006173E9"/>
    <w:rsid w:val="00621C1E"/>
    <w:rsid w:val="006228C3"/>
    <w:rsid w:val="00622951"/>
    <w:rsid w:val="00622B8C"/>
    <w:rsid w:val="00623611"/>
    <w:rsid w:val="0062438F"/>
    <w:rsid w:val="006247E7"/>
    <w:rsid w:val="00626013"/>
    <w:rsid w:val="00626A9A"/>
    <w:rsid w:val="00626FF7"/>
    <w:rsid w:val="006278EA"/>
    <w:rsid w:val="00630986"/>
    <w:rsid w:val="00631822"/>
    <w:rsid w:val="00631FA5"/>
    <w:rsid w:val="00636A51"/>
    <w:rsid w:val="00637961"/>
    <w:rsid w:val="0064058B"/>
    <w:rsid w:val="0064081B"/>
    <w:rsid w:val="006420AA"/>
    <w:rsid w:val="00642DFF"/>
    <w:rsid w:val="00642F89"/>
    <w:rsid w:val="006432E9"/>
    <w:rsid w:val="00643CE0"/>
    <w:rsid w:val="006445C9"/>
    <w:rsid w:val="0064589D"/>
    <w:rsid w:val="006478F6"/>
    <w:rsid w:val="00650433"/>
    <w:rsid w:val="00654305"/>
    <w:rsid w:val="00654B1A"/>
    <w:rsid w:val="00655DC4"/>
    <w:rsid w:val="006567A4"/>
    <w:rsid w:val="006570FC"/>
    <w:rsid w:val="0065758E"/>
    <w:rsid w:val="00660242"/>
    <w:rsid w:val="00661DCE"/>
    <w:rsid w:val="006621F1"/>
    <w:rsid w:val="00663110"/>
    <w:rsid w:val="00664A2E"/>
    <w:rsid w:val="00664B25"/>
    <w:rsid w:val="0066793D"/>
    <w:rsid w:val="00667C52"/>
    <w:rsid w:val="00672E2E"/>
    <w:rsid w:val="00673938"/>
    <w:rsid w:val="00673C94"/>
    <w:rsid w:val="00673D35"/>
    <w:rsid w:val="00673D55"/>
    <w:rsid w:val="00677166"/>
    <w:rsid w:val="0067730C"/>
    <w:rsid w:val="00677A02"/>
    <w:rsid w:val="00680ABD"/>
    <w:rsid w:val="00681218"/>
    <w:rsid w:val="006817FC"/>
    <w:rsid w:val="00682335"/>
    <w:rsid w:val="006835F1"/>
    <w:rsid w:val="006837A2"/>
    <w:rsid w:val="00683B74"/>
    <w:rsid w:val="00685458"/>
    <w:rsid w:val="006854CE"/>
    <w:rsid w:val="00685940"/>
    <w:rsid w:val="0068777A"/>
    <w:rsid w:val="00690806"/>
    <w:rsid w:val="00690B9B"/>
    <w:rsid w:val="006912FC"/>
    <w:rsid w:val="00691428"/>
    <w:rsid w:val="0069147E"/>
    <w:rsid w:val="00693619"/>
    <w:rsid w:val="006937C1"/>
    <w:rsid w:val="006937E8"/>
    <w:rsid w:val="00694896"/>
    <w:rsid w:val="00695BBD"/>
    <w:rsid w:val="00695D3F"/>
    <w:rsid w:val="00697D08"/>
    <w:rsid w:val="006A03B5"/>
    <w:rsid w:val="006A1075"/>
    <w:rsid w:val="006A1425"/>
    <w:rsid w:val="006A2683"/>
    <w:rsid w:val="006A2E20"/>
    <w:rsid w:val="006A32A1"/>
    <w:rsid w:val="006A44F0"/>
    <w:rsid w:val="006A659E"/>
    <w:rsid w:val="006B0B7F"/>
    <w:rsid w:val="006B0DF0"/>
    <w:rsid w:val="006B0E30"/>
    <w:rsid w:val="006B1D26"/>
    <w:rsid w:val="006B31F5"/>
    <w:rsid w:val="006B5D5F"/>
    <w:rsid w:val="006B631D"/>
    <w:rsid w:val="006C0C3D"/>
    <w:rsid w:val="006C11D6"/>
    <w:rsid w:val="006C15A0"/>
    <w:rsid w:val="006C31B1"/>
    <w:rsid w:val="006C5C6F"/>
    <w:rsid w:val="006C71D2"/>
    <w:rsid w:val="006C7C62"/>
    <w:rsid w:val="006D01F2"/>
    <w:rsid w:val="006D0B99"/>
    <w:rsid w:val="006D109F"/>
    <w:rsid w:val="006D21AE"/>
    <w:rsid w:val="006D253D"/>
    <w:rsid w:val="006D28B6"/>
    <w:rsid w:val="006D3053"/>
    <w:rsid w:val="006D3F01"/>
    <w:rsid w:val="006D4019"/>
    <w:rsid w:val="006D5E82"/>
    <w:rsid w:val="006D764A"/>
    <w:rsid w:val="006E112E"/>
    <w:rsid w:val="006E13A0"/>
    <w:rsid w:val="006E1F25"/>
    <w:rsid w:val="006E31B2"/>
    <w:rsid w:val="006E37FE"/>
    <w:rsid w:val="006E4959"/>
    <w:rsid w:val="006E4CA9"/>
    <w:rsid w:val="006E5BA0"/>
    <w:rsid w:val="006E66A6"/>
    <w:rsid w:val="006F01CD"/>
    <w:rsid w:val="006F0A0B"/>
    <w:rsid w:val="006F0DA8"/>
    <w:rsid w:val="006F290E"/>
    <w:rsid w:val="006F2FF7"/>
    <w:rsid w:val="006F3B4E"/>
    <w:rsid w:val="006F4238"/>
    <w:rsid w:val="006F4591"/>
    <w:rsid w:val="006F4CA9"/>
    <w:rsid w:val="006F6291"/>
    <w:rsid w:val="006F6AE4"/>
    <w:rsid w:val="006F6D68"/>
    <w:rsid w:val="006F7F49"/>
    <w:rsid w:val="007001C4"/>
    <w:rsid w:val="0070076D"/>
    <w:rsid w:val="007008DE"/>
    <w:rsid w:val="0070095E"/>
    <w:rsid w:val="00700F8A"/>
    <w:rsid w:val="007013B4"/>
    <w:rsid w:val="00705678"/>
    <w:rsid w:val="00707977"/>
    <w:rsid w:val="007101EE"/>
    <w:rsid w:val="007103E9"/>
    <w:rsid w:val="00710CAF"/>
    <w:rsid w:val="00712793"/>
    <w:rsid w:val="00713465"/>
    <w:rsid w:val="00714266"/>
    <w:rsid w:val="007152AF"/>
    <w:rsid w:val="0071554C"/>
    <w:rsid w:val="0071643E"/>
    <w:rsid w:val="00716AD6"/>
    <w:rsid w:val="00717204"/>
    <w:rsid w:val="007173C6"/>
    <w:rsid w:val="00720059"/>
    <w:rsid w:val="007201D9"/>
    <w:rsid w:val="0072200D"/>
    <w:rsid w:val="0072214D"/>
    <w:rsid w:val="0072310B"/>
    <w:rsid w:val="0072384F"/>
    <w:rsid w:val="007238A8"/>
    <w:rsid w:val="007241BB"/>
    <w:rsid w:val="00724678"/>
    <w:rsid w:val="0072760A"/>
    <w:rsid w:val="0073113D"/>
    <w:rsid w:val="00733DF9"/>
    <w:rsid w:val="00736934"/>
    <w:rsid w:val="00737DA7"/>
    <w:rsid w:val="00742169"/>
    <w:rsid w:val="00742F93"/>
    <w:rsid w:val="00743775"/>
    <w:rsid w:val="007440B7"/>
    <w:rsid w:val="007453EF"/>
    <w:rsid w:val="0074565C"/>
    <w:rsid w:val="00746564"/>
    <w:rsid w:val="00746BB6"/>
    <w:rsid w:val="007473C5"/>
    <w:rsid w:val="007479C2"/>
    <w:rsid w:val="0075075C"/>
    <w:rsid w:val="00751CFA"/>
    <w:rsid w:val="00752867"/>
    <w:rsid w:val="00753C21"/>
    <w:rsid w:val="00754B68"/>
    <w:rsid w:val="00756588"/>
    <w:rsid w:val="00757707"/>
    <w:rsid w:val="00757D5D"/>
    <w:rsid w:val="00761ACB"/>
    <w:rsid w:val="00761F5A"/>
    <w:rsid w:val="007632B5"/>
    <w:rsid w:val="0076582C"/>
    <w:rsid w:val="007671CC"/>
    <w:rsid w:val="0077006C"/>
    <w:rsid w:val="00770BB4"/>
    <w:rsid w:val="007712A3"/>
    <w:rsid w:val="00772BF7"/>
    <w:rsid w:val="007749C2"/>
    <w:rsid w:val="0077653D"/>
    <w:rsid w:val="00782EFD"/>
    <w:rsid w:val="00783C9A"/>
    <w:rsid w:val="00784813"/>
    <w:rsid w:val="00786185"/>
    <w:rsid w:val="00790B7C"/>
    <w:rsid w:val="00791EE7"/>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05AD"/>
    <w:rsid w:val="007B399C"/>
    <w:rsid w:val="007B3CF7"/>
    <w:rsid w:val="007B3F52"/>
    <w:rsid w:val="007B446E"/>
    <w:rsid w:val="007B4BDE"/>
    <w:rsid w:val="007B546C"/>
    <w:rsid w:val="007B5631"/>
    <w:rsid w:val="007B5D40"/>
    <w:rsid w:val="007B6596"/>
    <w:rsid w:val="007B737D"/>
    <w:rsid w:val="007B7E21"/>
    <w:rsid w:val="007C074B"/>
    <w:rsid w:val="007C1428"/>
    <w:rsid w:val="007C2B70"/>
    <w:rsid w:val="007C357C"/>
    <w:rsid w:val="007C4425"/>
    <w:rsid w:val="007C4B1F"/>
    <w:rsid w:val="007C67BE"/>
    <w:rsid w:val="007C7060"/>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18C2"/>
    <w:rsid w:val="007F42B4"/>
    <w:rsid w:val="007F5EDE"/>
    <w:rsid w:val="007F7700"/>
    <w:rsid w:val="00801559"/>
    <w:rsid w:val="00802677"/>
    <w:rsid w:val="008035C2"/>
    <w:rsid w:val="00805827"/>
    <w:rsid w:val="00806670"/>
    <w:rsid w:val="00807769"/>
    <w:rsid w:val="00807DDF"/>
    <w:rsid w:val="008103BB"/>
    <w:rsid w:val="0081084E"/>
    <w:rsid w:val="00810C6A"/>
    <w:rsid w:val="00810EB0"/>
    <w:rsid w:val="00811B5F"/>
    <w:rsid w:val="00812004"/>
    <w:rsid w:val="00812466"/>
    <w:rsid w:val="00814942"/>
    <w:rsid w:val="00817FB8"/>
    <w:rsid w:val="0082076E"/>
    <w:rsid w:val="008211DE"/>
    <w:rsid w:val="00823064"/>
    <w:rsid w:val="00823757"/>
    <w:rsid w:val="008254D2"/>
    <w:rsid w:val="00825B20"/>
    <w:rsid w:val="00825E4A"/>
    <w:rsid w:val="00826043"/>
    <w:rsid w:val="00826451"/>
    <w:rsid w:val="00826593"/>
    <w:rsid w:val="00826A0E"/>
    <w:rsid w:val="00827A6A"/>
    <w:rsid w:val="00827BC8"/>
    <w:rsid w:val="0083066F"/>
    <w:rsid w:val="00830EAD"/>
    <w:rsid w:val="0083158A"/>
    <w:rsid w:val="00832780"/>
    <w:rsid w:val="008334FF"/>
    <w:rsid w:val="00833835"/>
    <w:rsid w:val="00833E39"/>
    <w:rsid w:val="00833F5D"/>
    <w:rsid w:val="008340B6"/>
    <w:rsid w:val="008348E6"/>
    <w:rsid w:val="00834E45"/>
    <w:rsid w:val="00835229"/>
    <w:rsid w:val="00835320"/>
    <w:rsid w:val="008354E6"/>
    <w:rsid w:val="008418EE"/>
    <w:rsid w:val="008420E9"/>
    <w:rsid w:val="008421D9"/>
    <w:rsid w:val="00844043"/>
    <w:rsid w:val="0084415F"/>
    <w:rsid w:val="00845FA8"/>
    <w:rsid w:val="00846D88"/>
    <w:rsid w:val="00851244"/>
    <w:rsid w:val="00852722"/>
    <w:rsid w:val="00853438"/>
    <w:rsid w:val="008537E0"/>
    <w:rsid w:val="00853881"/>
    <w:rsid w:val="00854036"/>
    <w:rsid w:val="00854A0C"/>
    <w:rsid w:val="00854A17"/>
    <w:rsid w:val="00854C95"/>
    <w:rsid w:val="008557A2"/>
    <w:rsid w:val="00856131"/>
    <w:rsid w:val="00856B3B"/>
    <w:rsid w:val="00856B8F"/>
    <w:rsid w:val="0086009E"/>
    <w:rsid w:val="0086118A"/>
    <w:rsid w:val="008614E5"/>
    <w:rsid w:val="00862275"/>
    <w:rsid w:val="008622CE"/>
    <w:rsid w:val="00863188"/>
    <w:rsid w:val="008635EF"/>
    <w:rsid w:val="00866E3D"/>
    <w:rsid w:val="00866F44"/>
    <w:rsid w:val="0087106A"/>
    <w:rsid w:val="008715A0"/>
    <w:rsid w:val="00872C01"/>
    <w:rsid w:val="00873CCD"/>
    <w:rsid w:val="008747E2"/>
    <w:rsid w:val="00874B61"/>
    <w:rsid w:val="00874BA3"/>
    <w:rsid w:val="00875A26"/>
    <w:rsid w:val="00875BC4"/>
    <w:rsid w:val="00880625"/>
    <w:rsid w:val="00880A9C"/>
    <w:rsid w:val="008812C0"/>
    <w:rsid w:val="00881817"/>
    <w:rsid w:val="008826DB"/>
    <w:rsid w:val="00882CA0"/>
    <w:rsid w:val="00883B3B"/>
    <w:rsid w:val="00883D95"/>
    <w:rsid w:val="0088429B"/>
    <w:rsid w:val="0088495B"/>
    <w:rsid w:val="008856DD"/>
    <w:rsid w:val="0088570E"/>
    <w:rsid w:val="00885DE8"/>
    <w:rsid w:val="0088610B"/>
    <w:rsid w:val="00886430"/>
    <w:rsid w:val="00886B48"/>
    <w:rsid w:val="00887320"/>
    <w:rsid w:val="00887989"/>
    <w:rsid w:val="00890D6C"/>
    <w:rsid w:val="00893274"/>
    <w:rsid w:val="00894753"/>
    <w:rsid w:val="0089611C"/>
    <w:rsid w:val="0089711A"/>
    <w:rsid w:val="008A053F"/>
    <w:rsid w:val="008A0CFE"/>
    <w:rsid w:val="008A0E0A"/>
    <w:rsid w:val="008A1272"/>
    <w:rsid w:val="008A1B0D"/>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18C8"/>
    <w:rsid w:val="008C54B8"/>
    <w:rsid w:val="008C69A4"/>
    <w:rsid w:val="008C7863"/>
    <w:rsid w:val="008D03DE"/>
    <w:rsid w:val="008D1806"/>
    <w:rsid w:val="008D3D12"/>
    <w:rsid w:val="008D46DE"/>
    <w:rsid w:val="008D616B"/>
    <w:rsid w:val="008D6A1A"/>
    <w:rsid w:val="008D7B42"/>
    <w:rsid w:val="008D7F34"/>
    <w:rsid w:val="008E451B"/>
    <w:rsid w:val="008E45F9"/>
    <w:rsid w:val="008E4935"/>
    <w:rsid w:val="008E5254"/>
    <w:rsid w:val="008F03D2"/>
    <w:rsid w:val="008F0B38"/>
    <w:rsid w:val="008F0FB8"/>
    <w:rsid w:val="008F171A"/>
    <w:rsid w:val="008F3039"/>
    <w:rsid w:val="008F31DF"/>
    <w:rsid w:val="008F435B"/>
    <w:rsid w:val="008F4807"/>
    <w:rsid w:val="008F506F"/>
    <w:rsid w:val="008F74B7"/>
    <w:rsid w:val="008F781A"/>
    <w:rsid w:val="00900183"/>
    <w:rsid w:val="00900913"/>
    <w:rsid w:val="00900D07"/>
    <w:rsid w:val="0090459C"/>
    <w:rsid w:val="00904727"/>
    <w:rsid w:val="00904C83"/>
    <w:rsid w:val="00905131"/>
    <w:rsid w:val="00905265"/>
    <w:rsid w:val="00905282"/>
    <w:rsid w:val="00905751"/>
    <w:rsid w:val="00905AAE"/>
    <w:rsid w:val="00907408"/>
    <w:rsid w:val="00907F6F"/>
    <w:rsid w:val="009127D0"/>
    <w:rsid w:val="00912B17"/>
    <w:rsid w:val="00914764"/>
    <w:rsid w:val="00915DBA"/>
    <w:rsid w:val="0091612C"/>
    <w:rsid w:val="00920458"/>
    <w:rsid w:val="00920D67"/>
    <w:rsid w:val="00921080"/>
    <w:rsid w:val="009211DE"/>
    <w:rsid w:val="0092199C"/>
    <w:rsid w:val="0092236D"/>
    <w:rsid w:val="00923B55"/>
    <w:rsid w:val="009247F1"/>
    <w:rsid w:val="00925784"/>
    <w:rsid w:val="009259CA"/>
    <w:rsid w:val="009269FD"/>
    <w:rsid w:val="009272EB"/>
    <w:rsid w:val="00927F96"/>
    <w:rsid w:val="0093028D"/>
    <w:rsid w:val="00930D76"/>
    <w:rsid w:val="009312C6"/>
    <w:rsid w:val="00932A6A"/>
    <w:rsid w:val="00932D84"/>
    <w:rsid w:val="009332C4"/>
    <w:rsid w:val="00933FE0"/>
    <w:rsid w:val="009368FB"/>
    <w:rsid w:val="00937255"/>
    <w:rsid w:val="0093734D"/>
    <w:rsid w:val="00937518"/>
    <w:rsid w:val="00937572"/>
    <w:rsid w:val="009375FE"/>
    <w:rsid w:val="00937D70"/>
    <w:rsid w:val="00941518"/>
    <w:rsid w:val="00941A14"/>
    <w:rsid w:val="00941D1B"/>
    <w:rsid w:val="00943D08"/>
    <w:rsid w:val="00946ED8"/>
    <w:rsid w:val="00947541"/>
    <w:rsid w:val="009475D5"/>
    <w:rsid w:val="00950270"/>
    <w:rsid w:val="00950E05"/>
    <w:rsid w:val="009520CD"/>
    <w:rsid w:val="009526F8"/>
    <w:rsid w:val="00953E98"/>
    <w:rsid w:val="00954373"/>
    <w:rsid w:val="0095441E"/>
    <w:rsid w:val="00955065"/>
    <w:rsid w:val="00955322"/>
    <w:rsid w:val="00960070"/>
    <w:rsid w:val="0096120C"/>
    <w:rsid w:val="00961593"/>
    <w:rsid w:val="00961F7C"/>
    <w:rsid w:val="0096299A"/>
    <w:rsid w:val="009655D4"/>
    <w:rsid w:val="00966089"/>
    <w:rsid w:val="00966298"/>
    <w:rsid w:val="0096661F"/>
    <w:rsid w:val="00967433"/>
    <w:rsid w:val="0096773A"/>
    <w:rsid w:val="0097026E"/>
    <w:rsid w:val="0097097A"/>
    <w:rsid w:val="00971D83"/>
    <w:rsid w:val="00972818"/>
    <w:rsid w:val="00972AE2"/>
    <w:rsid w:val="00972D83"/>
    <w:rsid w:val="00973335"/>
    <w:rsid w:val="0097440C"/>
    <w:rsid w:val="009748C0"/>
    <w:rsid w:val="00974ED2"/>
    <w:rsid w:val="00975D17"/>
    <w:rsid w:val="00977D39"/>
    <w:rsid w:val="00980DA1"/>
    <w:rsid w:val="0098154E"/>
    <w:rsid w:val="00981CA9"/>
    <w:rsid w:val="009823D5"/>
    <w:rsid w:val="009827A2"/>
    <w:rsid w:val="00982ADE"/>
    <w:rsid w:val="00982FEC"/>
    <w:rsid w:val="009836D0"/>
    <w:rsid w:val="0098375C"/>
    <w:rsid w:val="00983B74"/>
    <w:rsid w:val="00986295"/>
    <w:rsid w:val="009869E0"/>
    <w:rsid w:val="009902A3"/>
    <w:rsid w:val="009902DB"/>
    <w:rsid w:val="00991B03"/>
    <w:rsid w:val="0099285E"/>
    <w:rsid w:val="009933EC"/>
    <w:rsid w:val="00993B4A"/>
    <w:rsid w:val="00993E83"/>
    <w:rsid w:val="009940C2"/>
    <w:rsid w:val="009947B9"/>
    <w:rsid w:val="009950B1"/>
    <w:rsid w:val="009951DC"/>
    <w:rsid w:val="00995600"/>
    <w:rsid w:val="009961E9"/>
    <w:rsid w:val="009964D1"/>
    <w:rsid w:val="00996524"/>
    <w:rsid w:val="00996845"/>
    <w:rsid w:val="009971E4"/>
    <w:rsid w:val="00997B4F"/>
    <w:rsid w:val="00997C2D"/>
    <w:rsid w:val="009A027E"/>
    <w:rsid w:val="009A454F"/>
    <w:rsid w:val="009A53E4"/>
    <w:rsid w:val="009A5C7C"/>
    <w:rsid w:val="009A77C3"/>
    <w:rsid w:val="009A7FBA"/>
    <w:rsid w:val="009B166B"/>
    <w:rsid w:val="009B1B0B"/>
    <w:rsid w:val="009B23FE"/>
    <w:rsid w:val="009B3388"/>
    <w:rsid w:val="009B3B65"/>
    <w:rsid w:val="009B3C7D"/>
    <w:rsid w:val="009B422D"/>
    <w:rsid w:val="009B6018"/>
    <w:rsid w:val="009B6A6C"/>
    <w:rsid w:val="009B6BF6"/>
    <w:rsid w:val="009B6C84"/>
    <w:rsid w:val="009B7A6E"/>
    <w:rsid w:val="009C2079"/>
    <w:rsid w:val="009C2C08"/>
    <w:rsid w:val="009C3332"/>
    <w:rsid w:val="009C4156"/>
    <w:rsid w:val="009C482F"/>
    <w:rsid w:val="009C4F0F"/>
    <w:rsid w:val="009C5593"/>
    <w:rsid w:val="009C7CE2"/>
    <w:rsid w:val="009D0B8F"/>
    <w:rsid w:val="009D3251"/>
    <w:rsid w:val="009D3F8C"/>
    <w:rsid w:val="009D49AC"/>
    <w:rsid w:val="009D717C"/>
    <w:rsid w:val="009E2AD1"/>
    <w:rsid w:val="009E30AC"/>
    <w:rsid w:val="009E5C31"/>
    <w:rsid w:val="009E6680"/>
    <w:rsid w:val="009E710C"/>
    <w:rsid w:val="009E7526"/>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3264"/>
    <w:rsid w:val="00A033DD"/>
    <w:rsid w:val="00A036D4"/>
    <w:rsid w:val="00A039B3"/>
    <w:rsid w:val="00A03CA7"/>
    <w:rsid w:val="00A04A86"/>
    <w:rsid w:val="00A06460"/>
    <w:rsid w:val="00A112E1"/>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405D"/>
    <w:rsid w:val="00A37600"/>
    <w:rsid w:val="00A37661"/>
    <w:rsid w:val="00A40329"/>
    <w:rsid w:val="00A404C8"/>
    <w:rsid w:val="00A40BEB"/>
    <w:rsid w:val="00A40D78"/>
    <w:rsid w:val="00A41090"/>
    <w:rsid w:val="00A4168A"/>
    <w:rsid w:val="00A41790"/>
    <w:rsid w:val="00A42210"/>
    <w:rsid w:val="00A43C9A"/>
    <w:rsid w:val="00A448AD"/>
    <w:rsid w:val="00A45BEB"/>
    <w:rsid w:val="00A47A0B"/>
    <w:rsid w:val="00A50EA5"/>
    <w:rsid w:val="00A5211E"/>
    <w:rsid w:val="00A5275D"/>
    <w:rsid w:val="00A534A5"/>
    <w:rsid w:val="00A53785"/>
    <w:rsid w:val="00A5678B"/>
    <w:rsid w:val="00A57577"/>
    <w:rsid w:val="00A57884"/>
    <w:rsid w:val="00A6055E"/>
    <w:rsid w:val="00A61482"/>
    <w:rsid w:val="00A618F3"/>
    <w:rsid w:val="00A61C5C"/>
    <w:rsid w:val="00A64175"/>
    <w:rsid w:val="00A65C99"/>
    <w:rsid w:val="00A669F2"/>
    <w:rsid w:val="00A70883"/>
    <w:rsid w:val="00A71311"/>
    <w:rsid w:val="00A71AC3"/>
    <w:rsid w:val="00A71D72"/>
    <w:rsid w:val="00A72ABC"/>
    <w:rsid w:val="00A72F41"/>
    <w:rsid w:val="00A75F76"/>
    <w:rsid w:val="00A76262"/>
    <w:rsid w:val="00A773FB"/>
    <w:rsid w:val="00A77AD8"/>
    <w:rsid w:val="00A801D5"/>
    <w:rsid w:val="00A81BAD"/>
    <w:rsid w:val="00A849A8"/>
    <w:rsid w:val="00A85C03"/>
    <w:rsid w:val="00A8600E"/>
    <w:rsid w:val="00A8689A"/>
    <w:rsid w:val="00A876DB"/>
    <w:rsid w:val="00A87783"/>
    <w:rsid w:val="00A87D9D"/>
    <w:rsid w:val="00A90596"/>
    <w:rsid w:val="00A905C5"/>
    <w:rsid w:val="00A90B02"/>
    <w:rsid w:val="00A92989"/>
    <w:rsid w:val="00A977D9"/>
    <w:rsid w:val="00A978E0"/>
    <w:rsid w:val="00A97A3E"/>
    <w:rsid w:val="00AA020B"/>
    <w:rsid w:val="00AA0538"/>
    <w:rsid w:val="00AA1C43"/>
    <w:rsid w:val="00AA2925"/>
    <w:rsid w:val="00AA56E8"/>
    <w:rsid w:val="00AA7140"/>
    <w:rsid w:val="00AB041D"/>
    <w:rsid w:val="00AB0F50"/>
    <w:rsid w:val="00AB3030"/>
    <w:rsid w:val="00AB362B"/>
    <w:rsid w:val="00AB45EF"/>
    <w:rsid w:val="00AB68B3"/>
    <w:rsid w:val="00AB6EDE"/>
    <w:rsid w:val="00AB6F2E"/>
    <w:rsid w:val="00AB6F7B"/>
    <w:rsid w:val="00AB7C43"/>
    <w:rsid w:val="00AC07D9"/>
    <w:rsid w:val="00AC1714"/>
    <w:rsid w:val="00AC313F"/>
    <w:rsid w:val="00AC3AC6"/>
    <w:rsid w:val="00AC4C57"/>
    <w:rsid w:val="00AC620E"/>
    <w:rsid w:val="00AD0703"/>
    <w:rsid w:val="00AD1872"/>
    <w:rsid w:val="00AD25D7"/>
    <w:rsid w:val="00AD3624"/>
    <w:rsid w:val="00AD41D6"/>
    <w:rsid w:val="00AD45F3"/>
    <w:rsid w:val="00AD48CF"/>
    <w:rsid w:val="00AD55BB"/>
    <w:rsid w:val="00AD6729"/>
    <w:rsid w:val="00AD7D43"/>
    <w:rsid w:val="00AE09BC"/>
    <w:rsid w:val="00AE1BD6"/>
    <w:rsid w:val="00AE391A"/>
    <w:rsid w:val="00AE3C78"/>
    <w:rsid w:val="00AE51E7"/>
    <w:rsid w:val="00AE5AD3"/>
    <w:rsid w:val="00AE700E"/>
    <w:rsid w:val="00AE7600"/>
    <w:rsid w:val="00AF08DD"/>
    <w:rsid w:val="00AF0DA6"/>
    <w:rsid w:val="00AF1ABB"/>
    <w:rsid w:val="00AF2CE2"/>
    <w:rsid w:val="00AF2D60"/>
    <w:rsid w:val="00AF34AB"/>
    <w:rsid w:val="00AF3A88"/>
    <w:rsid w:val="00AF5DA7"/>
    <w:rsid w:val="00AF6E31"/>
    <w:rsid w:val="00B00A96"/>
    <w:rsid w:val="00B00AC0"/>
    <w:rsid w:val="00B01C78"/>
    <w:rsid w:val="00B01EE4"/>
    <w:rsid w:val="00B020E0"/>
    <w:rsid w:val="00B03055"/>
    <w:rsid w:val="00B036A9"/>
    <w:rsid w:val="00B05785"/>
    <w:rsid w:val="00B069E4"/>
    <w:rsid w:val="00B1058E"/>
    <w:rsid w:val="00B15180"/>
    <w:rsid w:val="00B157FA"/>
    <w:rsid w:val="00B167CE"/>
    <w:rsid w:val="00B1783F"/>
    <w:rsid w:val="00B17906"/>
    <w:rsid w:val="00B20060"/>
    <w:rsid w:val="00B20548"/>
    <w:rsid w:val="00B22314"/>
    <w:rsid w:val="00B249FC"/>
    <w:rsid w:val="00B2580A"/>
    <w:rsid w:val="00B25C44"/>
    <w:rsid w:val="00B300B9"/>
    <w:rsid w:val="00B31078"/>
    <w:rsid w:val="00B3169B"/>
    <w:rsid w:val="00B31FE6"/>
    <w:rsid w:val="00B32836"/>
    <w:rsid w:val="00B329BA"/>
    <w:rsid w:val="00B3362E"/>
    <w:rsid w:val="00B336BA"/>
    <w:rsid w:val="00B33F22"/>
    <w:rsid w:val="00B35CF9"/>
    <w:rsid w:val="00B37664"/>
    <w:rsid w:val="00B37AEE"/>
    <w:rsid w:val="00B410EB"/>
    <w:rsid w:val="00B41D2D"/>
    <w:rsid w:val="00B41E09"/>
    <w:rsid w:val="00B43065"/>
    <w:rsid w:val="00B44119"/>
    <w:rsid w:val="00B455B8"/>
    <w:rsid w:val="00B456D1"/>
    <w:rsid w:val="00B45D39"/>
    <w:rsid w:val="00B45D6A"/>
    <w:rsid w:val="00B5137F"/>
    <w:rsid w:val="00B516A0"/>
    <w:rsid w:val="00B552CF"/>
    <w:rsid w:val="00B55AEA"/>
    <w:rsid w:val="00B56650"/>
    <w:rsid w:val="00B570C8"/>
    <w:rsid w:val="00B60C80"/>
    <w:rsid w:val="00B60F46"/>
    <w:rsid w:val="00B62E0F"/>
    <w:rsid w:val="00B6309A"/>
    <w:rsid w:val="00B65243"/>
    <w:rsid w:val="00B66139"/>
    <w:rsid w:val="00B7069D"/>
    <w:rsid w:val="00B71AE9"/>
    <w:rsid w:val="00B71CC1"/>
    <w:rsid w:val="00B72AED"/>
    <w:rsid w:val="00B72BBD"/>
    <w:rsid w:val="00B73064"/>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E34"/>
    <w:rsid w:val="00B86FBB"/>
    <w:rsid w:val="00B872F3"/>
    <w:rsid w:val="00B909C7"/>
    <w:rsid w:val="00B90F72"/>
    <w:rsid w:val="00B921D7"/>
    <w:rsid w:val="00B9473E"/>
    <w:rsid w:val="00B9724C"/>
    <w:rsid w:val="00BA100B"/>
    <w:rsid w:val="00BA223E"/>
    <w:rsid w:val="00BA3B2C"/>
    <w:rsid w:val="00BA4B69"/>
    <w:rsid w:val="00BA5354"/>
    <w:rsid w:val="00BA5A32"/>
    <w:rsid w:val="00BA6CDC"/>
    <w:rsid w:val="00BA7927"/>
    <w:rsid w:val="00BA79B5"/>
    <w:rsid w:val="00BB0B6F"/>
    <w:rsid w:val="00BB0C6D"/>
    <w:rsid w:val="00BB13FF"/>
    <w:rsid w:val="00BB3778"/>
    <w:rsid w:val="00BB4505"/>
    <w:rsid w:val="00BB49D3"/>
    <w:rsid w:val="00BB49DF"/>
    <w:rsid w:val="00BB4B18"/>
    <w:rsid w:val="00BB4CAD"/>
    <w:rsid w:val="00BC1786"/>
    <w:rsid w:val="00BC355D"/>
    <w:rsid w:val="00BC35E1"/>
    <w:rsid w:val="00BC525C"/>
    <w:rsid w:val="00BC53B7"/>
    <w:rsid w:val="00BC63DD"/>
    <w:rsid w:val="00BC6EA5"/>
    <w:rsid w:val="00BD019C"/>
    <w:rsid w:val="00BD0232"/>
    <w:rsid w:val="00BD152C"/>
    <w:rsid w:val="00BD260C"/>
    <w:rsid w:val="00BD451C"/>
    <w:rsid w:val="00BD5FF7"/>
    <w:rsid w:val="00BE07F6"/>
    <w:rsid w:val="00BE11F3"/>
    <w:rsid w:val="00BE1736"/>
    <w:rsid w:val="00BE3350"/>
    <w:rsid w:val="00BE343E"/>
    <w:rsid w:val="00BE4666"/>
    <w:rsid w:val="00BE5661"/>
    <w:rsid w:val="00BE5730"/>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C0138D"/>
    <w:rsid w:val="00C01399"/>
    <w:rsid w:val="00C02062"/>
    <w:rsid w:val="00C02545"/>
    <w:rsid w:val="00C04177"/>
    <w:rsid w:val="00C04B08"/>
    <w:rsid w:val="00C06D5B"/>
    <w:rsid w:val="00C0726F"/>
    <w:rsid w:val="00C07720"/>
    <w:rsid w:val="00C07755"/>
    <w:rsid w:val="00C1050C"/>
    <w:rsid w:val="00C10924"/>
    <w:rsid w:val="00C11595"/>
    <w:rsid w:val="00C12DB1"/>
    <w:rsid w:val="00C138BC"/>
    <w:rsid w:val="00C14929"/>
    <w:rsid w:val="00C16BBA"/>
    <w:rsid w:val="00C176FA"/>
    <w:rsid w:val="00C20A79"/>
    <w:rsid w:val="00C21F59"/>
    <w:rsid w:val="00C224EC"/>
    <w:rsid w:val="00C22D2B"/>
    <w:rsid w:val="00C2499F"/>
    <w:rsid w:val="00C25344"/>
    <w:rsid w:val="00C25F31"/>
    <w:rsid w:val="00C3018B"/>
    <w:rsid w:val="00C308B3"/>
    <w:rsid w:val="00C315E4"/>
    <w:rsid w:val="00C3332D"/>
    <w:rsid w:val="00C34138"/>
    <w:rsid w:val="00C352EE"/>
    <w:rsid w:val="00C363C5"/>
    <w:rsid w:val="00C3655C"/>
    <w:rsid w:val="00C36ABE"/>
    <w:rsid w:val="00C36DB5"/>
    <w:rsid w:val="00C374E6"/>
    <w:rsid w:val="00C41F0C"/>
    <w:rsid w:val="00C42595"/>
    <w:rsid w:val="00C436D3"/>
    <w:rsid w:val="00C4578D"/>
    <w:rsid w:val="00C474B3"/>
    <w:rsid w:val="00C51615"/>
    <w:rsid w:val="00C53B7F"/>
    <w:rsid w:val="00C53EDA"/>
    <w:rsid w:val="00C55DC8"/>
    <w:rsid w:val="00C60497"/>
    <w:rsid w:val="00C60B28"/>
    <w:rsid w:val="00C610B8"/>
    <w:rsid w:val="00C628B8"/>
    <w:rsid w:val="00C62A06"/>
    <w:rsid w:val="00C673D5"/>
    <w:rsid w:val="00C7091A"/>
    <w:rsid w:val="00C72CF5"/>
    <w:rsid w:val="00C74AA7"/>
    <w:rsid w:val="00C777E1"/>
    <w:rsid w:val="00C77899"/>
    <w:rsid w:val="00C804CA"/>
    <w:rsid w:val="00C80FA3"/>
    <w:rsid w:val="00C81514"/>
    <w:rsid w:val="00C82AEA"/>
    <w:rsid w:val="00C83421"/>
    <w:rsid w:val="00C836DC"/>
    <w:rsid w:val="00C84B47"/>
    <w:rsid w:val="00C8533B"/>
    <w:rsid w:val="00C8535A"/>
    <w:rsid w:val="00C8702D"/>
    <w:rsid w:val="00C87111"/>
    <w:rsid w:val="00C873B5"/>
    <w:rsid w:val="00C87BAB"/>
    <w:rsid w:val="00C9187E"/>
    <w:rsid w:val="00C91D33"/>
    <w:rsid w:val="00C935A3"/>
    <w:rsid w:val="00C966BE"/>
    <w:rsid w:val="00C9695D"/>
    <w:rsid w:val="00C974B2"/>
    <w:rsid w:val="00CA2615"/>
    <w:rsid w:val="00CA36E3"/>
    <w:rsid w:val="00CA3A0B"/>
    <w:rsid w:val="00CA4286"/>
    <w:rsid w:val="00CA5D27"/>
    <w:rsid w:val="00CA72BC"/>
    <w:rsid w:val="00CB0CE6"/>
    <w:rsid w:val="00CB1438"/>
    <w:rsid w:val="00CB28A8"/>
    <w:rsid w:val="00CB2B2B"/>
    <w:rsid w:val="00CB2CA6"/>
    <w:rsid w:val="00CB3F6F"/>
    <w:rsid w:val="00CB40F6"/>
    <w:rsid w:val="00CB6227"/>
    <w:rsid w:val="00CB647E"/>
    <w:rsid w:val="00CB6E67"/>
    <w:rsid w:val="00CB71AC"/>
    <w:rsid w:val="00CB78A9"/>
    <w:rsid w:val="00CB7A2A"/>
    <w:rsid w:val="00CC0289"/>
    <w:rsid w:val="00CC0DBE"/>
    <w:rsid w:val="00CC1702"/>
    <w:rsid w:val="00CC1966"/>
    <w:rsid w:val="00CC1C69"/>
    <w:rsid w:val="00CC2759"/>
    <w:rsid w:val="00CC2806"/>
    <w:rsid w:val="00CC3309"/>
    <w:rsid w:val="00CD1640"/>
    <w:rsid w:val="00CD1E76"/>
    <w:rsid w:val="00CD1FC6"/>
    <w:rsid w:val="00CD37BF"/>
    <w:rsid w:val="00CD5196"/>
    <w:rsid w:val="00CD5927"/>
    <w:rsid w:val="00CD5BF1"/>
    <w:rsid w:val="00CD5D07"/>
    <w:rsid w:val="00CD6F63"/>
    <w:rsid w:val="00CE0131"/>
    <w:rsid w:val="00CE13EE"/>
    <w:rsid w:val="00CE1951"/>
    <w:rsid w:val="00CE3D74"/>
    <w:rsid w:val="00CE64C0"/>
    <w:rsid w:val="00CE7697"/>
    <w:rsid w:val="00CE7F7D"/>
    <w:rsid w:val="00CF10CE"/>
    <w:rsid w:val="00CF1241"/>
    <w:rsid w:val="00CF1297"/>
    <w:rsid w:val="00CF4FA5"/>
    <w:rsid w:val="00CF51F6"/>
    <w:rsid w:val="00CF59BD"/>
    <w:rsid w:val="00CF5DC2"/>
    <w:rsid w:val="00CF71D0"/>
    <w:rsid w:val="00D00589"/>
    <w:rsid w:val="00D01151"/>
    <w:rsid w:val="00D01B72"/>
    <w:rsid w:val="00D02446"/>
    <w:rsid w:val="00D0461C"/>
    <w:rsid w:val="00D07ADD"/>
    <w:rsid w:val="00D108C5"/>
    <w:rsid w:val="00D1119A"/>
    <w:rsid w:val="00D11CAA"/>
    <w:rsid w:val="00D120E4"/>
    <w:rsid w:val="00D12DC3"/>
    <w:rsid w:val="00D13835"/>
    <w:rsid w:val="00D1452D"/>
    <w:rsid w:val="00D15307"/>
    <w:rsid w:val="00D15407"/>
    <w:rsid w:val="00D1654E"/>
    <w:rsid w:val="00D1662F"/>
    <w:rsid w:val="00D1665B"/>
    <w:rsid w:val="00D20972"/>
    <w:rsid w:val="00D210D3"/>
    <w:rsid w:val="00D21574"/>
    <w:rsid w:val="00D23D1A"/>
    <w:rsid w:val="00D2453B"/>
    <w:rsid w:val="00D260FF"/>
    <w:rsid w:val="00D2728D"/>
    <w:rsid w:val="00D2732A"/>
    <w:rsid w:val="00D314B9"/>
    <w:rsid w:val="00D322FA"/>
    <w:rsid w:val="00D3299B"/>
    <w:rsid w:val="00D339F4"/>
    <w:rsid w:val="00D347F6"/>
    <w:rsid w:val="00D349E5"/>
    <w:rsid w:val="00D35403"/>
    <w:rsid w:val="00D404B6"/>
    <w:rsid w:val="00D415D9"/>
    <w:rsid w:val="00D41949"/>
    <w:rsid w:val="00D42227"/>
    <w:rsid w:val="00D42268"/>
    <w:rsid w:val="00D4279F"/>
    <w:rsid w:val="00D442E8"/>
    <w:rsid w:val="00D446FA"/>
    <w:rsid w:val="00D458C9"/>
    <w:rsid w:val="00D47043"/>
    <w:rsid w:val="00D53C0B"/>
    <w:rsid w:val="00D54FCA"/>
    <w:rsid w:val="00D56084"/>
    <w:rsid w:val="00D5703B"/>
    <w:rsid w:val="00D57870"/>
    <w:rsid w:val="00D579D5"/>
    <w:rsid w:val="00D6376B"/>
    <w:rsid w:val="00D646CE"/>
    <w:rsid w:val="00D64D65"/>
    <w:rsid w:val="00D6683B"/>
    <w:rsid w:val="00D67A8E"/>
    <w:rsid w:val="00D67E15"/>
    <w:rsid w:val="00D71E38"/>
    <w:rsid w:val="00D749A7"/>
    <w:rsid w:val="00D74E3B"/>
    <w:rsid w:val="00D76F3D"/>
    <w:rsid w:val="00D773AA"/>
    <w:rsid w:val="00D80309"/>
    <w:rsid w:val="00D803E6"/>
    <w:rsid w:val="00D81A64"/>
    <w:rsid w:val="00D8364A"/>
    <w:rsid w:val="00D83830"/>
    <w:rsid w:val="00D85A51"/>
    <w:rsid w:val="00D85B4B"/>
    <w:rsid w:val="00D8624A"/>
    <w:rsid w:val="00D87334"/>
    <w:rsid w:val="00D878E9"/>
    <w:rsid w:val="00D91DDF"/>
    <w:rsid w:val="00D921C3"/>
    <w:rsid w:val="00D92788"/>
    <w:rsid w:val="00D92993"/>
    <w:rsid w:val="00D9412B"/>
    <w:rsid w:val="00D97D77"/>
    <w:rsid w:val="00D97E8C"/>
    <w:rsid w:val="00DA191E"/>
    <w:rsid w:val="00DA39EA"/>
    <w:rsid w:val="00DA4945"/>
    <w:rsid w:val="00DA6114"/>
    <w:rsid w:val="00DA78EB"/>
    <w:rsid w:val="00DA7D29"/>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2E56"/>
    <w:rsid w:val="00DC330D"/>
    <w:rsid w:val="00DC35BF"/>
    <w:rsid w:val="00DC3D57"/>
    <w:rsid w:val="00DC493E"/>
    <w:rsid w:val="00DC4EE7"/>
    <w:rsid w:val="00DC5175"/>
    <w:rsid w:val="00DC5DFC"/>
    <w:rsid w:val="00DC5F96"/>
    <w:rsid w:val="00DC685C"/>
    <w:rsid w:val="00DD03EA"/>
    <w:rsid w:val="00DD3FFF"/>
    <w:rsid w:val="00DD425E"/>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09C2"/>
    <w:rsid w:val="00E00BA6"/>
    <w:rsid w:val="00E0241A"/>
    <w:rsid w:val="00E02C71"/>
    <w:rsid w:val="00E03ED8"/>
    <w:rsid w:val="00E046FA"/>
    <w:rsid w:val="00E05738"/>
    <w:rsid w:val="00E068C6"/>
    <w:rsid w:val="00E07FE7"/>
    <w:rsid w:val="00E11A2B"/>
    <w:rsid w:val="00E133BC"/>
    <w:rsid w:val="00E139CD"/>
    <w:rsid w:val="00E1509D"/>
    <w:rsid w:val="00E1611C"/>
    <w:rsid w:val="00E16713"/>
    <w:rsid w:val="00E16B66"/>
    <w:rsid w:val="00E21850"/>
    <w:rsid w:val="00E21D59"/>
    <w:rsid w:val="00E22C85"/>
    <w:rsid w:val="00E2335E"/>
    <w:rsid w:val="00E24649"/>
    <w:rsid w:val="00E24C15"/>
    <w:rsid w:val="00E25BC2"/>
    <w:rsid w:val="00E25F63"/>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090"/>
    <w:rsid w:val="00E36672"/>
    <w:rsid w:val="00E36BF7"/>
    <w:rsid w:val="00E3769D"/>
    <w:rsid w:val="00E37B88"/>
    <w:rsid w:val="00E40B9A"/>
    <w:rsid w:val="00E41466"/>
    <w:rsid w:val="00E4157F"/>
    <w:rsid w:val="00E41AFD"/>
    <w:rsid w:val="00E41B47"/>
    <w:rsid w:val="00E41EDD"/>
    <w:rsid w:val="00E431BD"/>
    <w:rsid w:val="00E43385"/>
    <w:rsid w:val="00E4443C"/>
    <w:rsid w:val="00E454FD"/>
    <w:rsid w:val="00E463C1"/>
    <w:rsid w:val="00E47DBF"/>
    <w:rsid w:val="00E50CF3"/>
    <w:rsid w:val="00E514E1"/>
    <w:rsid w:val="00E5198E"/>
    <w:rsid w:val="00E52E56"/>
    <w:rsid w:val="00E5374C"/>
    <w:rsid w:val="00E54828"/>
    <w:rsid w:val="00E5518D"/>
    <w:rsid w:val="00E55698"/>
    <w:rsid w:val="00E574B1"/>
    <w:rsid w:val="00E57DFD"/>
    <w:rsid w:val="00E60127"/>
    <w:rsid w:val="00E60CFD"/>
    <w:rsid w:val="00E61EBF"/>
    <w:rsid w:val="00E626E1"/>
    <w:rsid w:val="00E6280F"/>
    <w:rsid w:val="00E655D8"/>
    <w:rsid w:val="00E6593D"/>
    <w:rsid w:val="00E663BF"/>
    <w:rsid w:val="00E674DA"/>
    <w:rsid w:val="00E67751"/>
    <w:rsid w:val="00E71F63"/>
    <w:rsid w:val="00E72F43"/>
    <w:rsid w:val="00E741A4"/>
    <w:rsid w:val="00E74B34"/>
    <w:rsid w:val="00E74C34"/>
    <w:rsid w:val="00E75444"/>
    <w:rsid w:val="00E7545B"/>
    <w:rsid w:val="00E77D5E"/>
    <w:rsid w:val="00E80984"/>
    <w:rsid w:val="00E812BD"/>
    <w:rsid w:val="00E81457"/>
    <w:rsid w:val="00E8158E"/>
    <w:rsid w:val="00E83B6C"/>
    <w:rsid w:val="00E8502D"/>
    <w:rsid w:val="00E85145"/>
    <w:rsid w:val="00E87759"/>
    <w:rsid w:val="00E87915"/>
    <w:rsid w:val="00E92647"/>
    <w:rsid w:val="00E9291C"/>
    <w:rsid w:val="00E93745"/>
    <w:rsid w:val="00E93FE1"/>
    <w:rsid w:val="00E943B8"/>
    <w:rsid w:val="00E949DA"/>
    <w:rsid w:val="00E949DF"/>
    <w:rsid w:val="00E959C2"/>
    <w:rsid w:val="00EA542D"/>
    <w:rsid w:val="00EB010A"/>
    <w:rsid w:val="00EB0D20"/>
    <w:rsid w:val="00EB0D9B"/>
    <w:rsid w:val="00EB13C5"/>
    <w:rsid w:val="00EB1A76"/>
    <w:rsid w:val="00EB2CEF"/>
    <w:rsid w:val="00EB38E8"/>
    <w:rsid w:val="00EB457E"/>
    <w:rsid w:val="00EB4E9D"/>
    <w:rsid w:val="00EC0408"/>
    <w:rsid w:val="00EC0D5C"/>
    <w:rsid w:val="00EC1193"/>
    <w:rsid w:val="00EC1739"/>
    <w:rsid w:val="00EC1A15"/>
    <w:rsid w:val="00EC1E16"/>
    <w:rsid w:val="00EC26A8"/>
    <w:rsid w:val="00EC2A07"/>
    <w:rsid w:val="00EC437D"/>
    <w:rsid w:val="00EC503B"/>
    <w:rsid w:val="00EC62BD"/>
    <w:rsid w:val="00EC7222"/>
    <w:rsid w:val="00EC7265"/>
    <w:rsid w:val="00ED03A3"/>
    <w:rsid w:val="00ED054B"/>
    <w:rsid w:val="00ED0618"/>
    <w:rsid w:val="00ED30AC"/>
    <w:rsid w:val="00ED4945"/>
    <w:rsid w:val="00ED6FB4"/>
    <w:rsid w:val="00EE0A19"/>
    <w:rsid w:val="00EE187F"/>
    <w:rsid w:val="00EE2156"/>
    <w:rsid w:val="00EE4A7B"/>
    <w:rsid w:val="00EE592A"/>
    <w:rsid w:val="00EE6E87"/>
    <w:rsid w:val="00EE7EEA"/>
    <w:rsid w:val="00EF07DE"/>
    <w:rsid w:val="00EF31EC"/>
    <w:rsid w:val="00EF5A77"/>
    <w:rsid w:val="00F03FBA"/>
    <w:rsid w:val="00F06B78"/>
    <w:rsid w:val="00F07288"/>
    <w:rsid w:val="00F07BEB"/>
    <w:rsid w:val="00F07FE2"/>
    <w:rsid w:val="00F1031A"/>
    <w:rsid w:val="00F105EA"/>
    <w:rsid w:val="00F12898"/>
    <w:rsid w:val="00F12A01"/>
    <w:rsid w:val="00F13A7C"/>
    <w:rsid w:val="00F14B35"/>
    <w:rsid w:val="00F15CA7"/>
    <w:rsid w:val="00F16413"/>
    <w:rsid w:val="00F16454"/>
    <w:rsid w:val="00F16616"/>
    <w:rsid w:val="00F21A3E"/>
    <w:rsid w:val="00F21D41"/>
    <w:rsid w:val="00F23067"/>
    <w:rsid w:val="00F23115"/>
    <w:rsid w:val="00F261D9"/>
    <w:rsid w:val="00F27042"/>
    <w:rsid w:val="00F30662"/>
    <w:rsid w:val="00F306B3"/>
    <w:rsid w:val="00F3248A"/>
    <w:rsid w:val="00F351ED"/>
    <w:rsid w:val="00F35528"/>
    <w:rsid w:val="00F3608B"/>
    <w:rsid w:val="00F379CC"/>
    <w:rsid w:val="00F4032D"/>
    <w:rsid w:val="00F4038F"/>
    <w:rsid w:val="00F4063D"/>
    <w:rsid w:val="00F42C28"/>
    <w:rsid w:val="00F450A0"/>
    <w:rsid w:val="00F47270"/>
    <w:rsid w:val="00F472BF"/>
    <w:rsid w:val="00F478C1"/>
    <w:rsid w:val="00F47C4C"/>
    <w:rsid w:val="00F541E7"/>
    <w:rsid w:val="00F556F1"/>
    <w:rsid w:val="00F56672"/>
    <w:rsid w:val="00F568D2"/>
    <w:rsid w:val="00F56E70"/>
    <w:rsid w:val="00F57136"/>
    <w:rsid w:val="00F61AB1"/>
    <w:rsid w:val="00F61B51"/>
    <w:rsid w:val="00F62014"/>
    <w:rsid w:val="00F62EF3"/>
    <w:rsid w:val="00F63623"/>
    <w:rsid w:val="00F63708"/>
    <w:rsid w:val="00F66B04"/>
    <w:rsid w:val="00F715CD"/>
    <w:rsid w:val="00F74F3D"/>
    <w:rsid w:val="00F759FA"/>
    <w:rsid w:val="00F77165"/>
    <w:rsid w:val="00F80348"/>
    <w:rsid w:val="00F8165E"/>
    <w:rsid w:val="00F81FE0"/>
    <w:rsid w:val="00F820B2"/>
    <w:rsid w:val="00F83C86"/>
    <w:rsid w:val="00F84395"/>
    <w:rsid w:val="00F84544"/>
    <w:rsid w:val="00F849C6"/>
    <w:rsid w:val="00F84ECF"/>
    <w:rsid w:val="00F85510"/>
    <w:rsid w:val="00F869B5"/>
    <w:rsid w:val="00F86E11"/>
    <w:rsid w:val="00F9037B"/>
    <w:rsid w:val="00F947C9"/>
    <w:rsid w:val="00F96E23"/>
    <w:rsid w:val="00FA1005"/>
    <w:rsid w:val="00FA1C8A"/>
    <w:rsid w:val="00FA1D8B"/>
    <w:rsid w:val="00FA57C7"/>
    <w:rsid w:val="00FA6308"/>
    <w:rsid w:val="00FA67B1"/>
    <w:rsid w:val="00FA7081"/>
    <w:rsid w:val="00FA70DF"/>
    <w:rsid w:val="00FA743C"/>
    <w:rsid w:val="00FA7488"/>
    <w:rsid w:val="00FB0635"/>
    <w:rsid w:val="00FB10CE"/>
    <w:rsid w:val="00FB2688"/>
    <w:rsid w:val="00FB4203"/>
    <w:rsid w:val="00FB4394"/>
    <w:rsid w:val="00FB46CD"/>
    <w:rsid w:val="00FB4B66"/>
    <w:rsid w:val="00FB541E"/>
    <w:rsid w:val="00FB5A34"/>
    <w:rsid w:val="00FB5A64"/>
    <w:rsid w:val="00FB5DD2"/>
    <w:rsid w:val="00FB6CC3"/>
    <w:rsid w:val="00FB70B0"/>
    <w:rsid w:val="00FB7D57"/>
    <w:rsid w:val="00FC0DF1"/>
    <w:rsid w:val="00FC1020"/>
    <w:rsid w:val="00FC12A6"/>
    <w:rsid w:val="00FC241F"/>
    <w:rsid w:val="00FC2F07"/>
    <w:rsid w:val="00FC34A5"/>
    <w:rsid w:val="00FC37C9"/>
    <w:rsid w:val="00FC573D"/>
    <w:rsid w:val="00FC6462"/>
    <w:rsid w:val="00FC777F"/>
    <w:rsid w:val="00FD042E"/>
    <w:rsid w:val="00FD0D56"/>
    <w:rsid w:val="00FD193E"/>
    <w:rsid w:val="00FD1998"/>
    <w:rsid w:val="00FD2EF2"/>
    <w:rsid w:val="00FD51DD"/>
    <w:rsid w:val="00FD67D9"/>
    <w:rsid w:val="00FD699F"/>
    <w:rsid w:val="00FD7C85"/>
    <w:rsid w:val="00FE010C"/>
    <w:rsid w:val="00FE0B06"/>
    <w:rsid w:val="00FE1751"/>
    <w:rsid w:val="00FE212F"/>
    <w:rsid w:val="00FE4A1F"/>
    <w:rsid w:val="00FE53D5"/>
    <w:rsid w:val="00FE6EA9"/>
    <w:rsid w:val="00FE784F"/>
    <w:rsid w:val="00FE7F48"/>
    <w:rsid w:val="00FF29AA"/>
    <w:rsid w:val="00FF2A73"/>
    <w:rsid w:val="00FF40C9"/>
    <w:rsid w:val="00FF4111"/>
    <w:rsid w:val="00FF5E7F"/>
    <w:rsid w:val="00FF6A0B"/>
    <w:rsid w:val="00FF6F21"/>
    <w:rsid w:val="00FF7328"/>
    <w:rsid w:val="00FF790C"/>
    <w:rsid w:val="01598679"/>
    <w:rsid w:val="034F45D0"/>
    <w:rsid w:val="139C324F"/>
    <w:rsid w:val="18247A9F"/>
    <w:rsid w:val="1C919EEA"/>
    <w:rsid w:val="2CCEE7AF"/>
    <w:rsid w:val="35537311"/>
    <w:rsid w:val="3DBF0E9A"/>
    <w:rsid w:val="414E027D"/>
    <w:rsid w:val="4A3DDD43"/>
    <w:rsid w:val="5BF44A27"/>
    <w:rsid w:val="5FBD2C1B"/>
    <w:rsid w:val="68D03B48"/>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8EB"/>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8A4A91"/>
    <w:rPr>
      <w:color w:val="954F72" w:themeColor="followedHyperlink"/>
      <w:u w:val="single"/>
    </w:rPr>
  </w:style>
  <w:style w:type="paragraph" w:customStyle="1" w:styleId="paragraph">
    <w:name w:val="paragraph"/>
    <w:basedOn w:val="a"/>
    <w:rsid w:val="00F4727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4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99218184">
      <w:bodyDiv w:val="1"/>
      <w:marLeft w:val="0"/>
      <w:marRight w:val="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2749741">
              <w:marLeft w:val="0"/>
              <w:marRight w:val="0"/>
              <w:marTop w:val="0"/>
              <w:marBottom w:val="0"/>
              <w:divBdr>
                <w:top w:val="none" w:sz="0" w:space="0" w:color="auto"/>
                <w:left w:val="none" w:sz="0" w:space="0" w:color="auto"/>
                <w:bottom w:val="none" w:sz="0" w:space="0" w:color="auto"/>
                <w:right w:val="none" w:sz="0" w:space="0" w:color="auto"/>
              </w:divBdr>
            </w:div>
            <w:div w:id="100689780">
              <w:marLeft w:val="0"/>
              <w:marRight w:val="0"/>
              <w:marTop w:val="0"/>
              <w:marBottom w:val="0"/>
              <w:divBdr>
                <w:top w:val="none" w:sz="0" w:space="0" w:color="auto"/>
                <w:left w:val="none" w:sz="0" w:space="0" w:color="auto"/>
                <w:bottom w:val="none" w:sz="0" w:space="0" w:color="auto"/>
                <w:right w:val="none" w:sz="0" w:space="0" w:color="auto"/>
              </w:divBdr>
            </w:div>
            <w:div w:id="658385864">
              <w:marLeft w:val="0"/>
              <w:marRight w:val="0"/>
              <w:marTop w:val="0"/>
              <w:marBottom w:val="0"/>
              <w:divBdr>
                <w:top w:val="none" w:sz="0" w:space="0" w:color="auto"/>
                <w:left w:val="none" w:sz="0" w:space="0" w:color="auto"/>
                <w:bottom w:val="none" w:sz="0" w:space="0" w:color="auto"/>
                <w:right w:val="none" w:sz="0" w:space="0" w:color="auto"/>
              </w:divBdr>
            </w:div>
            <w:div w:id="677730117">
              <w:marLeft w:val="0"/>
              <w:marRight w:val="0"/>
              <w:marTop w:val="0"/>
              <w:marBottom w:val="0"/>
              <w:divBdr>
                <w:top w:val="none" w:sz="0" w:space="0" w:color="auto"/>
                <w:left w:val="none" w:sz="0" w:space="0" w:color="auto"/>
                <w:bottom w:val="none" w:sz="0" w:space="0" w:color="auto"/>
                <w:right w:val="none" w:sz="0" w:space="0" w:color="auto"/>
              </w:divBdr>
            </w:div>
            <w:div w:id="897131145">
              <w:marLeft w:val="0"/>
              <w:marRight w:val="0"/>
              <w:marTop w:val="0"/>
              <w:marBottom w:val="0"/>
              <w:divBdr>
                <w:top w:val="none" w:sz="0" w:space="0" w:color="auto"/>
                <w:left w:val="none" w:sz="0" w:space="0" w:color="auto"/>
                <w:bottom w:val="none" w:sz="0" w:space="0" w:color="auto"/>
                <w:right w:val="none" w:sz="0" w:space="0" w:color="auto"/>
              </w:divBdr>
            </w:div>
          </w:divsChild>
        </w:div>
        <w:div w:id="768042107">
          <w:marLeft w:val="0"/>
          <w:marRight w:val="0"/>
          <w:marTop w:val="0"/>
          <w:marBottom w:val="0"/>
          <w:divBdr>
            <w:top w:val="none" w:sz="0" w:space="0" w:color="auto"/>
            <w:left w:val="none" w:sz="0" w:space="0" w:color="auto"/>
            <w:bottom w:val="none" w:sz="0" w:space="0" w:color="auto"/>
            <w:right w:val="none" w:sz="0" w:space="0" w:color="auto"/>
          </w:divBdr>
          <w:divsChild>
            <w:div w:id="262610660">
              <w:marLeft w:val="0"/>
              <w:marRight w:val="0"/>
              <w:marTop w:val="0"/>
              <w:marBottom w:val="0"/>
              <w:divBdr>
                <w:top w:val="none" w:sz="0" w:space="0" w:color="auto"/>
                <w:left w:val="none" w:sz="0" w:space="0" w:color="auto"/>
                <w:bottom w:val="none" w:sz="0" w:space="0" w:color="auto"/>
                <w:right w:val="none" w:sz="0" w:space="0" w:color="auto"/>
              </w:divBdr>
            </w:div>
            <w:div w:id="572392432">
              <w:marLeft w:val="0"/>
              <w:marRight w:val="0"/>
              <w:marTop w:val="0"/>
              <w:marBottom w:val="0"/>
              <w:divBdr>
                <w:top w:val="none" w:sz="0" w:space="0" w:color="auto"/>
                <w:left w:val="none" w:sz="0" w:space="0" w:color="auto"/>
                <w:bottom w:val="none" w:sz="0" w:space="0" w:color="auto"/>
                <w:right w:val="none" w:sz="0" w:space="0" w:color="auto"/>
              </w:divBdr>
            </w:div>
            <w:div w:id="900292390">
              <w:marLeft w:val="0"/>
              <w:marRight w:val="0"/>
              <w:marTop w:val="0"/>
              <w:marBottom w:val="0"/>
              <w:divBdr>
                <w:top w:val="none" w:sz="0" w:space="0" w:color="auto"/>
                <w:left w:val="none" w:sz="0" w:space="0" w:color="auto"/>
                <w:bottom w:val="none" w:sz="0" w:space="0" w:color="auto"/>
                <w:right w:val="none" w:sz="0" w:space="0" w:color="auto"/>
              </w:divBdr>
            </w:div>
            <w:div w:id="1322199120">
              <w:marLeft w:val="0"/>
              <w:marRight w:val="0"/>
              <w:marTop w:val="0"/>
              <w:marBottom w:val="0"/>
              <w:divBdr>
                <w:top w:val="none" w:sz="0" w:space="0" w:color="auto"/>
                <w:left w:val="none" w:sz="0" w:space="0" w:color="auto"/>
                <w:bottom w:val="none" w:sz="0" w:space="0" w:color="auto"/>
                <w:right w:val="none" w:sz="0" w:space="0" w:color="auto"/>
              </w:divBdr>
            </w:div>
          </w:divsChild>
        </w:div>
        <w:div w:id="1090007035">
          <w:marLeft w:val="0"/>
          <w:marRight w:val="0"/>
          <w:marTop w:val="0"/>
          <w:marBottom w:val="0"/>
          <w:divBdr>
            <w:top w:val="none" w:sz="0" w:space="0" w:color="auto"/>
            <w:left w:val="none" w:sz="0" w:space="0" w:color="auto"/>
            <w:bottom w:val="none" w:sz="0" w:space="0" w:color="auto"/>
            <w:right w:val="none" w:sz="0" w:space="0" w:color="auto"/>
          </w:divBdr>
          <w:divsChild>
            <w:div w:id="993728302">
              <w:marLeft w:val="0"/>
              <w:marRight w:val="0"/>
              <w:marTop w:val="0"/>
              <w:marBottom w:val="0"/>
              <w:divBdr>
                <w:top w:val="none" w:sz="0" w:space="0" w:color="auto"/>
                <w:left w:val="none" w:sz="0" w:space="0" w:color="auto"/>
                <w:bottom w:val="none" w:sz="0" w:space="0" w:color="auto"/>
                <w:right w:val="none" w:sz="0" w:space="0" w:color="auto"/>
              </w:divBdr>
            </w:div>
          </w:divsChild>
        </w:div>
        <w:div w:id="2058358896">
          <w:marLeft w:val="0"/>
          <w:marRight w:val="0"/>
          <w:marTop w:val="0"/>
          <w:marBottom w:val="0"/>
          <w:divBdr>
            <w:top w:val="none" w:sz="0" w:space="0" w:color="auto"/>
            <w:left w:val="none" w:sz="0" w:space="0" w:color="auto"/>
            <w:bottom w:val="none" w:sz="0" w:space="0" w:color="auto"/>
            <w:right w:val="none" w:sz="0" w:space="0" w:color="auto"/>
          </w:divBdr>
          <w:divsChild>
            <w:div w:id="149638649">
              <w:marLeft w:val="0"/>
              <w:marRight w:val="0"/>
              <w:marTop w:val="0"/>
              <w:marBottom w:val="0"/>
              <w:divBdr>
                <w:top w:val="none" w:sz="0" w:space="0" w:color="auto"/>
                <w:left w:val="none" w:sz="0" w:space="0" w:color="auto"/>
                <w:bottom w:val="none" w:sz="0" w:space="0" w:color="auto"/>
                <w:right w:val="none" w:sz="0" w:space="0" w:color="auto"/>
              </w:divBdr>
            </w:div>
            <w:div w:id="1313365763">
              <w:marLeft w:val="0"/>
              <w:marRight w:val="0"/>
              <w:marTop w:val="0"/>
              <w:marBottom w:val="0"/>
              <w:divBdr>
                <w:top w:val="none" w:sz="0" w:space="0" w:color="auto"/>
                <w:left w:val="none" w:sz="0" w:space="0" w:color="auto"/>
                <w:bottom w:val="none" w:sz="0" w:space="0" w:color="auto"/>
                <w:right w:val="none" w:sz="0" w:space="0" w:color="auto"/>
              </w:divBdr>
            </w:div>
            <w:div w:id="1442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5417366">
      <w:bodyDiv w:val="1"/>
      <w:marLeft w:val="0"/>
      <w:marRight w:val="0"/>
      <w:marTop w:val="0"/>
      <w:marBottom w:val="0"/>
      <w:divBdr>
        <w:top w:val="none" w:sz="0" w:space="0" w:color="auto"/>
        <w:left w:val="none" w:sz="0" w:space="0" w:color="auto"/>
        <w:bottom w:val="none" w:sz="0" w:space="0" w:color="auto"/>
        <w:right w:val="none" w:sz="0" w:space="0" w:color="auto"/>
      </w:divBdr>
      <w:divsChild>
        <w:div w:id="1984506062">
          <w:marLeft w:val="0"/>
          <w:marRight w:val="0"/>
          <w:marTop w:val="0"/>
          <w:marBottom w:val="0"/>
          <w:divBdr>
            <w:top w:val="none" w:sz="0" w:space="0" w:color="auto"/>
            <w:left w:val="none" w:sz="0" w:space="0" w:color="auto"/>
            <w:bottom w:val="none" w:sz="0" w:space="0" w:color="auto"/>
            <w:right w:val="none" w:sz="0" w:space="0" w:color="auto"/>
          </w:divBdr>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corona/01/download/fund/05/05-jigyoukanryouhoukokusho_S.pdf" TargetMode="External"/><Relationship Id="rId18" Type="http://schemas.openxmlformats.org/officeDocument/2006/relationships/hyperlink" Target="https://www.janpia.or.jp/dantai/dantai_gate/corona/01/download/fund/06/06-4.pdf" TargetMode="External"/><Relationship Id="rId26" Type="http://schemas.openxmlformats.org/officeDocument/2006/relationships/hyperlink" Target="https://www.janpia.or.jp/dantai/dantai_gate/corona/01/download/executive/02/02-8.xlsx" TargetMode="External"/><Relationship Id="rId39" Type="http://schemas.openxmlformats.org/officeDocument/2006/relationships/fontTable" Target="fontTable.xml"/><Relationship Id="rId21" Type="http://schemas.openxmlformats.org/officeDocument/2006/relationships/hyperlink" Target="https://www.janpia.or.jp/dantai/dantai_gate/corona/01/download/fund/03/03-10_seisantenpusyorui_kanryakukanitsuite.pdf" TargetMode="External"/><Relationship Id="rId34" Type="http://schemas.openxmlformats.org/officeDocument/2006/relationships/hyperlink" Target="https://www.janpia.or.jp/dantai/dantai_gate/corona/01/download/news/important/important-2-3.xlsx" TargetMode="External"/><Relationship Id="rId7" Type="http://schemas.openxmlformats.org/officeDocument/2006/relationships/hyperlink" Target="https://www.janpia.or.jp/dantai/dantai_gate/corona/01/download/fund/04/04-1.pdf" TargetMode="External"/><Relationship Id="rId12" Type="http://schemas.openxmlformats.org/officeDocument/2006/relationships/hyperlink" Target="https://www.janpia.or.jp/dantai/dantai_gate/corona/01/download/executive/05/05-2_jigyoukanryouhoukokusho.xlsx" TargetMode="External"/><Relationship Id="rId17" Type="http://schemas.openxmlformats.org/officeDocument/2006/relationships/hyperlink" Target="https://www.janpia.or.jp/dantai/dantai_gate/corona/01/download/executive/06/06-1.xlsx" TargetMode="External"/><Relationship Id="rId25" Type="http://schemas.openxmlformats.org/officeDocument/2006/relationships/hyperlink" Target="https://www.janpia.or.jp/dantai/dantai_gate/corona/01/download/fund/04/04-1.pdf" TargetMode="External"/><Relationship Id="rId33" Type="http://schemas.openxmlformats.org/officeDocument/2006/relationships/hyperlink" Target="https://www.janpia.or.jp/dantai/dantai_gate/corona/01/download/news/important/important-2-3.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janpia.or.jp/dantai/dantai_gate/corona/01/download/executive/06/06-1.pdf" TargetMode="External"/><Relationship Id="rId20" Type="http://schemas.openxmlformats.org/officeDocument/2006/relationships/hyperlink" Target="https://www.janpia.or.jp/dantai/dantai_gate/corona/01/download/executive/02/02-3.pdf" TargetMode="External"/><Relationship Id="rId29" Type="http://schemas.openxmlformats.org/officeDocument/2006/relationships/hyperlink" Target="https://www.janpia.or.jp/dantai/dantai_gate/corona/01/download/executive/02/02-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corona/01/download/executive/05/05-2_jigyoukanryouhoukokusho.pdf" TargetMode="External"/><Relationship Id="rId24" Type="http://schemas.openxmlformats.org/officeDocument/2006/relationships/hyperlink" Target="https://www.janpia.or.jp/dantai/dantai_gate/corona/01/download/fund/06/06-3.xlsx" TargetMode="External"/><Relationship Id="rId32" Type="http://schemas.openxmlformats.org/officeDocument/2006/relationships/hyperlink" Target="https://www.janpia.or.jp/dantai/dantai_gate/study_video/download/kansa_siryou.pdf" TargetMode="External"/><Relationship Id="rId37" Type="http://schemas.openxmlformats.org/officeDocument/2006/relationships/hyperlink" Target="https://www.janpia.or.jp/dantai/dantai_gate/corona/01/download/news/important/important-2-2.xlsx"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anpia.or.jp/dantai/dantai_gate/corona/01/download/fund/03/03-1.pdf" TargetMode="External"/><Relationship Id="rId23" Type="http://schemas.openxmlformats.org/officeDocument/2006/relationships/hyperlink" Target="https://www.janpia.or.jp/dantai/dantai_gate/corona/01/download/fund/06/06-3.pdf" TargetMode="External"/><Relationship Id="rId28" Type="http://schemas.openxmlformats.org/officeDocument/2006/relationships/hyperlink" Target="https://www.janpia.or.jp/dantai/dantai_gate/corona/01/download/executive/02/02-9.docx" TargetMode="External"/><Relationship Id="rId36" Type="http://schemas.openxmlformats.org/officeDocument/2006/relationships/hyperlink" Target="https://www.janpia.or.jp/dantai/dantai_gate/corona/01/download/news/important/important-2-2.pdf" TargetMode="External"/><Relationship Id="rId10" Type="http://schemas.openxmlformats.org/officeDocument/2006/relationships/hyperlink" Target="https://www.janpia.or.jp/dantai/dantai_gate/corona/01/download/executive/04/04-1.pdf" TargetMode="External"/><Relationship Id="rId19" Type="http://schemas.openxmlformats.org/officeDocument/2006/relationships/hyperlink" Target="https://www.janpia.or.jp/dantai/dantai_gate/corona/01/download/fund/03/jigyoukanryoujino_siteikouza_toriatsukainitsuite.pdf" TargetMode="External"/><Relationship Id="rId31" Type="http://schemas.openxmlformats.org/officeDocument/2006/relationships/hyperlink" Target="https://www.janpia.or.jp/dantai/dantai_gate/study_video/download/kansanojissinituite.pdf" TargetMode="External"/><Relationship Id="rId4" Type="http://schemas.openxmlformats.org/officeDocument/2006/relationships/webSettings" Target="webSettings.xml"/><Relationship Id="rId9" Type="http://schemas.openxmlformats.org/officeDocument/2006/relationships/hyperlink" Target="https://www.janpia.or.jp/dantai/dantai_gate/corona/01/download/fund/04/04-1.pdf" TargetMode="External"/><Relationship Id="rId14" Type="http://schemas.openxmlformats.org/officeDocument/2006/relationships/hyperlink" Target="https://www.janpia.or.jp/dantai/dantai_gate/corona/01/download/fund/05/05-jigyoukanryouhoukokusho_S.xlsx" TargetMode="External"/><Relationship Id="rId22" Type="http://schemas.openxmlformats.org/officeDocument/2006/relationships/hyperlink" Target="https://www.janpia.or.jp/dantai/dantai_gate/corona/01/download/fund/03/03-1.pdf" TargetMode="External"/><Relationship Id="rId27" Type="http://schemas.openxmlformats.org/officeDocument/2006/relationships/hyperlink" Target="https://www.janpia.or.jp/dantai/dantai_gate/corona/01/download/executive/02/02-8.pdf" TargetMode="External"/><Relationship Id="rId30" Type="http://schemas.openxmlformats.org/officeDocument/2006/relationships/hyperlink" Target="https://www.janpia.or.jp/dantai/dantai_gate/study_video/download/kansanojissinituite_gaiyou.pdf" TargetMode="External"/><Relationship Id="rId35" Type="http://schemas.openxmlformats.org/officeDocument/2006/relationships/hyperlink" Target="https://www.janpia.or.jp/dantai/dantai_gate/study_video/download/kansa_siryou.pdf" TargetMode="External"/><Relationship Id="rId8" Type="http://schemas.openxmlformats.org/officeDocument/2006/relationships/hyperlink" Target="https://www.janpia.or.jp/dantai/dantai_gate/corona/01/download/executive/04/04-1.pdf"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2075</Words>
  <Characters>11832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2021-08-27T01:33:00Z</dcterms:created>
  <dcterms:modified xsi:type="dcterms:W3CDTF">2022-03-10T02:18:00Z</dcterms:modified>
</cp:coreProperties>
</file>