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5781" w14:textId="588F6193" w:rsidR="00A163EB" w:rsidRDefault="00000000">
      <w:pPr>
        <w:wordWrap w:val="0"/>
        <w:jc w:val="right"/>
        <w:rPr>
          <w:rFonts w:ascii="游ゴシック" w:eastAsia="游ゴシック" w:hAnsi="游ゴシック"/>
        </w:rPr>
      </w:pPr>
      <w:r>
        <w:rPr>
          <w:rFonts w:ascii="游ゴシック" w:eastAsia="游ゴシック" w:hAnsi="游ゴシック"/>
        </w:rPr>
        <w:t>2024年</w:t>
      </w:r>
      <w:r w:rsidR="00DD1115">
        <w:rPr>
          <w:rFonts w:ascii="游ゴシック" w:eastAsia="游ゴシック" w:hAnsi="游ゴシック"/>
        </w:rPr>
        <w:t>4</w:t>
      </w:r>
      <w:r>
        <w:rPr>
          <w:rFonts w:ascii="游ゴシック" w:eastAsia="游ゴシック" w:hAnsi="游ゴシック"/>
        </w:rPr>
        <w:t>月　バージョン</w:t>
      </w:r>
      <w:r w:rsidR="00DD1115">
        <w:rPr>
          <w:rFonts w:ascii="游ゴシック" w:eastAsia="游ゴシック" w:hAnsi="游ゴシック"/>
        </w:rPr>
        <w:t>4</w:t>
      </w:r>
    </w:p>
    <w:p w14:paraId="6108E1AD" w14:textId="77777777" w:rsidR="00A163EB" w:rsidRDefault="00A163EB">
      <w:pPr>
        <w:jc w:val="right"/>
        <w:rPr>
          <w:rFonts w:ascii="游ゴシック" w:eastAsia="游ゴシック" w:hAnsi="游ゴシック"/>
        </w:rPr>
      </w:pPr>
    </w:p>
    <w:p w14:paraId="5BF80C15" w14:textId="77777777" w:rsidR="00A163EB" w:rsidRDefault="00A163EB">
      <w:pPr>
        <w:jc w:val="right"/>
        <w:rPr>
          <w:rFonts w:ascii="游ゴシック" w:eastAsia="游ゴシック" w:hAnsi="游ゴシック"/>
        </w:rPr>
      </w:pPr>
    </w:p>
    <w:p w14:paraId="55F476E4" w14:textId="77777777" w:rsidR="00A163EB" w:rsidRDefault="00000000">
      <w:pPr>
        <w:pStyle w:val="1"/>
        <w:jc w:val="center"/>
        <w:rPr>
          <w:rFonts w:ascii="游ゴシック" w:eastAsia="游ゴシック" w:hAnsi="游ゴシック"/>
          <w:b/>
          <w:bCs/>
          <w:sz w:val="44"/>
          <w:szCs w:val="44"/>
        </w:rPr>
      </w:pPr>
      <w:r>
        <w:rPr>
          <w:rFonts w:ascii="游ゴシック" w:eastAsia="游ゴシック" w:hAnsi="游ゴシック"/>
          <w:b/>
          <w:bCs/>
          <w:sz w:val="44"/>
          <w:szCs w:val="44"/>
        </w:rPr>
        <w:t>内定から助成金の支払まで</w:t>
      </w:r>
    </w:p>
    <w:p w14:paraId="1E81ECEF" w14:textId="77777777" w:rsidR="00A163EB" w:rsidRDefault="00000000">
      <w:pPr>
        <w:jc w:val="center"/>
        <w:rPr>
          <w:rFonts w:ascii="游ゴシック" w:eastAsia="游ゴシック" w:hAnsi="游ゴシック"/>
          <w:b/>
          <w:bCs/>
          <w:sz w:val="32"/>
          <w:szCs w:val="32"/>
        </w:rPr>
      </w:pPr>
      <w:r>
        <w:rPr>
          <w:rFonts w:ascii="游ゴシック" w:eastAsia="游ゴシック" w:hAnsi="游ゴシック"/>
          <w:b/>
          <w:bCs/>
          <w:sz w:val="32"/>
          <w:szCs w:val="32"/>
        </w:rPr>
        <w:t>2023年度通常枠</w:t>
      </w:r>
    </w:p>
    <w:p w14:paraId="796B5A12" w14:textId="77777777" w:rsidR="00A163EB" w:rsidRDefault="00000000">
      <w:pPr>
        <w:ind w:firstLine="5120"/>
      </w:pPr>
      <w:r>
        <w:rPr>
          <w:rFonts w:ascii="游ゴシック" w:eastAsia="游ゴシック" w:hAnsi="游ゴシック"/>
          <w:b/>
          <w:bCs/>
          <w:sz w:val="32"/>
          <w:szCs w:val="32"/>
        </w:rPr>
        <w:t xml:space="preserve">   2023年度緊急枠</w:t>
      </w:r>
    </w:p>
    <w:p w14:paraId="266B6F29" w14:textId="77777777" w:rsidR="00A163EB" w:rsidRDefault="00000000">
      <w:pPr>
        <w:jc w:val="center"/>
        <w:rPr>
          <w:rFonts w:ascii="游ゴシック" w:eastAsia="游ゴシック" w:hAnsi="游ゴシック"/>
          <w:b/>
          <w:bCs/>
          <w:sz w:val="32"/>
          <w:szCs w:val="32"/>
        </w:rPr>
      </w:pPr>
      <w:r>
        <w:rPr>
          <w:rFonts w:ascii="游ゴシック" w:eastAsia="游ゴシック" w:hAnsi="游ゴシック"/>
          <w:b/>
          <w:bCs/>
          <w:sz w:val="32"/>
          <w:szCs w:val="32"/>
        </w:rPr>
        <w:t>資金分配団体事務手続きフロー①</w:t>
      </w:r>
    </w:p>
    <w:p w14:paraId="02942CDF" w14:textId="77777777" w:rsidR="00A163EB" w:rsidRDefault="00A163EB">
      <w:pPr>
        <w:widowControl/>
        <w:jc w:val="left"/>
        <w:rPr>
          <w:rFonts w:ascii="游ゴシック" w:eastAsia="游ゴシック" w:hAnsi="游ゴシック"/>
        </w:rPr>
      </w:pPr>
    </w:p>
    <w:p w14:paraId="098A2A9A" w14:textId="77777777" w:rsidR="00A163EB" w:rsidRDefault="00000000">
      <w:pPr>
        <w:pStyle w:val="ae"/>
        <w:jc w:val="center"/>
        <w:sectPr w:rsidR="00A163EB" w:rsidSect="0037002B">
          <w:footerReference w:type="default" r:id="rId7"/>
          <w:footerReference w:type="first" r:id="rId8"/>
          <w:pgSz w:w="16838" w:h="11906" w:orient="landscape"/>
          <w:pgMar w:top="1418" w:right="1701" w:bottom="1701" w:left="1985" w:header="851" w:footer="992" w:gutter="0"/>
          <w:cols w:space="720"/>
          <w:titlePg/>
          <w:docGrid w:type="linesAndChars" w:linePitch="1006"/>
        </w:sectPr>
      </w:pPr>
      <w:r>
        <w:rPr>
          <w:sz w:val="21"/>
          <w:szCs w:val="21"/>
        </w:rPr>
        <w:t>一般財団法人 日本民間公益活動連携機構</w:t>
      </w:r>
    </w:p>
    <w:p w14:paraId="14910348" w14:textId="77777777" w:rsidR="00A163EB" w:rsidRDefault="00000000">
      <w:pPr>
        <w:pStyle w:val="1"/>
      </w:pPr>
      <w:bookmarkStart w:id="0" w:name="_Toc20054929"/>
      <w:r>
        <w:rPr>
          <w:rFonts w:ascii="游ゴシック" w:eastAsia="游ゴシック" w:hAnsi="游ゴシック"/>
        </w:rPr>
        <w:lastRenderedPageBreak/>
        <w:t>１．</w:t>
      </w:r>
      <w:bookmarkEnd w:id="0"/>
      <w:r>
        <w:rPr>
          <w:rFonts w:ascii="游ゴシック" w:eastAsia="游ゴシック" w:hAnsi="游ゴシック"/>
          <w:color w:val="FF0000"/>
        </w:rPr>
        <w:t xml:space="preserve"> </w:t>
      </w:r>
      <w:bookmarkStart w:id="1" w:name="_Toc20054930"/>
      <w:r>
        <w:rPr>
          <w:rFonts w:ascii="游ゴシック" w:eastAsia="游ゴシック" w:hAnsi="游ゴシック"/>
        </w:rPr>
        <w:t>内定から資金提供契約</w:t>
      </w:r>
      <w:bookmarkEnd w:id="1"/>
      <w:r>
        <w:rPr>
          <w:rFonts w:ascii="游ゴシック" w:eastAsia="游ゴシック" w:hAnsi="游ゴシック"/>
        </w:rPr>
        <w:t>の締結、助成金交付までの流れ</w:t>
      </w:r>
    </w:p>
    <w:p w14:paraId="1A37A782" w14:textId="77777777" w:rsidR="00A163EB" w:rsidRDefault="00000000">
      <w:pPr>
        <w:pStyle w:val="a7"/>
        <w:numPr>
          <w:ilvl w:val="0"/>
          <w:numId w:val="1"/>
        </w:numPr>
        <w:snapToGrid w:val="0"/>
        <w:rPr>
          <w:rFonts w:ascii="游ゴシック" w:eastAsia="游ゴシック" w:hAnsi="游ゴシック"/>
          <w:color w:val="FF0000"/>
          <w:sz w:val="16"/>
          <w:szCs w:val="16"/>
        </w:rPr>
      </w:pPr>
      <w:r>
        <w:rPr>
          <w:rFonts w:ascii="游ゴシック" w:eastAsia="游ゴシック" w:hAnsi="游ゴシック"/>
          <w:color w:val="FF0000"/>
          <w:sz w:val="16"/>
          <w:szCs w:val="16"/>
        </w:rPr>
        <w:t>時期は目安になります。具体的なスケジュールは各団体で異なります。</w:t>
      </w:r>
    </w:p>
    <w:p w14:paraId="6421DFF5" w14:textId="77777777" w:rsidR="00A163EB" w:rsidRDefault="00000000">
      <w:pPr>
        <w:pStyle w:val="a7"/>
        <w:numPr>
          <w:ilvl w:val="0"/>
          <w:numId w:val="1"/>
        </w:numPr>
        <w:snapToGrid w:val="0"/>
        <w:rPr>
          <w:rFonts w:ascii="游ゴシック" w:eastAsia="游ゴシック" w:hAnsi="游ゴシック"/>
          <w:color w:val="FF0000"/>
          <w:sz w:val="16"/>
          <w:szCs w:val="16"/>
        </w:rPr>
      </w:pPr>
      <w:r>
        <w:rPr>
          <w:rFonts w:ascii="游ゴシック" w:eastAsia="游ゴシック" w:hAnsi="游ゴシック"/>
          <w:color w:val="FF0000"/>
          <w:sz w:val="16"/>
          <w:szCs w:val="16"/>
        </w:rPr>
        <w:t xml:space="preserve">事業活動への本助成金からの支出は、JANPIA－資金分配団体間の資金提供契約締結日以降から可能になります。 </w:t>
      </w:r>
    </w:p>
    <w:p w14:paraId="0299A545" w14:textId="77777777" w:rsidR="00A163EB" w:rsidRDefault="00000000">
      <w:pPr>
        <w:pStyle w:val="a7"/>
        <w:numPr>
          <w:ilvl w:val="0"/>
          <w:numId w:val="1"/>
        </w:numPr>
        <w:snapToGrid w:val="0"/>
      </w:pPr>
      <w:r>
        <w:rPr>
          <w:rFonts w:ascii="游ゴシック" w:eastAsia="游ゴシック" w:hAnsi="游ゴシック"/>
          <w:color w:val="FF0000"/>
          <w:sz w:val="16"/>
          <w:szCs w:val="16"/>
        </w:rPr>
        <w:t>「新型コロナおよび原油価格・物価高騰対応支援枠(1~3次)」「</w:t>
      </w:r>
      <w:r>
        <w:rPr>
          <w:rFonts w:ascii="游ゴシック" w:eastAsia="游ゴシック" w:hAnsi="游ゴシック"/>
          <w:color w:val="FF0000"/>
          <w:spacing w:val="15"/>
          <w:sz w:val="16"/>
          <w:szCs w:val="16"/>
          <w:shd w:val="clear" w:color="auto" w:fill="FFFFFF"/>
        </w:rPr>
        <w:t>原油価格・物価高騰、子育て及び新型コロナ対応支援枠（4次）」</w:t>
      </w:r>
      <w:r>
        <w:rPr>
          <w:rFonts w:ascii="游ゴシック" w:eastAsia="游ゴシック" w:hAnsi="游ゴシック"/>
          <w:color w:val="FF0000"/>
          <w:sz w:val="16"/>
          <w:szCs w:val="16"/>
        </w:rPr>
        <w:t>を「緊急」と表記しています。</w:t>
      </w:r>
    </w:p>
    <w:tbl>
      <w:tblPr>
        <w:tblW w:w="14884" w:type="dxa"/>
        <w:tblInd w:w="-5" w:type="dxa"/>
        <w:tblLayout w:type="fixed"/>
        <w:tblCellMar>
          <w:left w:w="10" w:type="dxa"/>
          <w:right w:w="10" w:type="dxa"/>
        </w:tblCellMar>
        <w:tblLook w:val="04A0" w:firstRow="1" w:lastRow="0" w:firstColumn="1" w:lastColumn="0" w:noHBand="0" w:noVBand="1"/>
      </w:tblPr>
      <w:tblGrid>
        <w:gridCol w:w="1701"/>
        <w:gridCol w:w="9639"/>
        <w:gridCol w:w="567"/>
        <w:gridCol w:w="567"/>
        <w:gridCol w:w="2410"/>
      </w:tblGrid>
      <w:tr w:rsidR="00A163EB" w14:paraId="1D89B928" w14:textId="77777777">
        <w:trPr>
          <w:trHeight w:val="338"/>
          <w:tblHeader/>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0CECE"/>
            <w:tcMar>
              <w:top w:w="0" w:type="dxa"/>
              <w:left w:w="99" w:type="dxa"/>
              <w:bottom w:w="0" w:type="dxa"/>
              <w:right w:w="99" w:type="dxa"/>
            </w:tcMar>
            <w:vAlign w:val="center"/>
          </w:tcPr>
          <w:p w14:paraId="5B65E909" w14:textId="77777777" w:rsidR="00A163EB" w:rsidRDefault="00000000">
            <w:pPr>
              <w:widowControl/>
              <w:jc w:val="center"/>
              <w:rPr>
                <w:rFonts w:ascii="游ゴシック" w:eastAsia="游ゴシック" w:hAnsi="游ゴシック" w:cs="ＭＳ Ｐゴシック"/>
                <w:b/>
                <w:bCs/>
                <w:kern w:val="0"/>
                <w:sz w:val="20"/>
                <w:szCs w:val="20"/>
              </w:rPr>
            </w:pPr>
            <w:r>
              <w:rPr>
                <w:rFonts w:ascii="游ゴシック" w:eastAsia="游ゴシック" w:hAnsi="游ゴシック" w:cs="ＭＳ Ｐゴシック"/>
                <w:b/>
                <w:bCs/>
                <w:kern w:val="0"/>
                <w:sz w:val="20"/>
                <w:szCs w:val="20"/>
              </w:rPr>
              <w:t>時期</w:t>
            </w:r>
          </w:p>
        </w:tc>
        <w:tc>
          <w:tcPr>
            <w:tcW w:w="9639" w:type="dxa"/>
            <w:vMerge w:val="restart"/>
            <w:tcBorders>
              <w:top w:val="single" w:sz="4" w:space="0" w:color="000000"/>
              <w:left w:val="single" w:sz="4" w:space="0" w:color="000000"/>
              <w:bottom w:val="single" w:sz="4" w:space="0" w:color="000000"/>
              <w:right w:val="single" w:sz="4" w:space="0" w:color="000000"/>
            </w:tcBorders>
            <w:shd w:val="clear" w:color="auto" w:fill="D0CECE"/>
            <w:noWrap/>
            <w:tcMar>
              <w:top w:w="0" w:type="dxa"/>
              <w:left w:w="99" w:type="dxa"/>
              <w:bottom w:w="0" w:type="dxa"/>
              <w:right w:w="99" w:type="dxa"/>
            </w:tcMar>
            <w:vAlign w:val="center"/>
          </w:tcPr>
          <w:p w14:paraId="6FA9D51C" w14:textId="77777777" w:rsidR="00A163EB" w:rsidRDefault="00000000">
            <w:pPr>
              <w:widowControl/>
              <w:jc w:val="center"/>
              <w:rPr>
                <w:rFonts w:ascii="游ゴシック" w:eastAsia="游ゴシック" w:hAnsi="游ゴシック" w:cs="ＭＳ Ｐゴシック"/>
                <w:b/>
                <w:bCs/>
                <w:kern w:val="0"/>
                <w:sz w:val="20"/>
                <w:szCs w:val="20"/>
              </w:rPr>
            </w:pPr>
            <w:r>
              <w:rPr>
                <w:rFonts w:ascii="游ゴシック" w:eastAsia="游ゴシック" w:hAnsi="游ゴシック" w:cs="ＭＳ Ｐゴシック"/>
                <w:b/>
                <w:bCs/>
                <w:kern w:val="0"/>
                <w:sz w:val="20"/>
                <w:szCs w:val="20"/>
              </w:rPr>
              <w:t>内容</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99" w:type="dxa"/>
              <w:bottom w:w="0" w:type="dxa"/>
              <w:right w:w="99" w:type="dxa"/>
            </w:tcMar>
          </w:tcPr>
          <w:p w14:paraId="61619805" w14:textId="77777777" w:rsidR="00A163EB" w:rsidRDefault="00000000">
            <w:pPr>
              <w:widowControl/>
              <w:snapToGrid w:val="0"/>
              <w:jc w:val="center"/>
              <w:rPr>
                <w:rFonts w:ascii="游ゴシック" w:eastAsia="游ゴシック" w:hAnsi="游ゴシック"/>
                <w:b/>
                <w:bCs/>
                <w:sz w:val="16"/>
                <w:szCs w:val="16"/>
              </w:rPr>
            </w:pPr>
            <w:r>
              <w:rPr>
                <w:rFonts w:ascii="游ゴシック" w:eastAsia="游ゴシック" w:hAnsi="游ゴシック"/>
                <w:b/>
                <w:bCs/>
                <w:sz w:val="16"/>
                <w:szCs w:val="16"/>
              </w:rPr>
              <w:t>事業種別</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D0CECE"/>
            <w:tcMar>
              <w:top w:w="0" w:type="dxa"/>
              <w:left w:w="99" w:type="dxa"/>
              <w:bottom w:w="0" w:type="dxa"/>
              <w:right w:w="99" w:type="dxa"/>
            </w:tcMar>
          </w:tcPr>
          <w:p w14:paraId="7811D39A" w14:textId="77777777" w:rsidR="00A163EB" w:rsidRDefault="00000000">
            <w:pPr>
              <w:widowControl/>
              <w:snapToGrid w:val="0"/>
              <w:jc w:val="center"/>
              <w:rPr>
                <w:rFonts w:ascii="游ゴシック" w:eastAsia="游ゴシック" w:hAnsi="游ゴシック"/>
                <w:b/>
                <w:bCs/>
                <w:sz w:val="16"/>
                <w:szCs w:val="16"/>
              </w:rPr>
            </w:pPr>
            <w:r>
              <w:rPr>
                <w:rFonts w:ascii="游ゴシック" w:eastAsia="游ゴシック" w:hAnsi="游ゴシック"/>
                <w:b/>
                <w:bCs/>
                <w:sz w:val="16"/>
                <w:szCs w:val="16"/>
              </w:rPr>
              <w:t>参照先・留意点</w:t>
            </w:r>
          </w:p>
          <w:p w14:paraId="5EEFA857" w14:textId="77777777" w:rsidR="00A163EB" w:rsidRDefault="00000000">
            <w:pPr>
              <w:widowControl/>
              <w:snapToGrid w:val="0"/>
              <w:ind w:firstLine="360"/>
              <w:jc w:val="left"/>
              <w:rPr>
                <w:rFonts w:ascii="游ゴシック" w:eastAsia="游ゴシック" w:hAnsi="游ゴシック"/>
                <w:sz w:val="12"/>
                <w:szCs w:val="12"/>
              </w:rPr>
            </w:pPr>
            <w:r>
              <w:rPr>
                <w:rFonts w:ascii="游ゴシック" w:eastAsia="游ゴシック" w:hAnsi="游ゴシック"/>
                <w:sz w:val="12"/>
                <w:szCs w:val="12"/>
              </w:rPr>
              <w:t xml:space="preserve">■：資料掲出リンク </w:t>
            </w:r>
          </w:p>
          <w:p w14:paraId="2B19F2F0" w14:textId="77777777" w:rsidR="00A163EB" w:rsidRDefault="00000000">
            <w:pPr>
              <w:widowControl/>
              <w:snapToGrid w:val="0"/>
              <w:ind w:firstLine="360"/>
              <w:jc w:val="left"/>
            </w:pPr>
            <w:r>
              <w:rPr>
                <w:rFonts w:ascii="游ゴシック" w:eastAsia="游ゴシック" w:hAnsi="游ゴシック"/>
                <w:sz w:val="12"/>
                <w:szCs w:val="12"/>
              </w:rPr>
              <w:t xml:space="preserve">◆：資金分配団体向け参照 </w:t>
            </w:r>
          </w:p>
        </w:tc>
      </w:tr>
      <w:tr w:rsidR="00A163EB" w14:paraId="2FD83812" w14:textId="77777777">
        <w:trPr>
          <w:trHeight w:val="337"/>
          <w:tblHeader/>
        </w:trPr>
        <w:tc>
          <w:tcPr>
            <w:tcW w:w="1701" w:type="dxa"/>
            <w:vMerge/>
            <w:tcBorders>
              <w:top w:val="single" w:sz="4" w:space="0" w:color="000000"/>
              <w:left w:val="single" w:sz="4" w:space="0" w:color="000000"/>
              <w:bottom w:val="single" w:sz="4" w:space="0" w:color="000000"/>
              <w:right w:val="single" w:sz="4" w:space="0" w:color="000000"/>
            </w:tcBorders>
            <w:shd w:val="clear" w:color="auto" w:fill="D0CECE"/>
            <w:tcMar>
              <w:top w:w="0" w:type="dxa"/>
              <w:left w:w="99" w:type="dxa"/>
              <w:bottom w:w="0" w:type="dxa"/>
              <w:right w:w="99" w:type="dxa"/>
            </w:tcMar>
            <w:vAlign w:val="center"/>
          </w:tcPr>
          <w:p w14:paraId="4790F073" w14:textId="77777777" w:rsidR="00A163EB" w:rsidRDefault="00A163EB">
            <w:pPr>
              <w:widowControl/>
              <w:jc w:val="center"/>
              <w:rPr>
                <w:rFonts w:ascii="游ゴシック" w:eastAsia="游ゴシック" w:hAnsi="游ゴシック" w:cs="ＭＳ Ｐゴシック"/>
                <w:b/>
                <w:bCs/>
                <w:kern w:val="0"/>
                <w:sz w:val="20"/>
                <w:szCs w:val="20"/>
              </w:rPr>
            </w:pPr>
          </w:p>
        </w:tc>
        <w:tc>
          <w:tcPr>
            <w:tcW w:w="9639" w:type="dxa"/>
            <w:vMerge/>
            <w:tcBorders>
              <w:top w:val="single" w:sz="4" w:space="0" w:color="000000"/>
              <w:left w:val="single" w:sz="4" w:space="0" w:color="000000"/>
              <w:bottom w:val="single" w:sz="4" w:space="0" w:color="000000"/>
              <w:right w:val="single" w:sz="4" w:space="0" w:color="000000"/>
            </w:tcBorders>
            <w:shd w:val="clear" w:color="auto" w:fill="D0CECE"/>
            <w:noWrap/>
            <w:tcMar>
              <w:top w:w="0" w:type="dxa"/>
              <w:left w:w="99" w:type="dxa"/>
              <w:bottom w:w="0" w:type="dxa"/>
              <w:right w:w="99" w:type="dxa"/>
            </w:tcMar>
            <w:vAlign w:val="center"/>
          </w:tcPr>
          <w:p w14:paraId="1E65391B" w14:textId="77777777" w:rsidR="00A163EB" w:rsidRDefault="00A163EB">
            <w:pPr>
              <w:widowControl/>
              <w:jc w:val="center"/>
              <w:rPr>
                <w:rFonts w:ascii="游ゴシック" w:eastAsia="游ゴシック" w:hAnsi="游ゴシック" w:cs="ＭＳ Ｐゴシック"/>
                <w:b/>
                <w:bCs/>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D0CECE"/>
            <w:tcMar>
              <w:top w:w="0" w:type="dxa"/>
              <w:left w:w="99" w:type="dxa"/>
              <w:bottom w:w="0" w:type="dxa"/>
              <w:right w:w="99" w:type="dxa"/>
            </w:tcMar>
          </w:tcPr>
          <w:p w14:paraId="2C4C85AB" w14:textId="77777777" w:rsidR="00A163EB" w:rsidRDefault="00000000">
            <w:pPr>
              <w:widowControl/>
              <w:snapToGrid w:val="0"/>
              <w:jc w:val="center"/>
              <w:rPr>
                <w:rFonts w:ascii="游ゴシック" w:eastAsia="游ゴシック" w:hAnsi="游ゴシック"/>
                <w:b/>
                <w:bCs/>
                <w:sz w:val="16"/>
                <w:szCs w:val="16"/>
              </w:rPr>
            </w:pPr>
            <w:r>
              <w:rPr>
                <w:rFonts w:ascii="游ゴシック" w:eastAsia="游ゴシック" w:hAnsi="游ゴシック"/>
                <w:b/>
                <w:bCs/>
                <w:sz w:val="16"/>
                <w:szCs w:val="16"/>
              </w:rPr>
              <w:t>通常</w:t>
            </w:r>
          </w:p>
        </w:tc>
        <w:tc>
          <w:tcPr>
            <w:tcW w:w="567" w:type="dxa"/>
            <w:tcBorders>
              <w:top w:val="single" w:sz="4" w:space="0" w:color="000000"/>
              <w:left w:val="single" w:sz="4" w:space="0" w:color="000000"/>
              <w:bottom w:val="single" w:sz="4" w:space="0" w:color="000000"/>
              <w:right w:val="single" w:sz="4" w:space="0" w:color="000000"/>
            </w:tcBorders>
            <w:shd w:val="clear" w:color="auto" w:fill="D0CECE"/>
            <w:tcMar>
              <w:top w:w="0" w:type="dxa"/>
              <w:left w:w="99" w:type="dxa"/>
              <w:bottom w:w="0" w:type="dxa"/>
              <w:right w:w="99" w:type="dxa"/>
            </w:tcMar>
          </w:tcPr>
          <w:p w14:paraId="0EB0C831" w14:textId="77777777" w:rsidR="00A163EB" w:rsidRDefault="00000000">
            <w:pPr>
              <w:widowControl/>
              <w:snapToGrid w:val="0"/>
              <w:jc w:val="center"/>
              <w:rPr>
                <w:rFonts w:ascii="游ゴシック" w:eastAsia="游ゴシック" w:hAnsi="游ゴシック"/>
                <w:b/>
                <w:bCs/>
                <w:sz w:val="16"/>
                <w:szCs w:val="16"/>
              </w:rPr>
            </w:pPr>
            <w:r>
              <w:rPr>
                <w:rFonts w:ascii="游ゴシック" w:eastAsia="游ゴシック" w:hAnsi="游ゴシック"/>
                <w:b/>
                <w:bCs/>
                <w:sz w:val="16"/>
                <w:szCs w:val="16"/>
              </w:rPr>
              <w:t>緊急</w:t>
            </w:r>
          </w:p>
        </w:tc>
        <w:tc>
          <w:tcPr>
            <w:tcW w:w="2410" w:type="dxa"/>
            <w:vMerge/>
            <w:tcBorders>
              <w:top w:val="single" w:sz="4" w:space="0" w:color="000000"/>
              <w:left w:val="single" w:sz="4" w:space="0" w:color="000000"/>
              <w:bottom w:val="single" w:sz="4" w:space="0" w:color="000000"/>
              <w:right w:val="single" w:sz="4" w:space="0" w:color="000000"/>
            </w:tcBorders>
            <w:shd w:val="clear" w:color="auto" w:fill="D0CECE"/>
            <w:tcMar>
              <w:top w:w="0" w:type="dxa"/>
              <w:left w:w="99" w:type="dxa"/>
              <w:bottom w:w="0" w:type="dxa"/>
              <w:right w:w="99" w:type="dxa"/>
            </w:tcMar>
          </w:tcPr>
          <w:p w14:paraId="2EFCB5D3" w14:textId="77777777" w:rsidR="00A163EB" w:rsidRDefault="00A163EB">
            <w:pPr>
              <w:widowControl/>
              <w:snapToGrid w:val="0"/>
              <w:jc w:val="center"/>
              <w:rPr>
                <w:rFonts w:ascii="游ゴシック" w:eastAsia="游ゴシック" w:hAnsi="游ゴシック"/>
                <w:b/>
                <w:bCs/>
                <w:sz w:val="16"/>
                <w:szCs w:val="16"/>
              </w:rPr>
            </w:pPr>
          </w:p>
        </w:tc>
      </w:tr>
      <w:tr w:rsidR="00A163EB" w14:paraId="6BBB5A5E" w14:textId="77777777">
        <w:trPr>
          <w:trHeight w:val="33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14EBCAE8" w14:textId="77777777" w:rsidR="00A163EB" w:rsidRDefault="00000000">
            <w:pPr>
              <w:widowControl/>
              <w:jc w:val="left"/>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内定後１週間以内</w:t>
            </w:r>
          </w:p>
        </w:tc>
        <w:tc>
          <w:tcPr>
            <w:tcW w:w="963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99" w:type="dxa"/>
              <w:bottom w:w="0" w:type="dxa"/>
              <w:right w:w="99" w:type="dxa"/>
            </w:tcMar>
          </w:tcPr>
          <w:p w14:paraId="34D3DAE2" w14:textId="77777777" w:rsidR="00A163EB" w:rsidRDefault="00000000">
            <w:pPr>
              <w:widowControl/>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規程類の提出（該当団体のみ）</w:t>
            </w:r>
          </w:p>
          <w:p w14:paraId="3E80D735" w14:textId="77777777" w:rsidR="00A163EB" w:rsidRDefault="00000000">
            <w:pPr>
              <w:widowControl/>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規程類の整備を要する内定団体は必要書類をメールで提出。</w:t>
            </w:r>
          </w:p>
          <w:p w14:paraId="6FCCF48D" w14:textId="77777777" w:rsidR="00A163EB" w:rsidRDefault="00000000">
            <w:pPr>
              <w:widowControl/>
            </w:pPr>
            <w:r>
              <w:rPr>
                <w:rFonts w:ascii="游ゴシック" w:eastAsia="游ゴシック" w:hAnsi="游ゴシック" w:cs="ＭＳ Ｐゴシック"/>
                <w:kern w:val="0"/>
                <w:sz w:val="20"/>
                <w:szCs w:val="20"/>
              </w:rPr>
              <w:t>メールアドレス：</w:t>
            </w:r>
            <w:hyperlink r:id="rId9" w:history="1">
              <w:r>
                <w:rPr>
                  <w:rStyle w:val="ab"/>
                  <w:rFonts w:ascii="游ゴシック" w:eastAsia="游ゴシック" w:hAnsi="游ゴシック" w:cs="ＭＳ Ｐゴシック"/>
                  <w:kern w:val="0"/>
                  <w:sz w:val="20"/>
                  <w:szCs w:val="20"/>
                </w:rPr>
                <w:t>koubo@janpia.or.jp</w:t>
              </w:r>
            </w:hyperlink>
          </w:p>
          <w:p w14:paraId="24CEBF6F" w14:textId="77777777" w:rsidR="00A163EB" w:rsidRDefault="00A163EB">
            <w:pPr>
              <w:widowControl/>
              <w:rPr>
                <w:rFonts w:ascii="游ゴシック" w:eastAsia="游ゴシック" w:hAnsi="游ゴシック" w:cs="ＭＳ Ｐゴシック"/>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2A92C2B1" w14:textId="77777777" w:rsidR="00A163EB" w:rsidRDefault="00000000">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kern w:val="0"/>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5B43D112" w14:textId="77777777" w:rsidR="00A163EB" w:rsidRDefault="00000000">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kern w:val="0"/>
                <w:sz w:val="16"/>
                <w:szCs w:val="16"/>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53B89866" w14:textId="77777777" w:rsidR="00A163EB" w:rsidRDefault="00000000">
            <w:pPr>
              <w:widowControl/>
              <w:snapToGrid w:val="0"/>
              <w:jc w:val="left"/>
              <w:rPr>
                <w:rFonts w:ascii="游ゴシック" w:eastAsia="游ゴシック" w:hAnsi="游ゴシック" w:cs="ＭＳ Ｐゴシック"/>
                <w:kern w:val="0"/>
                <w:sz w:val="16"/>
                <w:szCs w:val="16"/>
              </w:rPr>
            </w:pPr>
            <w:r>
              <w:rPr>
                <w:rFonts w:ascii="游ゴシック" w:eastAsia="游ゴシック" w:hAnsi="游ゴシック" w:cs="ＭＳ Ｐゴシック"/>
                <w:kern w:val="0"/>
                <w:sz w:val="16"/>
                <w:szCs w:val="16"/>
              </w:rPr>
              <w:t>◆参照：内定通知書同封書類</w:t>
            </w:r>
          </w:p>
        </w:tc>
      </w:tr>
      <w:tr w:rsidR="00A163EB" w14:paraId="5BD3D5A2" w14:textId="77777777">
        <w:trPr>
          <w:trHeight w:val="33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0D86B5C6" w14:textId="77777777" w:rsidR="00A163EB" w:rsidRDefault="00000000">
            <w:pPr>
              <w:widowControl/>
              <w:jc w:val="left"/>
              <w:rPr>
                <w:rFonts w:ascii="游ゴシック" w:eastAsia="游ゴシック" w:hAnsi="游ゴシック" w:cs="ＭＳ Ｐゴシック"/>
                <w:sz w:val="20"/>
                <w:szCs w:val="20"/>
              </w:rPr>
            </w:pPr>
            <w:r>
              <w:rPr>
                <w:rFonts w:ascii="游ゴシック" w:eastAsia="游ゴシック" w:hAnsi="游ゴシック" w:cs="ＭＳ Ｐゴシック"/>
                <w:sz w:val="20"/>
                <w:szCs w:val="20"/>
              </w:rPr>
              <w:t>内定通知後</w:t>
            </w:r>
          </w:p>
        </w:tc>
        <w:tc>
          <w:tcPr>
            <w:tcW w:w="963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99" w:type="dxa"/>
              <w:bottom w:w="0" w:type="dxa"/>
              <w:right w:w="99" w:type="dxa"/>
            </w:tcMar>
          </w:tcPr>
          <w:p w14:paraId="03F81685" w14:textId="77777777" w:rsidR="00A163EB" w:rsidRDefault="00000000">
            <w:pPr>
              <w:widowControl/>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JANPIA にて「資金分配団体内定団体向け説明会」開催</w:t>
            </w:r>
          </w:p>
          <w:p w14:paraId="5F849886" w14:textId="77777777" w:rsidR="00A163EB" w:rsidRDefault="00A163EB">
            <w:pPr>
              <w:widowControl/>
              <w:rPr>
                <w:rFonts w:ascii="游ゴシック" w:eastAsia="游ゴシック" w:hAnsi="游ゴシック" w:cs="ＭＳ Ｐゴシック"/>
                <w:b/>
                <w:bCs/>
                <w:kern w:val="0"/>
                <w:sz w:val="20"/>
                <w:szCs w:val="20"/>
                <w:u w:val="single"/>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7CDC2CF6" w14:textId="77777777" w:rsidR="00A163EB" w:rsidRDefault="00000000">
            <w:pPr>
              <w:widowControl/>
              <w:snapToGrid w:val="0"/>
              <w:jc w:val="center"/>
            </w:pPr>
            <w:r>
              <w:rPr>
                <w:rFonts w:ascii="游ゴシック" w:eastAsia="游ゴシック" w:hAnsi="游ゴシック" w:cs="ＭＳ Ｐゴシック"/>
                <w:kern w:val="0"/>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25B5C2DE" w14:textId="77777777" w:rsidR="00A163EB" w:rsidRDefault="00000000">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kern w:val="0"/>
                <w:sz w:val="16"/>
                <w:szCs w:val="16"/>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49018EE5" w14:textId="77777777" w:rsidR="00A163EB" w:rsidRDefault="00000000">
            <w:pPr>
              <w:widowControl/>
              <w:snapToGrid w:val="0"/>
              <w:jc w:val="left"/>
            </w:pPr>
            <w:r>
              <w:rPr>
                <w:rFonts w:ascii="游ゴシック" w:eastAsia="游ゴシック" w:hAnsi="游ゴシック" w:cs="ＭＳ Ｐゴシック"/>
                <w:kern w:val="0"/>
                <w:sz w:val="16"/>
                <w:szCs w:val="16"/>
              </w:rPr>
              <w:t>◆参照：内定通知書同封書類</w:t>
            </w:r>
          </w:p>
        </w:tc>
      </w:tr>
      <w:tr w:rsidR="00A163EB" w14:paraId="6A08FA35" w14:textId="77777777">
        <w:trPr>
          <w:trHeight w:val="33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68B79E03" w14:textId="77777777" w:rsidR="00A163EB" w:rsidRDefault="00000000">
            <w:pPr>
              <w:widowControl/>
              <w:jc w:val="left"/>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適宜</w:t>
            </w:r>
          </w:p>
        </w:tc>
        <w:tc>
          <w:tcPr>
            <w:tcW w:w="963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99" w:type="dxa"/>
              <w:bottom w:w="0" w:type="dxa"/>
              <w:right w:w="99" w:type="dxa"/>
            </w:tcMar>
          </w:tcPr>
          <w:p w14:paraId="6735C416" w14:textId="77777777" w:rsidR="00A163EB" w:rsidRDefault="00000000">
            <w:pPr>
              <w:widowControl/>
              <w:rPr>
                <w:rFonts w:ascii="游ゴシック" w:eastAsia="游ゴシック" w:hAnsi="游ゴシック" w:cs="ＭＳ Ｐゴシック"/>
                <w:b/>
                <w:bCs/>
                <w:kern w:val="0"/>
                <w:sz w:val="20"/>
                <w:szCs w:val="20"/>
                <w:u w:val="single"/>
              </w:rPr>
            </w:pPr>
            <w:bookmarkStart w:id="2" w:name="_Hlk21532239"/>
            <w:r>
              <w:rPr>
                <w:rFonts w:ascii="游ゴシック" w:eastAsia="游ゴシック" w:hAnsi="游ゴシック" w:cs="ＭＳ Ｐゴシック"/>
                <w:b/>
                <w:bCs/>
                <w:kern w:val="0"/>
                <w:sz w:val="20"/>
                <w:szCs w:val="20"/>
                <w:u w:val="single"/>
              </w:rPr>
              <w:t>資金分配団体（内定団体）向け説明資料確認</w:t>
            </w:r>
          </w:p>
          <w:p w14:paraId="14B06885" w14:textId="77777777" w:rsidR="00A163EB" w:rsidRDefault="00000000">
            <w:pPr>
              <w:widowControl/>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【格納先】　資金分配団体専用ページ</w:t>
            </w:r>
          </w:p>
          <w:p w14:paraId="4EA678B4" w14:textId="77777777" w:rsidR="00A163EB" w:rsidRDefault="00000000">
            <w:pPr>
              <w:widowControl/>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 xml:space="preserve">　　　　　　資金分配団体関連＞内定団体向け説明資料</w:t>
            </w:r>
          </w:p>
          <w:bookmarkEnd w:id="2"/>
          <w:p w14:paraId="637168AE" w14:textId="77777777" w:rsidR="00A163EB" w:rsidRDefault="00A163EB">
            <w:pPr>
              <w:widowControl/>
              <w:rPr>
                <w:rFonts w:ascii="游ゴシック" w:eastAsia="游ゴシック" w:hAnsi="游ゴシック" w:cs="ＭＳ Ｐゴシック"/>
                <w:sz w:val="20"/>
                <w:szCs w:val="20"/>
              </w:rPr>
            </w:pPr>
          </w:p>
          <w:p w14:paraId="10C9CC81" w14:textId="77777777" w:rsidR="00A163EB" w:rsidRDefault="00A163EB">
            <w:pPr>
              <w:widowControl/>
              <w:rPr>
                <w:rFonts w:ascii="游ゴシック" w:eastAsia="游ゴシック" w:hAnsi="游ゴシック" w:cs="ＭＳ Ｐゴシック"/>
                <w:kern w:val="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28B73CEB" w14:textId="77777777" w:rsidR="00A163EB" w:rsidRDefault="00000000">
            <w:pPr>
              <w:widowControl/>
              <w:snapToGrid w:val="0"/>
              <w:jc w:val="center"/>
            </w:pPr>
            <w:r>
              <w:rPr>
                <w:rFonts w:ascii="游ゴシック" w:eastAsia="游ゴシック" w:hAnsi="游ゴシック" w:cs="ＭＳ Ｐゴシック"/>
                <w:kern w:val="0"/>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18A8C4DC" w14:textId="77777777" w:rsidR="00A163EB" w:rsidRDefault="00000000">
            <w:pPr>
              <w:widowControl/>
              <w:snapToGrid w:val="0"/>
              <w:jc w:val="center"/>
            </w:pPr>
            <w:r>
              <w:rPr>
                <w:rFonts w:ascii="游ゴシック" w:eastAsia="游ゴシック" w:hAnsi="游ゴシック" w:cs="ＭＳ Ｐゴシック"/>
                <w:kern w:val="0"/>
                <w:sz w:val="16"/>
                <w:szCs w:val="16"/>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1D94FC53" w14:textId="77777777" w:rsidR="00A163EB" w:rsidRDefault="00000000">
            <w:pPr>
              <w:widowControl/>
              <w:snapToGrid w:val="0"/>
              <w:jc w:val="left"/>
              <w:rPr>
                <w:rFonts w:ascii="游ゴシック" w:eastAsia="游ゴシック" w:hAnsi="游ゴシック" w:cs="ＭＳ Ｐゴシック"/>
                <w:sz w:val="16"/>
                <w:szCs w:val="16"/>
              </w:rPr>
            </w:pPr>
            <w:r>
              <w:rPr>
                <w:rFonts w:ascii="游ゴシック" w:eastAsia="游ゴシック" w:hAnsi="游ゴシック" w:cs="ＭＳ Ｐゴシック"/>
                <w:sz w:val="16"/>
                <w:szCs w:val="16"/>
              </w:rPr>
              <w:t>◆参照：内定通知書同封書類</w:t>
            </w:r>
          </w:p>
          <w:p w14:paraId="77A0ABCE" w14:textId="77777777" w:rsidR="00A163EB" w:rsidRDefault="00A163EB">
            <w:pPr>
              <w:widowControl/>
              <w:snapToGrid w:val="0"/>
              <w:jc w:val="left"/>
              <w:rPr>
                <w:rFonts w:ascii="游ゴシック" w:eastAsia="游ゴシック" w:hAnsi="游ゴシック" w:cs="ＭＳ Ｐゴシック"/>
                <w:kern w:val="0"/>
                <w:sz w:val="16"/>
                <w:szCs w:val="16"/>
              </w:rPr>
            </w:pPr>
          </w:p>
          <w:p w14:paraId="69EBEBC1" w14:textId="77777777" w:rsidR="00A163EB" w:rsidRDefault="00000000">
            <w:pPr>
              <w:widowControl/>
              <w:snapToGrid w:val="0"/>
              <w:jc w:val="left"/>
              <w:rPr>
                <w:rFonts w:ascii="游ゴシック" w:eastAsia="游ゴシック" w:hAnsi="游ゴシック" w:cs="ＭＳ Ｐゴシック"/>
                <w:kern w:val="0"/>
                <w:sz w:val="16"/>
                <w:szCs w:val="16"/>
              </w:rPr>
            </w:pPr>
            <w:r>
              <w:rPr>
                <w:rFonts w:ascii="游ゴシック" w:eastAsia="游ゴシック" w:hAnsi="游ゴシック" w:cs="ＭＳ Ｐゴシック"/>
                <w:kern w:val="0"/>
                <w:sz w:val="16"/>
                <w:szCs w:val="16"/>
              </w:rPr>
              <w:t>■内定団体向け説明資料</w:t>
            </w:r>
          </w:p>
          <w:p w14:paraId="1AC036F0" w14:textId="77777777" w:rsidR="00A163EB" w:rsidRDefault="00000000">
            <w:pPr>
              <w:widowControl/>
              <w:snapToGrid w:val="0"/>
              <w:jc w:val="left"/>
            </w:pPr>
            <w:r>
              <w:rPr>
                <w:rFonts w:ascii="游ゴシック" w:eastAsia="游ゴシック" w:hAnsi="游ゴシック" w:cs="ＭＳ Ｐゴシック"/>
                <w:kern w:val="0"/>
                <w:sz w:val="16"/>
                <w:szCs w:val="16"/>
              </w:rPr>
              <w:t xml:space="preserve">　通常枠　</w:t>
            </w:r>
            <w:hyperlink r:id="rId10" w:history="1">
              <w:r>
                <w:rPr>
                  <w:rStyle w:val="ab"/>
                  <w:rFonts w:ascii="游ゴシック" w:eastAsia="游ゴシック" w:hAnsi="游ゴシック" w:cs="ＭＳ Ｐゴシック"/>
                  <w:sz w:val="16"/>
                  <w:szCs w:val="16"/>
                </w:rPr>
                <w:t>一式格納先</w:t>
              </w:r>
            </w:hyperlink>
          </w:p>
          <w:p w14:paraId="5B085746" w14:textId="77777777" w:rsidR="00A163EB" w:rsidRDefault="00000000">
            <w:pPr>
              <w:widowControl/>
              <w:snapToGrid w:val="0"/>
              <w:jc w:val="left"/>
            </w:pPr>
            <w:r>
              <w:rPr>
                <w:rFonts w:ascii="游ゴシック" w:eastAsia="游ゴシック" w:hAnsi="游ゴシック" w:cs="ＭＳ Ｐゴシック"/>
                <w:kern w:val="0"/>
                <w:sz w:val="16"/>
                <w:szCs w:val="16"/>
              </w:rPr>
              <w:t xml:space="preserve">　緊急枠　</w:t>
            </w:r>
            <w:hyperlink r:id="rId11" w:history="1">
              <w:r>
                <w:rPr>
                  <w:rStyle w:val="ab"/>
                  <w:rFonts w:ascii="游ゴシック" w:eastAsia="游ゴシック" w:hAnsi="游ゴシック" w:cs="ＭＳ Ｐゴシック"/>
                  <w:sz w:val="16"/>
                  <w:szCs w:val="16"/>
                </w:rPr>
                <w:t>一式格納先</w:t>
              </w:r>
            </w:hyperlink>
          </w:p>
        </w:tc>
      </w:tr>
      <w:tr w:rsidR="00A163EB" w14:paraId="0501BDE0" w14:textId="77777777">
        <w:trPr>
          <w:trHeight w:val="5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7573C507" w14:textId="77777777" w:rsidR="00A163EB" w:rsidRDefault="00000000">
            <w:pPr>
              <w:widowControl/>
              <w:jc w:val="left"/>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初回面談時・面談実施後</w:t>
            </w:r>
          </w:p>
        </w:tc>
        <w:tc>
          <w:tcPr>
            <w:tcW w:w="963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99" w:type="dxa"/>
              <w:bottom w:w="0" w:type="dxa"/>
              <w:right w:w="99" w:type="dxa"/>
            </w:tcMar>
          </w:tcPr>
          <w:p w14:paraId="755A8E75" w14:textId="77777777" w:rsidR="00A163EB" w:rsidRDefault="00000000">
            <w:pPr>
              <w:widowControl/>
              <w:ind w:left="200" w:hanging="200"/>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資金提供契約書に必要な情報（通知先）を提出</w:t>
            </w:r>
          </w:p>
          <w:p w14:paraId="2E181484" w14:textId="77777777" w:rsidR="00A163EB" w:rsidRDefault="00000000">
            <w:pPr>
              <w:widowControl/>
              <w:ind w:left="2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以下の情報を JANPIA に提出。</w:t>
            </w:r>
          </w:p>
          <w:p w14:paraId="6CD7E916" w14:textId="77777777" w:rsidR="00A163EB" w:rsidRDefault="00000000">
            <w:pPr>
              <w:widowControl/>
              <w:ind w:left="21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　団体名 （例：一般財団法人日本民間公益活動連携機構）</w:t>
            </w:r>
          </w:p>
          <w:p w14:paraId="3215E8BB" w14:textId="77777777" w:rsidR="00A163EB" w:rsidRDefault="00000000">
            <w:pPr>
              <w:widowControl/>
              <w:ind w:left="21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　所在地 （例：東京都千代田区内幸町二丁目 2 番 3 号）</w:t>
            </w:r>
          </w:p>
          <w:p w14:paraId="0D8E0B9A" w14:textId="77777777" w:rsidR="00A163EB" w:rsidRDefault="00000000">
            <w:pPr>
              <w:widowControl/>
              <w:ind w:left="210"/>
            </w:pPr>
            <w:r>
              <w:rPr>
                <w:rFonts w:ascii="游ゴシック" w:eastAsia="游ゴシック" w:hAnsi="游ゴシック" w:cs="ＭＳ Ｐゴシック"/>
                <w:kern w:val="0"/>
                <w:sz w:val="20"/>
                <w:szCs w:val="20"/>
              </w:rPr>
              <w:t>・    宛先（郵送等の宛名）（例：一般財団法人日本民間公益活動連携機構 事業部）</w:t>
            </w:r>
          </w:p>
          <w:p w14:paraId="1D5FD93B" w14:textId="77777777" w:rsidR="00A163EB" w:rsidRDefault="00000000">
            <w:pPr>
              <w:widowControl/>
              <w:ind w:left="2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※JANPIA 側で資金提供契約書に記載する内容となります。原則、団体名は登記事項証明書に記載の名称としてください。</w:t>
            </w:r>
          </w:p>
          <w:p w14:paraId="011D6E73" w14:textId="77777777" w:rsidR="00A163EB" w:rsidRDefault="00A163EB">
            <w:pPr>
              <w:widowControl/>
              <w:ind w:left="200" w:hanging="200"/>
              <w:rPr>
                <w:rFonts w:ascii="游ゴシック" w:eastAsia="游ゴシック" w:hAnsi="游ゴシック" w:cs="ＭＳ Ｐゴシック"/>
                <w:kern w:val="0"/>
                <w:sz w:val="20"/>
                <w:szCs w:val="20"/>
              </w:rPr>
            </w:pPr>
          </w:p>
          <w:p w14:paraId="6122E63A" w14:textId="77777777" w:rsidR="00A163EB" w:rsidRDefault="00A163EB">
            <w:pPr>
              <w:widowControl/>
              <w:ind w:left="200" w:hanging="200"/>
              <w:rPr>
                <w:rFonts w:ascii="游ゴシック" w:eastAsia="游ゴシック" w:hAnsi="游ゴシック" w:cs="ＭＳ Ｐゴシック"/>
                <w:kern w:val="0"/>
                <w:sz w:val="20"/>
                <w:szCs w:val="20"/>
              </w:rPr>
            </w:pPr>
          </w:p>
          <w:p w14:paraId="12E71E9C" w14:textId="77777777" w:rsidR="00A163EB" w:rsidRDefault="00A163EB">
            <w:pPr>
              <w:widowControl/>
              <w:ind w:left="200" w:hanging="200"/>
              <w:rPr>
                <w:rFonts w:ascii="游ゴシック" w:eastAsia="游ゴシック" w:hAnsi="游ゴシック" w:cs="ＭＳ Ｐゴシック"/>
                <w:kern w:val="0"/>
                <w:sz w:val="20"/>
                <w:szCs w:val="20"/>
              </w:rPr>
            </w:pPr>
          </w:p>
          <w:p w14:paraId="478DF5F4" w14:textId="77777777" w:rsidR="00A163EB" w:rsidRDefault="00A163EB">
            <w:pPr>
              <w:widowControl/>
              <w:ind w:left="200" w:hanging="200"/>
              <w:rPr>
                <w:rFonts w:ascii="游ゴシック" w:eastAsia="游ゴシック" w:hAnsi="游ゴシック" w:cs="ＭＳ Ｐゴシック"/>
                <w:kern w:val="0"/>
                <w:sz w:val="20"/>
                <w:szCs w:val="20"/>
              </w:rPr>
            </w:pPr>
          </w:p>
          <w:p w14:paraId="2C215CB8" w14:textId="77777777" w:rsidR="00A163EB" w:rsidRDefault="00000000">
            <w:pPr>
              <w:widowControl/>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コンソーシアム形態の確認</w:t>
            </w:r>
          </w:p>
          <w:p w14:paraId="16EED8D6" w14:textId="77777777" w:rsidR="00A163EB" w:rsidRDefault="00000000">
            <w:pPr>
              <w:widowControl/>
              <w:ind w:left="2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※コンソーシアムの形態により、資金提供契約書・協定書のひな形が異なるため、担当 PO にご相談ください。</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640142FC" w14:textId="77777777" w:rsidR="00A163EB" w:rsidRDefault="00000000">
            <w:pPr>
              <w:widowControl/>
              <w:snapToGrid w:val="0"/>
              <w:jc w:val="center"/>
            </w:pPr>
            <w:r>
              <w:rPr>
                <w:rFonts w:ascii="游ゴシック" w:eastAsia="游ゴシック" w:hAnsi="游ゴシック" w:cs="ＭＳ Ｐゴシック"/>
                <w:kern w:val="0"/>
                <w:sz w:val="16"/>
                <w:szCs w:val="16"/>
              </w:rPr>
              <w:lastRenderedPageBreak/>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1F73B50F" w14:textId="77777777" w:rsidR="00A163EB" w:rsidRDefault="00000000">
            <w:pPr>
              <w:widowControl/>
              <w:snapToGrid w:val="0"/>
              <w:jc w:val="center"/>
            </w:pPr>
            <w:r>
              <w:rPr>
                <w:rFonts w:ascii="游ゴシック" w:eastAsia="游ゴシック" w:hAnsi="游ゴシック" w:cs="ＭＳ Ｐゴシック"/>
                <w:kern w:val="0"/>
                <w:sz w:val="16"/>
                <w:szCs w:val="16"/>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34F5CF6D" w14:textId="77777777" w:rsidR="00A163EB" w:rsidRDefault="00A163EB">
            <w:pPr>
              <w:widowControl/>
              <w:snapToGrid w:val="0"/>
              <w:jc w:val="left"/>
              <w:rPr>
                <w:rFonts w:ascii="游ゴシック" w:eastAsia="游ゴシック" w:hAnsi="游ゴシック" w:cs="ＭＳ Ｐゴシック"/>
                <w:kern w:val="0"/>
                <w:sz w:val="16"/>
                <w:szCs w:val="16"/>
              </w:rPr>
            </w:pPr>
          </w:p>
          <w:p w14:paraId="55234D4E" w14:textId="77777777" w:rsidR="00A163EB" w:rsidRDefault="00000000">
            <w:pPr>
              <w:widowControl/>
              <w:snapToGrid w:val="0"/>
              <w:jc w:val="left"/>
              <w:rPr>
                <w:rFonts w:ascii="游ゴシック" w:eastAsia="游ゴシック" w:hAnsi="游ゴシック" w:cs="ＭＳ Ｐゴシック"/>
                <w:kern w:val="0"/>
                <w:sz w:val="16"/>
                <w:szCs w:val="16"/>
              </w:rPr>
            </w:pPr>
            <w:r>
              <w:rPr>
                <w:rFonts w:ascii="游ゴシック" w:eastAsia="游ゴシック" w:hAnsi="游ゴシック" w:cs="ＭＳ Ｐゴシック"/>
                <w:kern w:val="0"/>
                <w:sz w:val="16"/>
                <w:szCs w:val="16"/>
              </w:rPr>
              <w:t>■資金提供契約書</w:t>
            </w:r>
          </w:p>
          <w:p w14:paraId="465998D4" w14:textId="77777777" w:rsidR="00A163EB" w:rsidRDefault="00000000">
            <w:pPr>
              <w:widowControl/>
              <w:snapToGrid w:val="0"/>
              <w:jc w:val="left"/>
              <w:rPr>
                <w:rFonts w:ascii="游ゴシック" w:eastAsia="游ゴシック" w:hAnsi="游ゴシック" w:cs="ＭＳ Ｐゴシック"/>
                <w:kern w:val="0"/>
                <w:sz w:val="16"/>
                <w:szCs w:val="16"/>
              </w:rPr>
            </w:pPr>
            <w:r>
              <w:rPr>
                <w:rFonts w:ascii="游ゴシック" w:eastAsia="游ゴシック" w:hAnsi="游ゴシック" w:cs="ＭＳ Ｐゴシック"/>
                <w:kern w:val="0"/>
                <w:sz w:val="16"/>
                <w:szCs w:val="16"/>
              </w:rPr>
              <w:t xml:space="preserve">　通常枠（第1回）</w:t>
            </w:r>
          </w:p>
          <w:p w14:paraId="7648E1A4" w14:textId="77777777" w:rsidR="00A163EB" w:rsidRDefault="00000000">
            <w:pPr>
              <w:widowControl/>
              <w:snapToGrid w:val="0"/>
              <w:jc w:val="left"/>
            </w:pPr>
            <w:hyperlink r:id="rId12" w:history="1">
              <w:r>
                <w:rPr>
                  <w:rStyle w:val="ab"/>
                  <w:rFonts w:ascii="游ゴシック" w:eastAsia="游ゴシック" w:hAnsi="游ゴシック"/>
                  <w:sz w:val="16"/>
                  <w:szCs w:val="16"/>
                </w:rPr>
                <w:t>PDF</w:t>
              </w:r>
            </w:hyperlink>
            <w:r>
              <w:rPr>
                <w:rFonts w:ascii="游ゴシック" w:eastAsia="游ゴシック" w:hAnsi="游ゴシック"/>
                <w:sz w:val="16"/>
                <w:szCs w:val="16"/>
              </w:rPr>
              <w:t xml:space="preserve"> </w:t>
            </w:r>
            <w:r>
              <w:rPr>
                <w:rFonts w:ascii="游ゴシック" w:eastAsia="游ゴシック" w:hAnsi="游ゴシック" w:cs="ＭＳ Ｐゴシック"/>
                <w:kern w:val="0"/>
                <w:sz w:val="16"/>
                <w:szCs w:val="16"/>
              </w:rPr>
              <w:t xml:space="preserve">/ </w:t>
            </w:r>
            <w:hyperlink r:id="rId13" w:history="1">
              <w:r>
                <w:rPr>
                  <w:rStyle w:val="ab"/>
                  <w:rFonts w:ascii="游ゴシック" w:eastAsia="游ゴシック" w:hAnsi="游ゴシック"/>
                  <w:sz w:val="16"/>
                  <w:szCs w:val="16"/>
                </w:rPr>
                <w:t>Word</w:t>
              </w:r>
            </w:hyperlink>
          </w:p>
          <w:p w14:paraId="65054E9B" w14:textId="77777777" w:rsidR="00A163EB" w:rsidRDefault="00000000">
            <w:pPr>
              <w:widowControl/>
              <w:snapToGrid w:val="0"/>
              <w:jc w:val="left"/>
              <w:rPr>
                <w:rFonts w:ascii="游ゴシック" w:eastAsia="游ゴシック" w:hAnsi="游ゴシック" w:cs="ＭＳ Ｐゴシック"/>
                <w:kern w:val="0"/>
                <w:sz w:val="16"/>
                <w:szCs w:val="16"/>
              </w:rPr>
            </w:pPr>
            <w:r>
              <w:rPr>
                <w:rFonts w:ascii="游ゴシック" w:eastAsia="游ゴシック" w:hAnsi="游ゴシック" w:cs="ＭＳ Ｐゴシック"/>
                <w:kern w:val="0"/>
                <w:sz w:val="16"/>
                <w:szCs w:val="16"/>
              </w:rPr>
              <w:t xml:space="preserve">　緊急枠（1次～3次）</w:t>
            </w:r>
          </w:p>
          <w:p w14:paraId="17A57E3B" w14:textId="77777777" w:rsidR="00A163EB" w:rsidRDefault="00000000">
            <w:pPr>
              <w:widowControl/>
              <w:snapToGrid w:val="0"/>
              <w:jc w:val="left"/>
            </w:pPr>
            <w:hyperlink r:id="rId14" w:history="1">
              <w:r>
                <w:rPr>
                  <w:rStyle w:val="ab"/>
                  <w:rFonts w:ascii="游ゴシック" w:eastAsia="游ゴシック" w:hAnsi="游ゴシック"/>
                  <w:sz w:val="16"/>
                  <w:szCs w:val="16"/>
                </w:rPr>
                <w:t>PDF</w:t>
              </w:r>
            </w:hyperlink>
            <w:r>
              <w:rPr>
                <w:rFonts w:ascii="游ゴシック" w:eastAsia="游ゴシック" w:hAnsi="游ゴシック" w:cs="ＭＳ Ｐゴシック"/>
                <w:kern w:val="0"/>
                <w:sz w:val="16"/>
                <w:szCs w:val="16"/>
              </w:rPr>
              <w:t xml:space="preserve"> / </w:t>
            </w:r>
            <w:hyperlink r:id="rId15" w:history="1">
              <w:r>
                <w:rPr>
                  <w:rStyle w:val="ab"/>
                  <w:rFonts w:ascii="游ゴシック" w:eastAsia="游ゴシック" w:hAnsi="游ゴシック"/>
                  <w:sz w:val="16"/>
                  <w:szCs w:val="16"/>
                </w:rPr>
                <w:t>Word</w:t>
              </w:r>
            </w:hyperlink>
          </w:p>
          <w:p w14:paraId="42E862D1" w14:textId="77777777" w:rsidR="00A163EB" w:rsidRDefault="00000000">
            <w:pPr>
              <w:widowControl/>
              <w:snapToGrid w:val="0"/>
              <w:ind w:firstLine="160"/>
              <w:jc w:val="left"/>
              <w:rPr>
                <w:rFonts w:ascii="游ゴシック" w:eastAsia="游ゴシック" w:hAnsi="游ゴシック" w:cs="ＭＳ Ｐゴシック"/>
                <w:kern w:val="0"/>
                <w:sz w:val="16"/>
                <w:szCs w:val="16"/>
              </w:rPr>
            </w:pPr>
            <w:r>
              <w:rPr>
                <w:rFonts w:ascii="游ゴシック" w:eastAsia="游ゴシック" w:hAnsi="游ゴシック" w:cs="ＭＳ Ｐゴシック"/>
                <w:kern w:val="0"/>
                <w:sz w:val="16"/>
                <w:szCs w:val="16"/>
              </w:rPr>
              <w:t>通常枠（第2回）</w:t>
            </w:r>
          </w:p>
          <w:p w14:paraId="6823CD68" w14:textId="77777777" w:rsidR="00A163EB" w:rsidRDefault="00000000">
            <w:pPr>
              <w:widowControl/>
              <w:snapToGrid w:val="0"/>
              <w:jc w:val="left"/>
            </w:pPr>
            <w:hyperlink r:id="rId16" w:history="1">
              <w:r>
                <w:rPr>
                  <w:rStyle w:val="ab"/>
                  <w:rFonts w:ascii="游ゴシック" w:eastAsia="游ゴシック" w:hAnsi="游ゴシック" w:cs="ＭＳ Ｐゴシック"/>
                  <w:kern w:val="0"/>
                  <w:sz w:val="16"/>
                  <w:szCs w:val="16"/>
                </w:rPr>
                <w:t>P</w:t>
              </w:r>
              <w:bookmarkStart w:id="3" w:name="_Hlt160180789"/>
              <w:bookmarkStart w:id="4" w:name="_Hlt160180790"/>
              <w:r>
                <w:rPr>
                  <w:rStyle w:val="ab"/>
                  <w:rFonts w:ascii="游ゴシック" w:eastAsia="游ゴシック" w:hAnsi="游ゴシック" w:cs="ＭＳ Ｐゴシック"/>
                  <w:kern w:val="0"/>
                  <w:sz w:val="16"/>
                  <w:szCs w:val="16"/>
                </w:rPr>
                <w:t>D</w:t>
              </w:r>
              <w:bookmarkEnd w:id="3"/>
              <w:bookmarkEnd w:id="4"/>
              <w:r>
                <w:rPr>
                  <w:rStyle w:val="ab"/>
                  <w:rFonts w:ascii="游ゴシック" w:eastAsia="游ゴシック" w:hAnsi="游ゴシック" w:cs="ＭＳ Ｐゴシック"/>
                  <w:kern w:val="0"/>
                  <w:sz w:val="16"/>
                  <w:szCs w:val="16"/>
                </w:rPr>
                <w:t>F</w:t>
              </w:r>
            </w:hyperlink>
            <w:r>
              <w:rPr>
                <w:rFonts w:ascii="游ゴシック" w:eastAsia="游ゴシック" w:hAnsi="游ゴシック" w:cs="ＭＳ Ｐゴシック"/>
                <w:kern w:val="0"/>
                <w:sz w:val="16"/>
                <w:szCs w:val="16"/>
              </w:rPr>
              <w:t>/</w:t>
            </w:r>
            <w:hyperlink r:id="rId17" w:history="1">
              <w:r>
                <w:rPr>
                  <w:rStyle w:val="ab"/>
                  <w:rFonts w:ascii="游ゴシック" w:eastAsia="游ゴシック" w:hAnsi="游ゴシック" w:cs="ＭＳ Ｐゴシック"/>
                  <w:kern w:val="0"/>
                  <w:sz w:val="16"/>
                  <w:szCs w:val="16"/>
                </w:rPr>
                <w:t>Wo</w:t>
              </w:r>
              <w:bookmarkStart w:id="5" w:name="_Hlt160180756"/>
              <w:bookmarkStart w:id="6" w:name="_Hlt160180757"/>
              <w:bookmarkStart w:id="7" w:name="_Hlt160180795"/>
              <w:bookmarkStart w:id="8" w:name="_Hlt160180796"/>
              <w:r>
                <w:rPr>
                  <w:rStyle w:val="ab"/>
                  <w:rFonts w:ascii="游ゴシック" w:eastAsia="游ゴシック" w:hAnsi="游ゴシック" w:cs="ＭＳ Ｐゴシック"/>
                  <w:kern w:val="0"/>
                  <w:sz w:val="16"/>
                  <w:szCs w:val="16"/>
                </w:rPr>
                <w:t>r</w:t>
              </w:r>
              <w:bookmarkStart w:id="9" w:name="_Hlt160180825"/>
              <w:bookmarkStart w:id="10" w:name="_Hlt160180826"/>
              <w:bookmarkEnd w:id="5"/>
              <w:bookmarkEnd w:id="6"/>
              <w:bookmarkEnd w:id="7"/>
              <w:bookmarkEnd w:id="8"/>
              <w:r>
                <w:rPr>
                  <w:rStyle w:val="ab"/>
                  <w:rFonts w:ascii="游ゴシック" w:eastAsia="游ゴシック" w:hAnsi="游ゴシック" w:cs="ＭＳ Ｐゴシック"/>
                  <w:kern w:val="0"/>
                  <w:sz w:val="16"/>
                  <w:szCs w:val="16"/>
                </w:rPr>
                <w:t>d</w:t>
              </w:r>
              <w:bookmarkEnd w:id="9"/>
              <w:bookmarkEnd w:id="10"/>
            </w:hyperlink>
          </w:p>
          <w:p w14:paraId="408BF4AF" w14:textId="77777777" w:rsidR="00A163EB" w:rsidRDefault="00000000">
            <w:pPr>
              <w:widowControl/>
              <w:snapToGrid w:val="0"/>
              <w:ind w:firstLine="160"/>
              <w:jc w:val="left"/>
            </w:pPr>
            <w:r>
              <w:rPr>
                <w:rFonts w:ascii="游ゴシック" w:eastAsia="游ゴシック" w:hAnsi="游ゴシック" w:cs="ＭＳ Ｐゴシック"/>
                <w:kern w:val="0"/>
                <w:sz w:val="16"/>
                <w:szCs w:val="16"/>
              </w:rPr>
              <w:t>緊急枠（4次）</w:t>
            </w:r>
          </w:p>
          <w:p w14:paraId="5436B89C" w14:textId="77777777" w:rsidR="00A163EB" w:rsidRDefault="00000000">
            <w:pPr>
              <w:widowControl/>
              <w:snapToGrid w:val="0"/>
              <w:jc w:val="left"/>
            </w:pPr>
            <w:hyperlink r:id="rId18" w:history="1">
              <w:r>
                <w:rPr>
                  <w:rStyle w:val="ab"/>
                  <w:rFonts w:ascii="游ゴシック" w:eastAsia="游ゴシック" w:hAnsi="游ゴシック" w:cs="ＭＳ Ｐゴシック"/>
                  <w:kern w:val="0"/>
                  <w:sz w:val="16"/>
                  <w:szCs w:val="16"/>
                </w:rPr>
                <w:t>P</w:t>
              </w:r>
              <w:bookmarkStart w:id="11" w:name="_Hlt160180817"/>
              <w:bookmarkStart w:id="12" w:name="_Hlt160180818"/>
              <w:r>
                <w:rPr>
                  <w:rStyle w:val="ab"/>
                  <w:rFonts w:ascii="游ゴシック" w:eastAsia="游ゴシック" w:hAnsi="游ゴシック" w:cs="ＭＳ Ｐゴシック"/>
                  <w:kern w:val="0"/>
                  <w:sz w:val="16"/>
                  <w:szCs w:val="16"/>
                </w:rPr>
                <w:t>D</w:t>
              </w:r>
              <w:bookmarkEnd w:id="11"/>
              <w:bookmarkEnd w:id="12"/>
              <w:r>
                <w:rPr>
                  <w:rStyle w:val="ab"/>
                  <w:rFonts w:ascii="游ゴシック" w:eastAsia="游ゴシック" w:hAnsi="游ゴシック" w:cs="ＭＳ Ｐゴシック"/>
                  <w:kern w:val="0"/>
                  <w:sz w:val="16"/>
                  <w:szCs w:val="16"/>
                </w:rPr>
                <w:t>F</w:t>
              </w:r>
            </w:hyperlink>
            <w:r>
              <w:rPr>
                <w:rFonts w:ascii="游ゴシック" w:eastAsia="游ゴシック" w:hAnsi="游ゴシック" w:cs="ＭＳ Ｐゴシック"/>
                <w:kern w:val="0"/>
                <w:sz w:val="16"/>
                <w:szCs w:val="16"/>
              </w:rPr>
              <w:t>/</w:t>
            </w:r>
            <w:hyperlink r:id="rId19" w:history="1">
              <w:r>
                <w:rPr>
                  <w:rStyle w:val="ab"/>
                  <w:rFonts w:ascii="游ゴシック" w:eastAsia="游ゴシック" w:hAnsi="游ゴシック" w:cs="ＭＳ Ｐゴシック"/>
                  <w:kern w:val="0"/>
                  <w:sz w:val="16"/>
                  <w:szCs w:val="16"/>
                </w:rPr>
                <w:t>W</w:t>
              </w:r>
              <w:bookmarkStart w:id="13" w:name="_Hlt160180835"/>
              <w:bookmarkStart w:id="14" w:name="_Hlt160180836"/>
              <w:r>
                <w:rPr>
                  <w:rStyle w:val="ab"/>
                  <w:rFonts w:ascii="游ゴシック" w:eastAsia="游ゴシック" w:hAnsi="游ゴシック" w:cs="ＭＳ Ｐゴシック"/>
                  <w:kern w:val="0"/>
                  <w:sz w:val="16"/>
                  <w:szCs w:val="16"/>
                </w:rPr>
                <w:t>o</w:t>
              </w:r>
              <w:bookmarkStart w:id="15" w:name="_Hlt160180808"/>
              <w:bookmarkStart w:id="16" w:name="_Hlt160180809"/>
              <w:bookmarkEnd w:id="13"/>
              <w:bookmarkEnd w:id="14"/>
              <w:r>
                <w:rPr>
                  <w:rStyle w:val="ab"/>
                  <w:rFonts w:ascii="游ゴシック" w:eastAsia="游ゴシック" w:hAnsi="游ゴシック" w:cs="ＭＳ Ｐゴシック"/>
                  <w:kern w:val="0"/>
                  <w:sz w:val="16"/>
                  <w:szCs w:val="16"/>
                </w:rPr>
                <w:t>r</w:t>
              </w:r>
              <w:bookmarkEnd w:id="15"/>
              <w:bookmarkEnd w:id="16"/>
              <w:r>
                <w:rPr>
                  <w:rStyle w:val="ab"/>
                  <w:rFonts w:ascii="游ゴシック" w:eastAsia="游ゴシック" w:hAnsi="游ゴシック" w:cs="ＭＳ Ｐゴシック"/>
                  <w:kern w:val="0"/>
                  <w:sz w:val="16"/>
                  <w:szCs w:val="16"/>
                </w:rPr>
                <w:t>d</w:t>
              </w:r>
            </w:hyperlink>
          </w:p>
          <w:p w14:paraId="52552D1C" w14:textId="77777777" w:rsidR="00A163EB" w:rsidRDefault="00A163EB">
            <w:pPr>
              <w:widowControl/>
              <w:snapToGrid w:val="0"/>
              <w:jc w:val="left"/>
              <w:rPr>
                <w:rFonts w:ascii="游ゴシック" w:eastAsia="游ゴシック" w:hAnsi="游ゴシック" w:cs="ＭＳ Ｐゴシック"/>
                <w:kern w:val="0"/>
                <w:sz w:val="16"/>
                <w:szCs w:val="16"/>
              </w:rPr>
            </w:pPr>
          </w:p>
          <w:p w14:paraId="28B06F5A" w14:textId="77777777" w:rsidR="00A163EB" w:rsidRDefault="00A163EB">
            <w:pPr>
              <w:widowControl/>
              <w:snapToGrid w:val="0"/>
              <w:jc w:val="left"/>
              <w:rPr>
                <w:rFonts w:ascii="游ゴシック" w:eastAsia="游ゴシック" w:hAnsi="游ゴシック" w:cs="ＭＳ Ｐゴシック"/>
                <w:kern w:val="0"/>
                <w:sz w:val="16"/>
                <w:szCs w:val="16"/>
              </w:rPr>
            </w:pPr>
          </w:p>
          <w:p w14:paraId="13ACA3EB" w14:textId="77777777" w:rsidR="00A163EB" w:rsidRDefault="00A163EB">
            <w:pPr>
              <w:widowControl/>
              <w:snapToGrid w:val="0"/>
              <w:jc w:val="left"/>
              <w:rPr>
                <w:rFonts w:ascii="游ゴシック" w:eastAsia="游ゴシック" w:hAnsi="游ゴシック" w:cs="ＭＳ Ｐゴシック"/>
                <w:kern w:val="0"/>
                <w:sz w:val="16"/>
                <w:szCs w:val="16"/>
              </w:rPr>
            </w:pPr>
          </w:p>
          <w:p w14:paraId="61192824" w14:textId="77777777" w:rsidR="00A163EB" w:rsidRDefault="00000000">
            <w:pPr>
              <w:widowControl/>
              <w:snapToGrid w:val="0"/>
              <w:jc w:val="left"/>
              <w:rPr>
                <w:rFonts w:ascii="游ゴシック" w:eastAsia="游ゴシック" w:hAnsi="游ゴシック" w:cs="ＭＳ Ｐゴシック"/>
                <w:kern w:val="0"/>
                <w:sz w:val="16"/>
                <w:szCs w:val="16"/>
              </w:rPr>
            </w:pPr>
            <w:r>
              <w:rPr>
                <w:rFonts w:ascii="游ゴシック" w:eastAsia="游ゴシック" w:hAnsi="游ゴシック" w:cs="ＭＳ Ｐゴシック"/>
                <w:kern w:val="0"/>
                <w:sz w:val="16"/>
                <w:szCs w:val="16"/>
              </w:rPr>
              <w:lastRenderedPageBreak/>
              <w:t>◆参照：資金提供契約書</w:t>
            </w:r>
          </w:p>
          <w:p w14:paraId="1D25C8A5" w14:textId="77777777" w:rsidR="00A163EB" w:rsidRDefault="00000000">
            <w:pPr>
              <w:widowControl/>
              <w:snapToGrid w:val="0"/>
              <w:ind w:firstLine="160"/>
              <w:jc w:val="left"/>
              <w:rPr>
                <w:rFonts w:ascii="游ゴシック" w:eastAsia="游ゴシック" w:hAnsi="游ゴシック" w:cs="ＭＳ Ｐゴシック"/>
                <w:kern w:val="0"/>
                <w:sz w:val="16"/>
                <w:szCs w:val="16"/>
              </w:rPr>
            </w:pPr>
            <w:r>
              <w:rPr>
                <w:rFonts w:ascii="游ゴシック" w:eastAsia="游ゴシック" w:hAnsi="游ゴシック" w:cs="ＭＳ Ｐゴシック"/>
                <w:kern w:val="0"/>
                <w:sz w:val="16"/>
                <w:szCs w:val="16"/>
              </w:rPr>
              <w:t>通常枠　第31条</w:t>
            </w:r>
          </w:p>
          <w:p w14:paraId="4D8F1411" w14:textId="77777777" w:rsidR="00A163EB" w:rsidRDefault="00000000">
            <w:pPr>
              <w:widowControl/>
              <w:snapToGrid w:val="0"/>
              <w:jc w:val="left"/>
              <w:rPr>
                <w:rFonts w:ascii="游ゴシック" w:eastAsia="游ゴシック" w:hAnsi="游ゴシック" w:cs="ＭＳ Ｐゴシック"/>
                <w:kern w:val="0"/>
                <w:sz w:val="16"/>
                <w:szCs w:val="16"/>
              </w:rPr>
            </w:pPr>
            <w:r>
              <w:rPr>
                <w:rFonts w:ascii="游ゴシック" w:eastAsia="游ゴシック" w:hAnsi="游ゴシック" w:cs="ＭＳ Ｐゴシック"/>
                <w:kern w:val="0"/>
                <w:sz w:val="16"/>
                <w:szCs w:val="16"/>
              </w:rPr>
              <w:t xml:space="preserve">　緊急枠　第30条</w:t>
            </w:r>
          </w:p>
        </w:tc>
      </w:tr>
      <w:tr w:rsidR="00A163EB" w14:paraId="7096427B" w14:textId="77777777">
        <w:trPr>
          <w:trHeight w:val="1843"/>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2EDDEADB" w14:textId="77777777" w:rsidR="00A163EB" w:rsidRDefault="00000000">
            <w:pPr>
              <w:widowControl/>
              <w:jc w:val="left"/>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lastRenderedPageBreak/>
              <w:t>適宜</w:t>
            </w:r>
          </w:p>
        </w:tc>
        <w:tc>
          <w:tcPr>
            <w:tcW w:w="963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99" w:type="dxa"/>
              <w:bottom w:w="0" w:type="dxa"/>
              <w:right w:w="99" w:type="dxa"/>
            </w:tcMar>
          </w:tcPr>
          <w:p w14:paraId="12879B0B" w14:textId="77777777" w:rsidR="00A163EB" w:rsidRDefault="00000000">
            <w:pPr>
              <w:widowControl/>
              <w:ind w:left="200" w:hanging="200"/>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規程類の確認・修正期間（該当団体のみ）</w:t>
            </w:r>
          </w:p>
          <w:p w14:paraId="7753B369" w14:textId="77777777" w:rsidR="00A163EB" w:rsidRDefault="00000000">
            <w:pPr>
              <w:widowControl/>
              <w:ind w:left="1"/>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内定後１週間以内に提出いただいた規程類を JANPIA が確認。JANPIA での確認結果を踏まえ、必要に応じて資金分配団体は内容を修正し、内容を確定。</w:t>
            </w:r>
          </w:p>
          <w:p w14:paraId="6116A8BF" w14:textId="77777777" w:rsidR="00A163EB" w:rsidRDefault="00000000">
            <w:pPr>
              <w:widowControl/>
              <w:ind w:left="2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※資金提供契約締結前までに、修正した内容の規程類の最終版（理事会等での決議を経た）を提出いただ</w:t>
            </w:r>
          </w:p>
          <w:p w14:paraId="3D548CEA" w14:textId="77777777" w:rsidR="00A163EB" w:rsidRDefault="00000000">
            <w:pPr>
              <w:widowControl/>
              <w:ind w:left="2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きます。提出できない場合は「提出期限までに提出できない規程類の取扱いについて」を提出します。</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6FAECB91" w14:textId="77777777" w:rsidR="00A163EB" w:rsidRDefault="00000000">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kern w:val="0"/>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1FC45C5C" w14:textId="77777777" w:rsidR="00A163EB" w:rsidRDefault="00000000">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kern w:val="0"/>
                <w:sz w:val="16"/>
                <w:szCs w:val="16"/>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4B17F170" w14:textId="77777777" w:rsidR="00A163EB" w:rsidRDefault="00000000">
            <w:pPr>
              <w:widowControl/>
              <w:snapToGrid w:val="0"/>
              <w:jc w:val="left"/>
            </w:pPr>
            <w:r>
              <w:rPr>
                <w:rFonts w:ascii="游ゴシック" w:eastAsia="游ゴシック" w:hAnsi="游ゴシック" w:cs="ＭＳ Ｐゴシック"/>
                <w:kern w:val="0"/>
                <w:sz w:val="16"/>
                <w:szCs w:val="16"/>
              </w:rPr>
              <w:t>◆参照：内定通知書同封書類</w:t>
            </w:r>
          </w:p>
        </w:tc>
      </w:tr>
      <w:tr w:rsidR="00A163EB" w14:paraId="7D642170" w14:textId="77777777">
        <w:trPr>
          <w:trHeight w:val="330"/>
        </w:trPr>
        <w:tc>
          <w:tcPr>
            <w:tcW w:w="1701" w:type="dxa"/>
            <w:tcBorders>
              <w:top w:val="single" w:sz="4" w:space="0" w:color="000000"/>
              <w:left w:val="single" w:sz="4" w:space="0" w:color="000000"/>
              <w:right w:val="single" w:sz="4" w:space="0" w:color="000000"/>
            </w:tcBorders>
            <w:shd w:val="clear" w:color="auto" w:fill="auto"/>
            <w:tcMar>
              <w:top w:w="0" w:type="dxa"/>
              <w:left w:w="99" w:type="dxa"/>
              <w:bottom w:w="0" w:type="dxa"/>
              <w:right w:w="99" w:type="dxa"/>
            </w:tcMar>
          </w:tcPr>
          <w:p w14:paraId="4F815EFF" w14:textId="77777777" w:rsidR="00A163EB" w:rsidRDefault="00000000">
            <w:pPr>
              <w:widowControl/>
              <w:jc w:val="left"/>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適宜</w:t>
            </w:r>
          </w:p>
        </w:tc>
        <w:tc>
          <w:tcPr>
            <w:tcW w:w="9639" w:type="dxa"/>
            <w:tcBorders>
              <w:top w:val="single" w:sz="4" w:space="0" w:color="000000"/>
              <w:left w:val="single" w:sz="4" w:space="0" w:color="000000"/>
              <w:right w:val="single" w:sz="4" w:space="0" w:color="000000"/>
            </w:tcBorders>
            <w:shd w:val="clear" w:color="auto" w:fill="auto"/>
            <w:noWrap/>
            <w:tcMar>
              <w:top w:w="0" w:type="dxa"/>
              <w:left w:w="99" w:type="dxa"/>
              <w:bottom w:w="0" w:type="dxa"/>
              <w:right w:w="99" w:type="dxa"/>
            </w:tcMar>
          </w:tcPr>
          <w:p w14:paraId="31262F49" w14:textId="77777777" w:rsidR="00A163EB" w:rsidRDefault="00000000">
            <w:pPr>
              <w:widowControl/>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計画書類の確認</w:t>
            </w:r>
          </w:p>
          <w:p w14:paraId="20F0C469" w14:textId="77777777" w:rsidR="00A163EB" w:rsidRDefault="00000000">
            <w:pPr>
              <w:widowControl/>
            </w:pPr>
            <w:r>
              <w:rPr>
                <w:rFonts w:ascii="游ゴシック" w:eastAsia="游ゴシック" w:hAnsi="游ゴシック" w:cs="ＭＳ Ｐゴシック"/>
                <w:sz w:val="20"/>
                <w:szCs w:val="20"/>
              </w:rPr>
              <w:t>申請時に提出した計画書類をJANPIAと協議。内定通知書のコメントなどを参考に、必要であれば修正し、JANPIA担当POにメールで再提出。</w:t>
            </w:r>
          </w:p>
          <w:p w14:paraId="4FABAF29" w14:textId="77777777" w:rsidR="00A163EB" w:rsidRDefault="00000000">
            <w:pPr>
              <w:widowControl/>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　事業計画書（修正版）</w:t>
            </w:r>
          </w:p>
          <w:p w14:paraId="086B8885" w14:textId="77777777" w:rsidR="00A163EB" w:rsidRDefault="00000000">
            <w:pPr>
              <w:widowControl/>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　資金計画書（修正版）</w:t>
            </w:r>
          </w:p>
          <w:p w14:paraId="20611AE1" w14:textId="77777777" w:rsidR="00A163EB" w:rsidRDefault="00A163EB">
            <w:pPr>
              <w:widowControl/>
              <w:ind w:left="5437" w:hanging="200"/>
              <w:rPr>
                <w:rFonts w:ascii="游ゴシック" w:eastAsia="游ゴシック" w:hAnsi="游ゴシック" w:cs="ＭＳ Ｐゴシック"/>
                <w:kern w:val="0"/>
                <w:sz w:val="20"/>
                <w:szCs w:val="20"/>
              </w:rPr>
            </w:pPr>
          </w:p>
          <w:p w14:paraId="4850E4EE" w14:textId="77777777" w:rsidR="00A163EB" w:rsidRDefault="00000000">
            <w:pPr>
              <w:widowControl/>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コンソーシアム協定書（案）の確認と提出</w:t>
            </w:r>
          </w:p>
          <w:p w14:paraId="626B6B54" w14:textId="77777777" w:rsidR="00A163EB" w:rsidRDefault="00000000">
            <w:pPr>
              <w:widowControl/>
            </w:pPr>
            <w:r>
              <w:rPr>
                <w:rFonts w:ascii="游ゴシック" w:eastAsia="游ゴシック" w:hAnsi="游ゴシック" w:cs="ＭＳ Ｐゴシック"/>
                <w:sz w:val="20"/>
                <w:szCs w:val="20"/>
              </w:rPr>
              <w:t>コンソーシアム協定書（案）をJANPIAと確認し、JANPIA担当POにメールで提出。</w:t>
            </w:r>
          </w:p>
          <w:p w14:paraId="4E0172CC" w14:textId="77777777" w:rsidR="00A163EB" w:rsidRDefault="00000000">
            <w:pPr>
              <w:widowControl/>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　コンソーシアム協定書（案）</w:t>
            </w:r>
          </w:p>
          <w:p w14:paraId="289DCA90" w14:textId="77777777" w:rsidR="00A163EB" w:rsidRDefault="00000000">
            <w:pPr>
              <w:widowControl/>
            </w:pPr>
            <w:r>
              <w:rPr>
                <w:rFonts w:ascii="游ゴシック" w:eastAsia="游ゴシック" w:hAnsi="游ゴシック" w:cs="ＭＳ Ｐゴシック"/>
                <w:kern w:val="0"/>
                <w:sz w:val="20"/>
                <w:szCs w:val="20"/>
              </w:rPr>
              <w:t>※</w:t>
            </w:r>
            <w:r>
              <w:rPr>
                <w:rFonts w:ascii="游ゴシック" w:eastAsia="游ゴシック" w:hAnsi="游ゴシック" w:cs="ＭＳ Ｐゴシック"/>
                <w:sz w:val="20"/>
                <w:szCs w:val="20"/>
              </w:rPr>
              <w:t>コンソーシアム協定書作成時の留意点をご確認ください。</w:t>
            </w:r>
          </w:p>
        </w:tc>
        <w:tc>
          <w:tcPr>
            <w:tcW w:w="567" w:type="dxa"/>
            <w:tcBorders>
              <w:top w:val="single" w:sz="4" w:space="0" w:color="000000"/>
              <w:left w:val="single" w:sz="4" w:space="0" w:color="000000"/>
              <w:right w:val="single" w:sz="4" w:space="0" w:color="000000"/>
            </w:tcBorders>
            <w:shd w:val="clear" w:color="auto" w:fill="auto"/>
            <w:tcMar>
              <w:top w:w="0" w:type="dxa"/>
              <w:left w:w="99" w:type="dxa"/>
              <w:bottom w:w="0" w:type="dxa"/>
              <w:right w:w="99" w:type="dxa"/>
            </w:tcMar>
          </w:tcPr>
          <w:p w14:paraId="4870B09B" w14:textId="77777777" w:rsidR="00A163EB" w:rsidRDefault="00000000">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kern w:val="0"/>
                <w:sz w:val="16"/>
                <w:szCs w:val="16"/>
              </w:rPr>
              <w:t>●</w:t>
            </w:r>
          </w:p>
        </w:tc>
        <w:tc>
          <w:tcPr>
            <w:tcW w:w="567" w:type="dxa"/>
            <w:tcBorders>
              <w:top w:val="single" w:sz="4" w:space="0" w:color="000000"/>
              <w:left w:val="single" w:sz="4" w:space="0" w:color="000000"/>
              <w:right w:val="single" w:sz="4" w:space="0" w:color="000000"/>
            </w:tcBorders>
            <w:shd w:val="clear" w:color="auto" w:fill="auto"/>
            <w:tcMar>
              <w:top w:w="0" w:type="dxa"/>
              <w:left w:w="99" w:type="dxa"/>
              <w:bottom w:w="0" w:type="dxa"/>
              <w:right w:w="99" w:type="dxa"/>
            </w:tcMar>
          </w:tcPr>
          <w:p w14:paraId="2634104A" w14:textId="77777777" w:rsidR="00A163EB" w:rsidRDefault="00000000">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kern w:val="0"/>
                <w:sz w:val="16"/>
                <w:szCs w:val="16"/>
              </w:rPr>
              <w:t>●</w:t>
            </w:r>
          </w:p>
        </w:tc>
        <w:tc>
          <w:tcPr>
            <w:tcW w:w="2410" w:type="dxa"/>
            <w:tcBorders>
              <w:top w:val="single" w:sz="4" w:space="0" w:color="000000"/>
              <w:left w:val="single" w:sz="4" w:space="0" w:color="000000"/>
              <w:right w:val="single" w:sz="4" w:space="0" w:color="000000"/>
            </w:tcBorders>
            <w:shd w:val="clear" w:color="auto" w:fill="auto"/>
            <w:tcMar>
              <w:top w:w="0" w:type="dxa"/>
              <w:left w:w="99" w:type="dxa"/>
              <w:bottom w:w="0" w:type="dxa"/>
              <w:right w:w="99" w:type="dxa"/>
            </w:tcMar>
          </w:tcPr>
          <w:p w14:paraId="3661A287" w14:textId="77777777" w:rsidR="00A163EB" w:rsidRDefault="00000000">
            <w:pPr>
              <w:widowControl/>
              <w:snapToGrid w:val="0"/>
              <w:ind w:left="160" w:hanging="160"/>
              <w:jc w:val="left"/>
            </w:pPr>
            <w:r>
              <w:rPr>
                <w:rFonts w:ascii="游ゴシック" w:eastAsia="游ゴシック" w:hAnsi="游ゴシック" w:cs="ＭＳ Ｐゴシック"/>
                <w:sz w:val="16"/>
                <w:szCs w:val="16"/>
              </w:rPr>
              <w:t>◆参照：2</w:t>
            </w:r>
            <w:r>
              <w:rPr>
                <w:rFonts w:ascii="游ゴシック" w:eastAsia="游ゴシック" w:hAnsi="游ゴシック" w:cs="游ゴシック"/>
                <w:sz w:val="16"/>
                <w:szCs w:val="16"/>
              </w:rPr>
              <w:t>022年度</w:t>
            </w:r>
            <w:r>
              <w:rPr>
                <w:rFonts w:ascii="游ゴシック" w:eastAsia="游ゴシック" w:hAnsi="游ゴシック" w:cs="游ゴシック"/>
                <w:color w:val="3F3B39"/>
                <w:sz w:val="16"/>
                <w:szCs w:val="16"/>
              </w:rPr>
              <w:t>非資金的支</w:t>
            </w:r>
          </w:p>
          <w:p w14:paraId="5AA4DEFF" w14:textId="77777777" w:rsidR="00A163EB" w:rsidRDefault="00000000">
            <w:pPr>
              <w:widowControl/>
              <w:snapToGrid w:val="0"/>
              <w:ind w:left="160" w:hanging="160"/>
              <w:jc w:val="left"/>
              <w:rPr>
                <w:rFonts w:ascii="游ゴシック" w:eastAsia="游ゴシック" w:hAnsi="游ゴシック" w:cs="游ゴシック"/>
                <w:color w:val="3F3B39"/>
                <w:sz w:val="16"/>
                <w:szCs w:val="16"/>
              </w:rPr>
            </w:pPr>
            <w:r>
              <w:rPr>
                <w:rFonts w:ascii="游ゴシック" w:eastAsia="游ゴシック" w:hAnsi="游ゴシック" w:cs="游ゴシック"/>
                <w:color w:val="3F3B39"/>
                <w:sz w:val="16"/>
                <w:szCs w:val="16"/>
              </w:rPr>
              <w:t>援と評価関連経費の使い方</w:t>
            </w:r>
          </w:p>
          <w:p w14:paraId="020BC132" w14:textId="77777777" w:rsidR="00A163EB" w:rsidRDefault="00000000">
            <w:pPr>
              <w:widowControl/>
              <w:snapToGrid w:val="0"/>
              <w:ind w:left="160" w:hanging="160"/>
              <w:jc w:val="left"/>
            </w:pPr>
            <w:r>
              <w:rPr>
                <w:rFonts w:ascii="游ゴシック" w:eastAsia="游ゴシック" w:hAnsi="游ゴシック" w:cs="游ゴシック"/>
                <w:color w:val="3F3B39"/>
                <w:sz w:val="16"/>
                <w:szCs w:val="16"/>
              </w:rPr>
              <w:t>について</w:t>
            </w:r>
            <w:r>
              <w:rPr>
                <w:rFonts w:ascii="游ゴシック" w:eastAsia="游ゴシック" w:hAnsi="游ゴシック" w:cs="游ゴシック"/>
                <w:sz w:val="16"/>
                <w:szCs w:val="16"/>
              </w:rPr>
              <w:t xml:space="preserve"> </w:t>
            </w:r>
            <w:hyperlink r:id="rId20" w:history="1">
              <w:r>
                <w:rPr>
                  <w:rStyle w:val="ab"/>
                  <w:rFonts w:ascii="游ゴシック" w:eastAsia="游ゴシック" w:hAnsi="游ゴシック" w:cs="ＭＳ Ｐゴシック"/>
                  <w:sz w:val="16"/>
                  <w:szCs w:val="16"/>
                </w:rPr>
                <w:t>資料</w:t>
              </w:r>
            </w:hyperlink>
          </w:p>
          <w:p w14:paraId="17FF4580" w14:textId="77777777" w:rsidR="00A163EB" w:rsidRDefault="00000000">
            <w:pPr>
              <w:widowControl/>
              <w:snapToGrid w:val="0"/>
              <w:ind w:left="-75"/>
              <w:jc w:val="left"/>
            </w:pPr>
            <w:r>
              <w:rPr>
                <w:rFonts w:ascii="游ゴシック" w:eastAsia="游ゴシック" w:hAnsi="游ゴシック" w:cs="ＭＳ Ｐゴシック"/>
                <w:sz w:val="16"/>
                <w:szCs w:val="16"/>
              </w:rPr>
              <w:t xml:space="preserve"> </w:t>
            </w:r>
            <w:r>
              <w:rPr>
                <w:rFonts w:ascii="游ゴシック" w:eastAsia="游ゴシック" w:hAnsi="游ゴシック" w:cs="游ゴシック"/>
                <w:color w:val="3F3B39"/>
                <w:sz w:val="16"/>
                <w:szCs w:val="16"/>
              </w:rPr>
              <w:t xml:space="preserve">事前評価実施の要諦 </w:t>
            </w:r>
          </w:p>
          <w:p w14:paraId="371A0B08" w14:textId="77777777" w:rsidR="00A163EB" w:rsidRDefault="00000000">
            <w:pPr>
              <w:widowControl/>
              <w:snapToGrid w:val="0"/>
              <w:ind w:left="-75"/>
              <w:jc w:val="left"/>
            </w:pPr>
            <w:r>
              <w:rPr>
                <w:rFonts w:ascii="游ゴシック" w:eastAsia="游ゴシック" w:hAnsi="游ゴシック" w:cs="游ゴシック"/>
                <w:color w:val="3F3B39"/>
                <w:sz w:val="16"/>
                <w:szCs w:val="16"/>
              </w:rPr>
              <w:t xml:space="preserve"> </w:t>
            </w:r>
            <w:hyperlink r:id="rId21" w:history="1">
              <w:r>
                <w:rPr>
                  <w:rStyle w:val="ab"/>
                  <w:rFonts w:ascii="游ゴシック" w:eastAsia="游ゴシック" w:hAnsi="游ゴシック" w:cs="游ゴシック"/>
                  <w:sz w:val="16"/>
                  <w:szCs w:val="16"/>
                </w:rPr>
                <w:t>資料</w:t>
              </w:r>
            </w:hyperlink>
            <w:r>
              <w:rPr>
                <w:rFonts w:ascii="游ゴシック" w:eastAsia="游ゴシック" w:hAnsi="游ゴシック" w:cs="ＭＳ Ｐゴシック"/>
                <w:sz w:val="16"/>
                <w:szCs w:val="16"/>
              </w:rPr>
              <w:t>／</w:t>
            </w:r>
            <w:hyperlink r:id="rId22" w:history="1">
              <w:r>
                <w:rPr>
                  <w:rStyle w:val="ab"/>
                  <w:rFonts w:ascii="游ゴシック" w:eastAsia="游ゴシック" w:hAnsi="游ゴシック" w:cs="ＭＳ Ｐゴシック"/>
                  <w:sz w:val="16"/>
                  <w:szCs w:val="16"/>
                </w:rPr>
                <w:t>動画</w:t>
              </w:r>
            </w:hyperlink>
          </w:p>
          <w:p w14:paraId="7D25FFFA" w14:textId="77777777" w:rsidR="00A163EB" w:rsidRDefault="00A163EB">
            <w:pPr>
              <w:widowControl/>
              <w:ind w:left="120" w:hanging="120"/>
              <w:jc w:val="left"/>
              <w:rPr>
                <w:rFonts w:ascii="游ゴシック" w:eastAsia="游ゴシック" w:hAnsi="游ゴシック" w:cs="ＭＳ Ｐゴシック"/>
                <w:sz w:val="12"/>
                <w:szCs w:val="12"/>
              </w:rPr>
            </w:pPr>
          </w:p>
          <w:p w14:paraId="35DA245D" w14:textId="77777777" w:rsidR="00A163EB" w:rsidRDefault="00A163EB">
            <w:pPr>
              <w:widowControl/>
              <w:snapToGrid w:val="0"/>
              <w:jc w:val="left"/>
              <w:rPr>
                <w:rFonts w:ascii="游ゴシック" w:eastAsia="游ゴシック" w:hAnsi="游ゴシック" w:cs="ＭＳ Ｐゴシック"/>
                <w:kern w:val="0"/>
                <w:sz w:val="16"/>
                <w:szCs w:val="16"/>
              </w:rPr>
            </w:pPr>
          </w:p>
          <w:p w14:paraId="0CB1D815" w14:textId="77777777" w:rsidR="00A163EB" w:rsidRDefault="00A163EB">
            <w:pPr>
              <w:widowControl/>
              <w:snapToGrid w:val="0"/>
              <w:jc w:val="left"/>
              <w:rPr>
                <w:rFonts w:ascii="游ゴシック" w:eastAsia="游ゴシック" w:hAnsi="游ゴシック" w:cs="ＭＳ Ｐゴシック"/>
                <w:kern w:val="0"/>
                <w:sz w:val="16"/>
                <w:szCs w:val="16"/>
              </w:rPr>
            </w:pPr>
          </w:p>
          <w:p w14:paraId="1DBB5E5F" w14:textId="77777777" w:rsidR="00A163EB" w:rsidRDefault="00000000">
            <w:pPr>
              <w:widowControl/>
              <w:snapToGrid w:val="0"/>
              <w:ind w:left="160" w:hanging="160"/>
              <w:jc w:val="left"/>
            </w:pPr>
            <w:r>
              <w:rPr>
                <w:rFonts w:ascii="游ゴシック" w:eastAsia="游ゴシック" w:hAnsi="游ゴシック" w:cs="ＭＳ Ｐゴシック"/>
                <w:kern w:val="0"/>
                <w:sz w:val="16"/>
                <w:szCs w:val="16"/>
              </w:rPr>
              <w:t>■コンソーシアム協定</w:t>
            </w:r>
          </w:p>
          <w:p w14:paraId="38201397" w14:textId="77777777" w:rsidR="00A163EB" w:rsidRDefault="00000000">
            <w:pPr>
              <w:widowControl/>
              <w:snapToGrid w:val="0"/>
              <w:ind w:left="160" w:hanging="160"/>
              <w:jc w:val="left"/>
            </w:pPr>
            <w:r>
              <w:rPr>
                <w:rFonts w:ascii="游ゴシック" w:eastAsia="游ゴシック" w:hAnsi="游ゴシック" w:cs="ＭＳ Ｐゴシック"/>
                <w:kern w:val="0"/>
                <w:sz w:val="16"/>
                <w:szCs w:val="16"/>
              </w:rPr>
              <w:t xml:space="preserve">（ひな形）　</w:t>
            </w:r>
            <w:hyperlink r:id="rId23" w:history="1">
              <w:r>
                <w:rPr>
                  <w:rStyle w:val="ab"/>
                  <w:sz w:val="16"/>
                  <w:szCs w:val="16"/>
                </w:rPr>
                <w:t>PDF</w:t>
              </w:r>
            </w:hyperlink>
            <w:r>
              <w:rPr>
                <w:rFonts w:ascii="游ゴシック" w:eastAsia="游ゴシック" w:hAnsi="游ゴシック" w:cs="ＭＳ Ｐゴシック"/>
                <w:sz w:val="16"/>
                <w:szCs w:val="16"/>
              </w:rPr>
              <w:t xml:space="preserve"> / </w:t>
            </w:r>
            <w:hyperlink r:id="rId24" w:history="1">
              <w:r>
                <w:rPr>
                  <w:rStyle w:val="ab"/>
                  <w:sz w:val="16"/>
                  <w:szCs w:val="16"/>
                </w:rPr>
                <w:t>Word</w:t>
              </w:r>
            </w:hyperlink>
          </w:p>
          <w:p w14:paraId="419C60B8" w14:textId="77777777" w:rsidR="00A163EB" w:rsidRDefault="00A163EB">
            <w:pPr>
              <w:snapToGrid w:val="0"/>
              <w:rPr>
                <w:rFonts w:ascii="游ゴシック" w:eastAsia="游ゴシック" w:hAnsi="游ゴシック" w:cs="ＭＳ Ｐゴシック"/>
                <w:sz w:val="16"/>
                <w:szCs w:val="16"/>
              </w:rPr>
            </w:pPr>
          </w:p>
          <w:p w14:paraId="27375D05" w14:textId="77777777" w:rsidR="00A163EB" w:rsidRDefault="00000000">
            <w:pPr>
              <w:widowControl/>
              <w:snapToGrid w:val="0"/>
              <w:ind w:left="160" w:hanging="160"/>
              <w:jc w:val="left"/>
              <w:rPr>
                <w:rFonts w:ascii="游ゴシック" w:eastAsia="游ゴシック" w:hAnsi="游ゴシック" w:cs="ＭＳ Ｐゴシック"/>
                <w:kern w:val="0"/>
                <w:sz w:val="16"/>
                <w:szCs w:val="16"/>
              </w:rPr>
            </w:pPr>
            <w:r>
              <w:rPr>
                <w:rFonts w:ascii="游ゴシック" w:eastAsia="游ゴシック" w:hAnsi="游ゴシック" w:cs="ＭＳ Ｐゴシック"/>
                <w:kern w:val="0"/>
                <w:sz w:val="16"/>
                <w:szCs w:val="16"/>
              </w:rPr>
              <w:t>■コンソーシアム協定書作成</w:t>
            </w:r>
          </w:p>
          <w:p w14:paraId="11F84B0E" w14:textId="77777777" w:rsidR="00A163EB" w:rsidRDefault="00000000">
            <w:pPr>
              <w:widowControl/>
              <w:snapToGrid w:val="0"/>
              <w:ind w:left="160" w:hanging="160"/>
              <w:jc w:val="left"/>
            </w:pPr>
            <w:r>
              <w:rPr>
                <w:rFonts w:ascii="游ゴシック" w:eastAsia="游ゴシック" w:hAnsi="游ゴシック" w:cs="ＭＳ Ｐゴシック"/>
                <w:kern w:val="0"/>
                <w:sz w:val="16"/>
                <w:szCs w:val="16"/>
              </w:rPr>
              <w:t xml:space="preserve">時の留意点　</w:t>
            </w:r>
            <w:hyperlink r:id="rId25" w:history="1">
              <w:r>
                <w:rPr>
                  <w:rStyle w:val="ab"/>
                  <w:sz w:val="16"/>
                  <w:szCs w:val="16"/>
                </w:rPr>
                <w:t>PDF</w:t>
              </w:r>
            </w:hyperlink>
          </w:p>
        </w:tc>
      </w:tr>
      <w:tr w:rsidR="00A163EB" w14:paraId="244B00C0" w14:textId="77777777">
        <w:trPr>
          <w:trHeight w:val="330"/>
        </w:trPr>
        <w:tc>
          <w:tcPr>
            <w:tcW w:w="1701" w:type="dxa"/>
            <w:tcBorders>
              <w:top w:val="single" w:sz="4" w:space="0" w:color="000000"/>
              <w:left w:val="single" w:sz="4" w:space="0" w:color="000000"/>
              <w:right w:val="single" w:sz="4" w:space="0" w:color="000000"/>
            </w:tcBorders>
            <w:shd w:val="clear" w:color="auto" w:fill="auto"/>
            <w:tcMar>
              <w:top w:w="0" w:type="dxa"/>
              <w:left w:w="99" w:type="dxa"/>
              <w:bottom w:w="0" w:type="dxa"/>
              <w:right w:w="99" w:type="dxa"/>
            </w:tcMar>
          </w:tcPr>
          <w:p w14:paraId="0563BF3A" w14:textId="77777777" w:rsidR="00A163EB" w:rsidRDefault="00000000">
            <w:pPr>
              <w:widowControl/>
              <w:jc w:val="left"/>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～資金提供契約締結まで</w:t>
            </w:r>
          </w:p>
        </w:tc>
        <w:tc>
          <w:tcPr>
            <w:tcW w:w="9639" w:type="dxa"/>
            <w:tcBorders>
              <w:top w:val="single" w:sz="4" w:space="0" w:color="000000"/>
              <w:left w:val="single" w:sz="4" w:space="0" w:color="000000"/>
              <w:right w:val="single" w:sz="4" w:space="0" w:color="000000"/>
            </w:tcBorders>
            <w:shd w:val="clear" w:color="auto" w:fill="auto"/>
            <w:noWrap/>
            <w:tcMar>
              <w:top w:w="0" w:type="dxa"/>
              <w:left w:w="99" w:type="dxa"/>
              <w:bottom w:w="0" w:type="dxa"/>
              <w:right w:w="99" w:type="dxa"/>
            </w:tcMar>
          </w:tcPr>
          <w:p w14:paraId="5EABB929" w14:textId="77777777" w:rsidR="00A163EB" w:rsidRDefault="00000000">
            <w:pPr>
              <w:widowControl/>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JANPIA―資金分配団体の資金提供契約書類の確認</w:t>
            </w:r>
          </w:p>
          <w:p w14:paraId="7CEB305C" w14:textId="77777777" w:rsidR="00A163EB" w:rsidRDefault="00000000">
            <w:pPr>
              <w:widowControl/>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以下の書類を確認。</w:t>
            </w:r>
          </w:p>
          <w:p w14:paraId="65AB2AC9" w14:textId="77777777" w:rsidR="00A163EB" w:rsidRDefault="00000000">
            <w:pPr>
              <w:pStyle w:val="a7"/>
              <w:widowControl/>
              <w:numPr>
                <w:ilvl w:val="0"/>
                <w:numId w:val="2"/>
              </w:num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資金提供契約書</w:t>
            </w:r>
          </w:p>
          <w:p w14:paraId="72955A7A" w14:textId="77777777" w:rsidR="00A163EB" w:rsidRDefault="00000000">
            <w:pPr>
              <w:ind w:left="710" w:hanging="5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　 災害支援等事業に関する覚書（通常枠の災害支援枠で「緊急災害支援事業」「災害復旧・生活再建支援事業」においては、締結する場合があります。）</w:t>
            </w:r>
          </w:p>
          <w:p w14:paraId="66BCE504" w14:textId="77777777" w:rsidR="00A163EB" w:rsidRDefault="00A163EB">
            <w:pPr>
              <w:widowControl/>
              <w:rPr>
                <w:rFonts w:ascii="游ゴシック" w:eastAsia="游ゴシック" w:hAnsi="游ゴシック" w:cs="ＭＳ Ｐゴシック"/>
                <w:b/>
                <w:bCs/>
                <w:kern w:val="0"/>
                <w:sz w:val="20"/>
                <w:szCs w:val="20"/>
                <w:u w:val="single"/>
              </w:rPr>
            </w:pPr>
          </w:p>
          <w:p w14:paraId="77AABD77" w14:textId="77777777" w:rsidR="00A163EB" w:rsidRDefault="00A163EB">
            <w:pPr>
              <w:widowControl/>
              <w:rPr>
                <w:rFonts w:ascii="游ゴシック" w:eastAsia="游ゴシック" w:hAnsi="游ゴシック" w:cs="ＭＳ Ｐゴシック"/>
                <w:b/>
                <w:bCs/>
                <w:kern w:val="0"/>
                <w:sz w:val="20"/>
                <w:szCs w:val="20"/>
                <w:u w:val="single"/>
              </w:rPr>
            </w:pPr>
          </w:p>
          <w:p w14:paraId="6C337776" w14:textId="77777777" w:rsidR="00A163EB" w:rsidRDefault="00000000">
            <w:pPr>
              <w:widowControl/>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JANPIA―資金分配団体の資金提供契約書類の提出</w:t>
            </w:r>
          </w:p>
          <w:p w14:paraId="0D7AE62D" w14:textId="77777777" w:rsidR="00A163EB" w:rsidRDefault="00000000">
            <w:pPr>
              <w:widowControl/>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内定団体は契約までに以下の書類をJANPIAにメール提出。</w:t>
            </w:r>
          </w:p>
          <w:p w14:paraId="3EDD0D03" w14:textId="77777777" w:rsidR="00A163EB" w:rsidRDefault="00000000">
            <w:pPr>
              <w:widowControl/>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※提出書類・提出方法の詳細は、後頁の「２．提出・確認書類と留意点」をご参照ください。</w:t>
            </w:r>
          </w:p>
          <w:p w14:paraId="4148FC90" w14:textId="77777777" w:rsidR="00A163EB" w:rsidRDefault="00000000">
            <w:pPr>
              <w:ind w:firstLine="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　 印鑑証明書（別途、原本郵送も必要）</w:t>
            </w:r>
          </w:p>
          <w:p w14:paraId="280DFD4D" w14:textId="77777777" w:rsidR="00A163EB" w:rsidRDefault="00000000">
            <w:pPr>
              <w:ind w:firstLine="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　 登記事項証明書（別途、原本郵送も必要）</w:t>
            </w:r>
          </w:p>
          <w:p w14:paraId="3BBB3669" w14:textId="77777777" w:rsidR="00A163EB" w:rsidRDefault="00000000">
            <w:pPr>
              <w:ind w:firstLine="200"/>
            </w:pPr>
            <w:r>
              <w:rPr>
                <w:rFonts w:ascii="游ゴシック" w:eastAsia="游ゴシック" w:hAnsi="游ゴシック" w:cs="ＭＳ Ｐゴシック"/>
                <w:sz w:val="20"/>
                <w:szCs w:val="20"/>
              </w:rPr>
              <w:t>・　 役員名簿（申請時の登記内容と変更がある場合）</w:t>
            </w:r>
          </w:p>
        </w:tc>
        <w:tc>
          <w:tcPr>
            <w:tcW w:w="567" w:type="dxa"/>
            <w:tcBorders>
              <w:top w:val="single" w:sz="4" w:space="0" w:color="000000"/>
              <w:left w:val="single" w:sz="4" w:space="0" w:color="000000"/>
              <w:right w:val="single" w:sz="4" w:space="0" w:color="000000"/>
            </w:tcBorders>
            <w:shd w:val="clear" w:color="auto" w:fill="auto"/>
            <w:tcMar>
              <w:top w:w="0" w:type="dxa"/>
              <w:left w:w="99" w:type="dxa"/>
              <w:bottom w:w="0" w:type="dxa"/>
              <w:right w:w="99" w:type="dxa"/>
            </w:tcMar>
          </w:tcPr>
          <w:p w14:paraId="18231FE8" w14:textId="77777777" w:rsidR="00A163EB" w:rsidRDefault="00000000">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kern w:val="0"/>
                <w:sz w:val="16"/>
                <w:szCs w:val="16"/>
              </w:rPr>
              <w:lastRenderedPageBreak/>
              <w:t>●</w:t>
            </w:r>
          </w:p>
        </w:tc>
        <w:tc>
          <w:tcPr>
            <w:tcW w:w="567" w:type="dxa"/>
            <w:tcBorders>
              <w:top w:val="single" w:sz="4" w:space="0" w:color="000000"/>
              <w:left w:val="single" w:sz="4" w:space="0" w:color="000000"/>
              <w:right w:val="single" w:sz="4" w:space="0" w:color="000000"/>
            </w:tcBorders>
            <w:shd w:val="clear" w:color="auto" w:fill="auto"/>
            <w:tcMar>
              <w:top w:w="0" w:type="dxa"/>
              <w:left w:w="99" w:type="dxa"/>
              <w:bottom w:w="0" w:type="dxa"/>
              <w:right w:w="99" w:type="dxa"/>
            </w:tcMar>
          </w:tcPr>
          <w:p w14:paraId="168BBEE2" w14:textId="77777777" w:rsidR="00A163EB" w:rsidRDefault="00000000">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kern w:val="0"/>
                <w:sz w:val="16"/>
                <w:szCs w:val="16"/>
              </w:rPr>
              <w:t>●</w:t>
            </w:r>
          </w:p>
        </w:tc>
        <w:tc>
          <w:tcPr>
            <w:tcW w:w="2410" w:type="dxa"/>
            <w:tcBorders>
              <w:top w:val="single" w:sz="4" w:space="0" w:color="000000"/>
              <w:left w:val="single" w:sz="4" w:space="0" w:color="000000"/>
              <w:right w:val="single" w:sz="4" w:space="0" w:color="000000"/>
            </w:tcBorders>
            <w:shd w:val="clear" w:color="auto" w:fill="auto"/>
            <w:tcMar>
              <w:top w:w="0" w:type="dxa"/>
              <w:left w:w="99" w:type="dxa"/>
              <w:bottom w:w="0" w:type="dxa"/>
              <w:right w:w="99" w:type="dxa"/>
            </w:tcMar>
          </w:tcPr>
          <w:p w14:paraId="0A268F0A" w14:textId="77777777" w:rsidR="00A163EB" w:rsidRDefault="00000000">
            <w:pPr>
              <w:widowControl/>
              <w:snapToGrid w:val="0"/>
              <w:jc w:val="left"/>
              <w:rPr>
                <w:rFonts w:ascii="游ゴシック" w:eastAsia="游ゴシック" w:hAnsi="游ゴシック" w:cs="ＭＳ Ｐゴシック"/>
                <w:kern w:val="0"/>
                <w:sz w:val="16"/>
                <w:szCs w:val="16"/>
              </w:rPr>
            </w:pPr>
            <w:r>
              <w:rPr>
                <w:rFonts w:ascii="游ゴシック" w:eastAsia="游ゴシック" w:hAnsi="游ゴシック" w:cs="ＭＳ Ｐゴシック"/>
                <w:kern w:val="0"/>
                <w:sz w:val="16"/>
                <w:szCs w:val="16"/>
              </w:rPr>
              <w:t>■資金提供契約書（ひな形）</w:t>
            </w:r>
          </w:p>
          <w:p w14:paraId="044A292F" w14:textId="77777777" w:rsidR="00A163EB" w:rsidRDefault="00000000">
            <w:pPr>
              <w:widowControl/>
              <w:snapToGrid w:val="0"/>
              <w:ind w:firstLine="160"/>
              <w:jc w:val="left"/>
              <w:rPr>
                <w:rFonts w:ascii="游ゴシック" w:eastAsia="游ゴシック" w:hAnsi="游ゴシック" w:cs="ＭＳ Ｐゴシック"/>
                <w:kern w:val="0"/>
                <w:sz w:val="16"/>
                <w:szCs w:val="16"/>
              </w:rPr>
            </w:pPr>
            <w:r>
              <w:rPr>
                <w:rFonts w:ascii="游ゴシック" w:eastAsia="游ゴシック" w:hAnsi="游ゴシック" w:cs="ＭＳ Ｐゴシック"/>
                <w:kern w:val="0"/>
                <w:sz w:val="16"/>
                <w:szCs w:val="16"/>
              </w:rPr>
              <w:t>通常枠（第1回）</w:t>
            </w:r>
          </w:p>
          <w:p w14:paraId="2C1AAC8B" w14:textId="77777777" w:rsidR="00A163EB" w:rsidRDefault="00000000">
            <w:pPr>
              <w:widowControl/>
              <w:snapToGrid w:val="0"/>
              <w:jc w:val="left"/>
            </w:pPr>
            <w:hyperlink r:id="rId26" w:history="1">
              <w:r>
                <w:rPr>
                  <w:rStyle w:val="ab"/>
                  <w:rFonts w:ascii="游ゴシック" w:eastAsia="游ゴシック" w:hAnsi="游ゴシック"/>
                  <w:sz w:val="16"/>
                  <w:szCs w:val="16"/>
                </w:rPr>
                <w:t>PDF</w:t>
              </w:r>
            </w:hyperlink>
            <w:r>
              <w:rPr>
                <w:rFonts w:ascii="游ゴシック" w:eastAsia="游ゴシック" w:hAnsi="游ゴシック" w:cs="ＭＳ Ｐゴシック"/>
                <w:kern w:val="0"/>
                <w:sz w:val="16"/>
                <w:szCs w:val="16"/>
              </w:rPr>
              <w:t xml:space="preserve"> / </w:t>
            </w:r>
            <w:hyperlink r:id="rId27" w:history="1">
              <w:r>
                <w:rPr>
                  <w:rStyle w:val="ab"/>
                  <w:rFonts w:ascii="游ゴシック" w:eastAsia="游ゴシック" w:hAnsi="游ゴシック"/>
                  <w:sz w:val="16"/>
                  <w:szCs w:val="16"/>
                </w:rPr>
                <w:t>Word</w:t>
              </w:r>
            </w:hyperlink>
          </w:p>
          <w:p w14:paraId="165A1A61" w14:textId="77777777" w:rsidR="00A163EB" w:rsidRDefault="00000000">
            <w:pPr>
              <w:widowControl/>
              <w:snapToGrid w:val="0"/>
              <w:ind w:firstLine="160"/>
              <w:jc w:val="left"/>
              <w:rPr>
                <w:rFonts w:ascii="游ゴシック" w:eastAsia="游ゴシック" w:hAnsi="游ゴシック" w:cs="ＭＳ Ｐゴシック"/>
                <w:kern w:val="0"/>
                <w:sz w:val="16"/>
                <w:szCs w:val="16"/>
              </w:rPr>
            </w:pPr>
            <w:r>
              <w:rPr>
                <w:rFonts w:ascii="游ゴシック" w:eastAsia="游ゴシック" w:hAnsi="游ゴシック" w:cs="ＭＳ Ｐゴシック"/>
                <w:kern w:val="0"/>
                <w:sz w:val="16"/>
                <w:szCs w:val="16"/>
              </w:rPr>
              <w:t>随時枠（1次～3次）</w:t>
            </w:r>
          </w:p>
          <w:p w14:paraId="19B2B277" w14:textId="77777777" w:rsidR="00A163EB" w:rsidRDefault="00000000">
            <w:pPr>
              <w:widowControl/>
              <w:snapToGrid w:val="0"/>
              <w:jc w:val="left"/>
            </w:pPr>
            <w:hyperlink r:id="rId28" w:history="1">
              <w:r>
                <w:rPr>
                  <w:rStyle w:val="ab"/>
                  <w:rFonts w:ascii="游ゴシック" w:eastAsia="游ゴシック" w:hAnsi="游ゴシック"/>
                  <w:sz w:val="16"/>
                  <w:szCs w:val="16"/>
                </w:rPr>
                <w:t>PDF</w:t>
              </w:r>
            </w:hyperlink>
            <w:r>
              <w:rPr>
                <w:rFonts w:ascii="游ゴシック" w:eastAsia="游ゴシック" w:hAnsi="游ゴシック" w:cs="ＭＳ Ｐゴシック"/>
                <w:kern w:val="0"/>
                <w:sz w:val="16"/>
                <w:szCs w:val="16"/>
              </w:rPr>
              <w:t xml:space="preserve"> / </w:t>
            </w:r>
            <w:hyperlink r:id="rId29" w:history="1">
              <w:r>
                <w:rPr>
                  <w:rStyle w:val="ab"/>
                  <w:rFonts w:ascii="游ゴシック" w:eastAsia="游ゴシック" w:hAnsi="游ゴシック"/>
                  <w:sz w:val="16"/>
                  <w:szCs w:val="16"/>
                </w:rPr>
                <w:t>Word</w:t>
              </w:r>
            </w:hyperlink>
          </w:p>
          <w:p w14:paraId="77752DAF" w14:textId="77777777" w:rsidR="00A163EB" w:rsidRDefault="00000000">
            <w:pPr>
              <w:widowControl/>
              <w:snapToGrid w:val="0"/>
              <w:ind w:firstLine="160"/>
              <w:jc w:val="left"/>
              <w:rPr>
                <w:rFonts w:ascii="游ゴシック" w:eastAsia="游ゴシック" w:hAnsi="游ゴシック" w:cs="ＭＳ Ｐゴシック"/>
                <w:kern w:val="0"/>
                <w:sz w:val="16"/>
                <w:szCs w:val="16"/>
              </w:rPr>
            </w:pPr>
            <w:r>
              <w:rPr>
                <w:rFonts w:ascii="游ゴシック" w:eastAsia="游ゴシック" w:hAnsi="游ゴシック" w:cs="ＭＳ Ｐゴシック"/>
                <w:kern w:val="0"/>
                <w:sz w:val="16"/>
                <w:szCs w:val="16"/>
              </w:rPr>
              <w:t>通常枠（第2回）</w:t>
            </w:r>
          </w:p>
          <w:p w14:paraId="65668417" w14:textId="77777777" w:rsidR="00A163EB" w:rsidRDefault="00000000">
            <w:pPr>
              <w:widowControl/>
              <w:snapToGrid w:val="0"/>
              <w:jc w:val="left"/>
            </w:pPr>
            <w:hyperlink r:id="rId30" w:history="1">
              <w:r>
                <w:rPr>
                  <w:rStyle w:val="ab"/>
                  <w:rFonts w:ascii="游ゴシック" w:eastAsia="游ゴシック" w:hAnsi="游ゴシック" w:cs="ＭＳ Ｐゴシック"/>
                  <w:kern w:val="0"/>
                  <w:sz w:val="16"/>
                  <w:szCs w:val="16"/>
                </w:rPr>
                <w:t>P</w:t>
              </w:r>
              <w:bookmarkStart w:id="17" w:name="_Hlt160180842"/>
              <w:bookmarkStart w:id="18" w:name="_Hlt160180843"/>
              <w:r>
                <w:rPr>
                  <w:rStyle w:val="ab"/>
                  <w:rFonts w:ascii="游ゴシック" w:eastAsia="游ゴシック" w:hAnsi="游ゴシック" w:cs="ＭＳ Ｐゴシック"/>
                  <w:kern w:val="0"/>
                  <w:sz w:val="16"/>
                  <w:szCs w:val="16"/>
                </w:rPr>
                <w:t>D</w:t>
              </w:r>
              <w:bookmarkEnd w:id="17"/>
              <w:bookmarkEnd w:id="18"/>
              <w:r>
                <w:rPr>
                  <w:rStyle w:val="ab"/>
                  <w:rFonts w:ascii="游ゴシック" w:eastAsia="游ゴシック" w:hAnsi="游ゴシック" w:cs="ＭＳ Ｐゴシック"/>
                  <w:kern w:val="0"/>
                  <w:sz w:val="16"/>
                  <w:szCs w:val="16"/>
                </w:rPr>
                <w:t>F</w:t>
              </w:r>
            </w:hyperlink>
            <w:r>
              <w:rPr>
                <w:rFonts w:ascii="游ゴシック" w:eastAsia="游ゴシック" w:hAnsi="游ゴシック" w:cs="ＭＳ Ｐゴシック"/>
                <w:kern w:val="0"/>
                <w:sz w:val="16"/>
                <w:szCs w:val="16"/>
              </w:rPr>
              <w:t>/</w:t>
            </w:r>
            <w:hyperlink r:id="rId31" w:history="1">
              <w:r>
                <w:rPr>
                  <w:rStyle w:val="ab"/>
                  <w:rFonts w:ascii="游ゴシック" w:eastAsia="游ゴシック" w:hAnsi="游ゴシック" w:cs="ＭＳ Ｐゴシック"/>
                  <w:kern w:val="0"/>
                  <w:sz w:val="16"/>
                  <w:szCs w:val="16"/>
                </w:rPr>
                <w:t>Wo</w:t>
              </w:r>
              <w:bookmarkStart w:id="19" w:name="_Hlt160180735"/>
              <w:bookmarkStart w:id="20" w:name="_Hlt160180736"/>
              <w:bookmarkStart w:id="21" w:name="_Hlt160180845"/>
              <w:bookmarkStart w:id="22" w:name="_Hlt160180846"/>
              <w:r>
                <w:rPr>
                  <w:rStyle w:val="ab"/>
                  <w:rFonts w:ascii="游ゴシック" w:eastAsia="游ゴシック" w:hAnsi="游ゴシック" w:cs="ＭＳ Ｐゴシック"/>
                  <w:kern w:val="0"/>
                  <w:sz w:val="16"/>
                  <w:szCs w:val="16"/>
                </w:rPr>
                <w:t>r</w:t>
              </w:r>
              <w:bookmarkEnd w:id="19"/>
              <w:bookmarkEnd w:id="20"/>
              <w:bookmarkEnd w:id="21"/>
              <w:bookmarkEnd w:id="22"/>
              <w:r>
                <w:rPr>
                  <w:rStyle w:val="ab"/>
                  <w:rFonts w:ascii="游ゴシック" w:eastAsia="游ゴシック" w:hAnsi="游ゴシック" w:cs="ＭＳ Ｐゴシック"/>
                  <w:kern w:val="0"/>
                  <w:sz w:val="16"/>
                  <w:szCs w:val="16"/>
                </w:rPr>
                <w:t>d</w:t>
              </w:r>
            </w:hyperlink>
          </w:p>
          <w:p w14:paraId="28E64764" w14:textId="77777777" w:rsidR="00A163EB" w:rsidRDefault="00A163EB">
            <w:pPr>
              <w:widowControl/>
              <w:snapToGrid w:val="0"/>
              <w:jc w:val="left"/>
              <w:rPr>
                <w:rFonts w:ascii="游ゴシック" w:eastAsia="游ゴシック" w:hAnsi="游ゴシック" w:cs="ＭＳ Ｐゴシック"/>
                <w:kern w:val="0"/>
                <w:sz w:val="16"/>
                <w:szCs w:val="16"/>
              </w:rPr>
            </w:pPr>
          </w:p>
          <w:p w14:paraId="254D836C" w14:textId="77777777" w:rsidR="00A163EB" w:rsidRDefault="00000000">
            <w:pPr>
              <w:widowControl/>
              <w:snapToGrid w:val="0"/>
              <w:ind w:firstLine="160"/>
              <w:jc w:val="left"/>
            </w:pPr>
            <w:r>
              <w:rPr>
                <w:rFonts w:ascii="游ゴシック" w:eastAsia="游ゴシック" w:hAnsi="游ゴシック" w:cs="ＭＳ Ｐゴシック"/>
                <w:kern w:val="0"/>
                <w:sz w:val="16"/>
                <w:szCs w:val="16"/>
              </w:rPr>
              <w:t>緊急枠（4次）</w:t>
            </w:r>
          </w:p>
          <w:p w14:paraId="29B793A3" w14:textId="77777777" w:rsidR="00A163EB" w:rsidRDefault="00000000">
            <w:pPr>
              <w:widowControl/>
              <w:snapToGrid w:val="0"/>
              <w:jc w:val="left"/>
            </w:pPr>
            <w:hyperlink r:id="rId32" w:history="1">
              <w:r>
                <w:rPr>
                  <w:rStyle w:val="ab"/>
                  <w:rFonts w:ascii="游ゴシック" w:eastAsia="游ゴシック" w:hAnsi="游ゴシック" w:cs="ＭＳ Ｐゴシック"/>
                  <w:kern w:val="0"/>
                  <w:sz w:val="16"/>
                  <w:szCs w:val="16"/>
                </w:rPr>
                <w:t>P</w:t>
              </w:r>
              <w:bookmarkStart w:id="23" w:name="_Hlt160180851"/>
              <w:bookmarkStart w:id="24" w:name="_Hlt160180852"/>
              <w:r>
                <w:rPr>
                  <w:rStyle w:val="ab"/>
                  <w:rFonts w:ascii="游ゴシック" w:eastAsia="游ゴシック" w:hAnsi="游ゴシック" w:cs="ＭＳ Ｐゴシック"/>
                  <w:kern w:val="0"/>
                  <w:sz w:val="16"/>
                  <w:szCs w:val="16"/>
                </w:rPr>
                <w:t>D</w:t>
              </w:r>
              <w:bookmarkEnd w:id="23"/>
              <w:bookmarkEnd w:id="24"/>
              <w:r>
                <w:rPr>
                  <w:rStyle w:val="ab"/>
                  <w:rFonts w:ascii="游ゴシック" w:eastAsia="游ゴシック" w:hAnsi="游ゴシック" w:cs="ＭＳ Ｐゴシック"/>
                  <w:kern w:val="0"/>
                  <w:sz w:val="16"/>
                  <w:szCs w:val="16"/>
                </w:rPr>
                <w:t>F</w:t>
              </w:r>
            </w:hyperlink>
            <w:r>
              <w:rPr>
                <w:rFonts w:ascii="游ゴシック" w:eastAsia="游ゴシック" w:hAnsi="游ゴシック" w:cs="ＭＳ Ｐゴシック"/>
                <w:kern w:val="0"/>
                <w:sz w:val="16"/>
                <w:szCs w:val="16"/>
              </w:rPr>
              <w:t>/</w:t>
            </w:r>
            <w:hyperlink r:id="rId33" w:history="1">
              <w:r>
                <w:rPr>
                  <w:rStyle w:val="ab"/>
                  <w:rFonts w:ascii="游ゴシック" w:eastAsia="游ゴシック" w:hAnsi="游ゴシック" w:cs="ＭＳ Ｐゴシック"/>
                  <w:kern w:val="0"/>
                  <w:sz w:val="16"/>
                  <w:szCs w:val="16"/>
                </w:rPr>
                <w:t>Wor</w:t>
              </w:r>
              <w:bookmarkStart w:id="25" w:name="_Hlt160180872"/>
              <w:bookmarkStart w:id="26" w:name="_Hlt160180873"/>
              <w:r>
                <w:rPr>
                  <w:rStyle w:val="ab"/>
                  <w:rFonts w:ascii="游ゴシック" w:eastAsia="游ゴシック" w:hAnsi="游ゴシック" w:cs="ＭＳ Ｐゴシック"/>
                  <w:kern w:val="0"/>
                  <w:sz w:val="16"/>
                  <w:szCs w:val="16"/>
                </w:rPr>
                <w:t>d</w:t>
              </w:r>
              <w:bookmarkEnd w:id="25"/>
              <w:bookmarkEnd w:id="26"/>
            </w:hyperlink>
          </w:p>
          <w:p w14:paraId="02A7A00C" w14:textId="77777777" w:rsidR="00A163EB" w:rsidRDefault="00A163EB">
            <w:pPr>
              <w:widowControl/>
              <w:snapToGrid w:val="0"/>
              <w:jc w:val="left"/>
              <w:rPr>
                <w:rFonts w:ascii="游ゴシック" w:eastAsia="游ゴシック" w:hAnsi="游ゴシック" w:cs="ＭＳ Ｐゴシック"/>
                <w:kern w:val="0"/>
                <w:sz w:val="16"/>
                <w:szCs w:val="16"/>
              </w:rPr>
            </w:pPr>
          </w:p>
          <w:p w14:paraId="73B398F0" w14:textId="77777777" w:rsidR="00A163EB" w:rsidRDefault="00000000">
            <w:pPr>
              <w:widowControl/>
              <w:snapToGrid w:val="0"/>
              <w:jc w:val="left"/>
              <w:rPr>
                <w:rFonts w:ascii="游ゴシック" w:eastAsia="游ゴシック" w:hAnsi="游ゴシック" w:cs="ＭＳ Ｐゴシック"/>
                <w:kern w:val="0"/>
                <w:sz w:val="16"/>
                <w:szCs w:val="16"/>
              </w:rPr>
            </w:pPr>
            <w:r>
              <w:rPr>
                <w:rFonts w:ascii="游ゴシック" w:eastAsia="游ゴシック" w:hAnsi="游ゴシック" w:cs="ＭＳ Ｐゴシック"/>
                <w:kern w:val="0"/>
                <w:sz w:val="16"/>
                <w:szCs w:val="16"/>
              </w:rPr>
              <w:t>・災害支援等事業に関する覚書（ひな形）…担当POより提供</w:t>
            </w:r>
          </w:p>
          <w:p w14:paraId="4BFF3250" w14:textId="77777777" w:rsidR="00A163EB" w:rsidRDefault="00A163EB">
            <w:pPr>
              <w:widowControl/>
              <w:snapToGrid w:val="0"/>
              <w:jc w:val="left"/>
              <w:rPr>
                <w:rFonts w:ascii="游ゴシック" w:eastAsia="游ゴシック" w:hAnsi="游ゴシック" w:cs="ＭＳ Ｐゴシック"/>
                <w:kern w:val="0"/>
                <w:sz w:val="16"/>
                <w:szCs w:val="16"/>
              </w:rPr>
            </w:pPr>
          </w:p>
          <w:p w14:paraId="183A1309" w14:textId="77777777" w:rsidR="00A163EB" w:rsidRDefault="00A163EB">
            <w:pPr>
              <w:widowControl/>
              <w:snapToGrid w:val="0"/>
              <w:jc w:val="left"/>
              <w:rPr>
                <w:rFonts w:ascii="游ゴシック" w:eastAsia="游ゴシック" w:hAnsi="游ゴシック" w:cs="ＭＳ Ｐゴシック"/>
                <w:kern w:val="0"/>
                <w:sz w:val="16"/>
                <w:szCs w:val="16"/>
              </w:rPr>
            </w:pPr>
          </w:p>
          <w:p w14:paraId="06F9104C" w14:textId="77777777" w:rsidR="00A163EB" w:rsidRDefault="00A163EB">
            <w:pPr>
              <w:widowControl/>
              <w:snapToGrid w:val="0"/>
              <w:jc w:val="left"/>
              <w:rPr>
                <w:rFonts w:ascii="游ゴシック" w:eastAsia="游ゴシック" w:hAnsi="游ゴシック" w:cs="ＭＳ Ｐゴシック"/>
                <w:kern w:val="0"/>
                <w:sz w:val="16"/>
                <w:szCs w:val="16"/>
              </w:rPr>
            </w:pPr>
          </w:p>
          <w:p w14:paraId="1BF2E6CA" w14:textId="77777777" w:rsidR="00A163EB" w:rsidRDefault="00A163EB">
            <w:pPr>
              <w:widowControl/>
              <w:snapToGrid w:val="0"/>
              <w:jc w:val="left"/>
              <w:rPr>
                <w:rFonts w:ascii="游ゴシック" w:eastAsia="游ゴシック" w:hAnsi="游ゴシック" w:cs="ＭＳ Ｐゴシック"/>
                <w:kern w:val="0"/>
                <w:sz w:val="16"/>
                <w:szCs w:val="16"/>
              </w:rPr>
            </w:pPr>
          </w:p>
          <w:p w14:paraId="508C892E" w14:textId="77777777" w:rsidR="00A163EB" w:rsidRDefault="00A163EB">
            <w:pPr>
              <w:widowControl/>
              <w:snapToGrid w:val="0"/>
              <w:jc w:val="left"/>
              <w:rPr>
                <w:rFonts w:ascii="游ゴシック" w:eastAsia="游ゴシック" w:hAnsi="游ゴシック" w:cs="ＭＳ Ｐゴシック"/>
                <w:kern w:val="0"/>
                <w:sz w:val="16"/>
                <w:szCs w:val="16"/>
              </w:rPr>
            </w:pPr>
          </w:p>
          <w:p w14:paraId="3A779396" w14:textId="77777777" w:rsidR="00A163EB" w:rsidRDefault="00A163EB">
            <w:pPr>
              <w:widowControl/>
              <w:snapToGrid w:val="0"/>
              <w:jc w:val="left"/>
              <w:rPr>
                <w:rFonts w:ascii="游ゴシック" w:eastAsia="游ゴシック" w:hAnsi="游ゴシック" w:cs="ＭＳ Ｐゴシック"/>
                <w:kern w:val="0"/>
                <w:sz w:val="16"/>
                <w:szCs w:val="16"/>
              </w:rPr>
            </w:pPr>
          </w:p>
          <w:p w14:paraId="1865AE39" w14:textId="77777777" w:rsidR="00A163EB" w:rsidRDefault="00000000">
            <w:pPr>
              <w:widowControl/>
              <w:snapToGrid w:val="0"/>
              <w:jc w:val="left"/>
            </w:pPr>
            <w:r>
              <w:rPr>
                <w:rFonts w:ascii="游ゴシック" w:eastAsia="游ゴシック" w:hAnsi="游ゴシック" w:cs="ＭＳ Ｐゴシック"/>
                <w:kern w:val="0"/>
                <w:sz w:val="16"/>
                <w:szCs w:val="16"/>
              </w:rPr>
              <w:t xml:space="preserve">■役員名簿　</w:t>
            </w:r>
            <w:hyperlink r:id="rId34" w:history="1">
              <w:r>
                <w:rPr>
                  <w:rStyle w:val="ab"/>
                  <w:sz w:val="16"/>
                  <w:szCs w:val="16"/>
                </w:rPr>
                <w:t>PDF</w:t>
              </w:r>
            </w:hyperlink>
            <w:r>
              <w:rPr>
                <w:rFonts w:ascii="游ゴシック" w:eastAsia="游ゴシック" w:hAnsi="游ゴシック" w:cs="ＭＳ Ｐゴシック"/>
                <w:kern w:val="0"/>
                <w:sz w:val="16"/>
                <w:szCs w:val="16"/>
              </w:rPr>
              <w:t xml:space="preserve"> / </w:t>
            </w:r>
            <w:hyperlink r:id="rId35" w:history="1">
              <w:r>
                <w:rPr>
                  <w:rStyle w:val="ab"/>
                  <w:sz w:val="16"/>
                  <w:szCs w:val="16"/>
                </w:rPr>
                <w:t>Excel</w:t>
              </w:r>
            </w:hyperlink>
          </w:p>
          <w:p w14:paraId="0FD97430" w14:textId="77777777" w:rsidR="00A163EB" w:rsidRDefault="00A163EB">
            <w:pPr>
              <w:widowControl/>
              <w:snapToGrid w:val="0"/>
              <w:jc w:val="left"/>
              <w:rPr>
                <w:rFonts w:ascii="游ゴシック" w:eastAsia="游ゴシック" w:hAnsi="游ゴシック" w:cs="ＭＳ Ｐゴシック"/>
                <w:kern w:val="0"/>
                <w:sz w:val="16"/>
                <w:szCs w:val="16"/>
              </w:rPr>
            </w:pPr>
          </w:p>
        </w:tc>
      </w:tr>
      <w:tr w:rsidR="00A163EB" w14:paraId="14192A11" w14:textId="77777777">
        <w:trPr>
          <w:trHeight w:val="33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6C6878C6" w14:textId="77777777" w:rsidR="00A163EB" w:rsidRDefault="00000000">
            <w:pPr>
              <w:widowControl/>
              <w:jc w:val="left"/>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lastRenderedPageBreak/>
              <w:t>適宜</w:t>
            </w:r>
          </w:p>
        </w:tc>
        <w:tc>
          <w:tcPr>
            <w:tcW w:w="963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99" w:type="dxa"/>
              <w:bottom w:w="0" w:type="dxa"/>
              <w:right w:w="99" w:type="dxa"/>
            </w:tcMar>
          </w:tcPr>
          <w:p w14:paraId="7EEE3884" w14:textId="77777777" w:rsidR="00A163EB" w:rsidRDefault="00000000">
            <w:pPr>
              <w:widowControl/>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JANPIA－資金分配団体の資金提供契約締結</w:t>
            </w:r>
          </w:p>
          <w:p w14:paraId="13FB1212" w14:textId="77777777" w:rsidR="00A163EB" w:rsidRDefault="00000000">
            <w:pPr>
              <w:widowControl/>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以下の流れで資金提供契約を締結。</w:t>
            </w:r>
          </w:p>
          <w:p w14:paraId="21F10898" w14:textId="77777777" w:rsidR="00A163EB" w:rsidRDefault="00A163EB">
            <w:pPr>
              <w:widowControl/>
              <w:rPr>
                <w:rFonts w:ascii="游ゴシック" w:eastAsia="游ゴシック" w:hAnsi="游ゴシック" w:cs="ＭＳ Ｐゴシック"/>
                <w:kern w:val="0"/>
                <w:sz w:val="20"/>
                <w:szCs w:val="20"/>
              </w:rPr>
            </w:pPr>
          </w:p>
          <w:p w14:paraId="36E370B5" w14:textId="77777777" w:rsidR="00A163EB" w:rsidRDefault="00000000">
            <w:pPr>
              <w:widowControl/>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①内定団体およびJANPIA 双方で資金提供契約書案（計画書類を含む）を確認。</w:t>
            </w:r>
          </w:p>
          <w:p w14:paraId="4E67A027" w14:textId="77777777" w:rsidR="00A163EB" w:rsidRDefault="00A163EB">
            <w:pPr>
              <w:widowControl/>
              <w:rPr>
                <w:rFonts w:ascii="游ゴシック" w:eastAsia="游ゴシック" w:hAnsi="游ゴシック" w:cs="ＭＳ Ｐゴシック"/>
                <w:kern w:val="0"/>
                <w:sz w:val="20"/>
                <w:szCs w:val="20"/>
              </w:rPr>
            </w:pPr>
          </w:p>
          <w:p w14:paraId="7877CE2F" w14:textId="77777777" w:rsidR="00A163EB" w:rsidRDefault="00000000">
            <w:pPr>
              <w:widowControl/>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②JANPIAにて内部決裁し、資金提供契約書（別紙の付属文書を含む）を２部製本、押印し、内定団体に郵送。該当する場合は「災害支援等事業に関する覚書」も併せて郵送。</w:t>
            </w:r>
          </w:p>
          <w:p w14:paraId="272DCEFF" w14:textId="77777777" w:rsidR="00A163EB" w:rsidRDefault="00000000">
            <w:pPr>
              <w:widowControl/>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※契約日はJANPIAの内部決裁日となります。</w:t>
            </w:r>
          </w:p>
          <w:p w14:paraId="236AD219" w14:textId="77777777" w:rsidR="00A163EB" w:rsidRDefault="00A163EB">
            <w:pPr>
              <w:widowControl/>
              <w:rPr>
                <w:rFonts w:ascii="游ゴシック" w:eastAsia="游ゴシック" w:hAnsi="游ゴシック" w:cs="ＭＳ Ｐゴシック"/>
                <w:kern w:val="0"/>
                <w:sz w:val="20"/>
                <w:szCs w:val="20"/>
              </w:rPr>
            </w:pPr>
          </w:p>
          <w:p w14:paraId="540ACB2B" w14:textId="77777777" w:rsidR="00A163EB" w:rsidRDefault="00000000">
            <w:pPr>
              <w:widowControl/>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③内定団体は確認後、資金提供契約書（緊急災害支援実施の場合は「災害支援等事業に関する覚書」を含む）に押印し、1部を保管し、以下をJANPIAに郵送。</w:t>
            </w:r>
          </w:p>
          <w:p w14:paraId="3D211267" w14:textId="77777777" w:rsidR="00A163EB" w:rsidRDefault="00000000">
            <w:pPr>
              <w:pStyle w:val="a7"/>
              <w:widowControl/>
              <w:numPr>
                <w:ilvl w:val="0"/>
                <w:numId w:val="2"/>
              </w:num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資金提供契約書1部（押印済のもの）</w:t>
            </w:r>
          </w:p>
          <w:p w14:paraId="38CBD4D5" w14:textId="77777777" w:rsidR="00A163EB" w:rsidRDefault="00000000">
            <w:pPr>
              <w:pStyle w:val="a7"/>
              <w:widowControl/>
              <w:numPr>
                <w:ilvl w:val="0"/>
                <w:numId w:val="2"/>
              </w:num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災害支援等事業に関する覚書（該当する場合、押印済のもの）</w:t>
            </w:r>
          </w:p>
          <w:p w14:paraId="7EB0B9EE" w14:textId="77777777" w:rsidR="00A163EB" w:rsidRDefault="00000000">
            <w:pPr>
              <w:pStyle w:val="a7"/>
              <w:widowControl/>
              <w:numPr>
                <w:ilvl w:val="0"/>
                <w:numId w:val="2"/>
              </w:num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lastRenderedPageBreak/>
              <w:t>コンソーシアム協定書の写し（該当する場合、押印済のもののコピー）</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5CD9D566" w14:textId="77777777" w:rsidR="00A163EB" w:rsidRDefault="00000000">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kern w:val="0"/>
                <w:sz w:val="16"/>
                <w:szCs w:val="16"/>
              </w:rPr>
              <w:lastRenderedPageBreak/>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2BDC804C" w14:textId="77777777" w:rsidR="00A163EB" w:rsidRDefault="00000000">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kern w:val="0"/>
                <w:sz w:val="16"/>
                <w:szCs w:val="16"/>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4532C012" w14:textId="77777777" w:rsidR="00A163EB" w:rsidRDefault="00A163EB">
            <w:pPr>
              <w:widowControl/>
              <w:snapToGrid w:val="0"/>
              <w:jc w:val="left"/>
              <w:rPr>
                <w:rFonts w:ascii="游ゴシック" w:eastAsia="游ゴシック" w:hAnsi="游ゴシック" w:cs="ＭＳ Ｐゴシック"/>
                <w:kern w:val="0"/>
                <w:sz w:val="16"/>
                <w:szCs w:val="16"/>
              </w:rPr>
            </w:pPr>
          </w:p>
          <w:p w14:paraId="46FF51EC" w14:textId="77777777" w:rsidR="00A163EB" w:rsidRDefault="00A163EB">
            <w:pPr>
              <w:widowControl/>
              <w:snapToGrid w:val="0"/>
              <w:jc w:val="left"/>
              <w:rPr>
                <w:rFonts w:ascii="游ゴシック" w:eastAsia="游ゴシック" w:hAnsi="游ゴシック" w:cs="ＭＳ Ｐゴシック"/>
                <w:kern w:val="0"/>
                <w:sz w:val="16"/>
                <w:szCs w:val="16"/>
              </w:rPr>
            </w:pPr>
          </w:p>
          <w:p w14:paraId="4BF6AD57" w14:textId="77777777" w:rsidR="00A163EB" w:rsidRDefault="00A163EB">
            <w:pPr>
              <w:widowControl/>
              <w:snapToGrid w:val="0"/>
              <w:jc w:val="left"/>
              <w:rPr>
                <w:rFonts w:ascii="游ゴシック" w:eastAsia="游ゴシック" w:hAnsi="游ゴシック" w:cs="ＭＳ Ｐゴシック"/>
                <w:kern w:val="0"/>
                <w:sz w:val="16"/>
                <w:szCs w:val="16"/>
              </w:rPr>
            </w:pPr>
          </w:p>
          <w:p w14:paraId="5164BDF1" w14:textId="77777777" w:rsidR="00A163EB" w:rsidRDefault="00A163EB">
            <w:pPr>
              <w:widowControl/>
              <w:snapToGrid w:val="0"/>
              <w:jc w:val="left"/>
              <w:rPr>
                <w:rFonts w:ascii="游ゴシック" w:eastAsia="游ゴシック" w:hAnsi="游ゴシック" w:cs="ＭＳ Ｐゴシック"/>
                <w:kern w:val="0"/>
                <w:sz w:val="16"/>
                <w:szCs w:val="16"/>
              </w:rPr>
            </w:pPr>
          </w:p>
          <w:p w14:paraId="20D7B080" w14:textId="77777777" w:rsidR="00A163EB" w:rsidRDefault="00A163EB">
            <w:pPr>
              <w:widowControl/>
              <w:snapToGrid w:val="0"/>
              <w:jc w:val="left"/>
              <w:rPr>
                <w:rFonts w:ascii="游ゴシック" w:eastAsia="游ゴシック" w:hAnsi="游ゴシック" w:cs="ＭＳ Ｐゴシック"/>
                <w:kern w:val="0"/>
                <w:sz w:val="16"/>
                <w:szCs w:val="16"/>
              </w:rPr>
            </w:pPr>
          </w:p>
          <w:p w14:paraId="0D9AF233" w14:textId="77777777" w:rsidR="00A163EB" w:rsidRDefault="00A163EB">
            <w:pPr>
              <w:widowControl/>
              <w:snapToGrid w:val="0"/>
              <w:jc w:val="left"/>
              <w:rPr>
                <w:rFonts w:ascii="游ゴシック" w:eastAsia="游ゴシック" w:hAnsi="游ゴシック" w:cs="ＭＳ Ｐゴシック"/>
                <w:kern w:val="0"/>
                <w:sz w:val="16"/>
                <w:szCs w:val="16"/>
              </w:rPr>
            </w:pPr>
          </w:p>
          <w:p w14:paraId="0C4A3DE3" w14:textId="77777777" w:rsidR="00A163EB" w:rsidRDefault="00A163EB">
            <w:pPr>
              <w:widowControl/>
              <w:snapToGrid w:val="0"/>
              <w:jc w:val="left"/>
              <w:rPr>
                <w:rFonts w:ascii="游ゴシック" w:eastAsia="游ゴシック" w:hAnsi="游ゴシック" w:cs="ＭＳ Ｐゴシック"/>
                <w:kern w:val="0"/>
                <w:sz w:val="16"/>
                <w:szCs w:val="16"/>
              </w:rPr>
            </w:pPr>
          </w:p>
          <w:p w14:paraId="1734D927" w14:textId="77777777" w:rsidR="00A163EB" w:rsidRDefault="00A163EB">
            <w:pPr>
              <w:widowControl/>
              <w:snapToGrid w:val="0"/>
              <w:jc w:val="left"/>
              <w:rPr>
                <w:rFonts w:ascii="游ゴシック" w:eastAsia="游ゴシック" w:hAnsi="游ゴシック" w:cs="ＭＳ Ｐゴシック"/>
                <w:kern w:val="0"/>
                <w:sz w:val="16"/>
                <w:szCs w:val="16"/>
              </w:rPr>
            </w:pPr>
          </w:p>
          <w:p w14:paraId="617B5CAC" w14:textId="77777777" w:rsidR="00A163EB" w:rsidRDefault="00A163EB">
            <w:pPr>
              <w:widowControl/>
              <w:snapToGrid w:val="0"/>
              <w:jc w:val="left"/>
              <w:rPr>
                <w:rFonts w:ascii="游ゴシック" w:eastAsia="游ゴシック" w:hAnsi="游ゴシック" w:cs="ＭＳ Ｐゴシック"/>
                <w:kern w:val="0"/>
                <w:sz w:val="16"/>
                <w:szCs w:val="16"/>
              </w:rPr>
            </w:pPr>
          </w:p>
          <w:p w14:paraId="549F1277" w14:textId="77777777" w:rsidR="00A163EB" w:rsidRDefault="00A163EB">
            <w:pPr>
              <w:widowControl/>
              <w:snapToGrid w:val="0"/>
              <w:jc w:val="left"/>
              <w:rPr>
                <w:rFonts w:ascii="游ゴシック" w:eastAsia="游ゴシック" w:hAnsi="游ゴシック" w:cs="ＭＳ Ｐゴシック"/>
                <w:kern w:val="0"/>
                <w:sz w:val="16"/>
                <w:szCs w:val="16"/>
              </w:rPr>
            </w:pPr>
          </w:p>
          <w:p w14:paraId="75945337" w14:textId="77777777" w:rsidR="00A163EB" w:rsidRDefault="00A163EB">
            <w:pPr>
              <w:widowControl/>
              <w:snapToGrid w:val="0"/>
              <w:jc w:val="left"/>
              <w:rPr>
                <w:rFonts w:ascii="游ゴシック" w:eastAsia="游ゴシック" w:hAnsi="游ゴシック" w:cs="ＭＳ Ｐゴシック"/>
                <w:kern w:val="0"/>
                <w:sz w:val="16"/>
                <w:szCs w:val="16"/>
              </w:rPr>
            </w:pPr>
          </w:p>
          <w:p w14:paraId="56496C13" w14:textId="77777777" w:rsidR="00A163EB" w:rsidRDefault="00A163EB">
            <w:pPr>
              <w:widowControl/>
              <w:snapToGrid w:val="0"/>
              <w:jc w:val="left"/>
              <w:rPr>
                <w:rFonts w:ascii="游ゴシック" w:eastAsia="游ゴシック" w:hAnsi="游ゴシック" w:cs="ＭＳ Ｐゴシック"/>
                <w:kern w:val="0"/>
                <w:sz w:val="16"/>
                <w:szCs w:val="16"/>
              </w:rPr>
            </w:pPr>
          </w:p>
          <w:p w14:paraId="59C401EC" w14:textId="77777777" w:rsidR="00A163EB" w:rsidRDefault="00000000">
            <w:pPr>
              <w:widowControl/>
              <w:snapToGrid w:val="0"/>
              <w:jc w:val="left"/>
              <w:rPr>
                <w:rFonts w:ascii="游ゴシック" w:eastAsia="游ゴシック" w:hAnsi="游ゴシック" w:cs="ＭＳ Ｐゴシック"/>
                <w:kern w:val="0"/>
                <w:sz w:val="16"/>
                <w:szCs w:val="16"/>
              </w:rPr>
            </w:pPr>
            <w:r>
              <w:rPr>
                <w:rFonts w:ascii="游ゴシック" w:eastAsia="游ゴシック" w:hAnsi="游ゴシック" w:cs="ＭＳ Ｐゴシック"/>
                <w:kern w:val="0"/>
                <w:sz w:val="16"/>
                <w:szCs w:val="16"/>
              </w:rPr>
              <w:t>・登記事項証明書記載の団体代表者の役職名・氏名で記名（署名）押印</w:t>
            </w:r>
          </w:p>
          <w:p w14:paraId="4F8A9F96" w14:textId="77777777" w:rsidR="00A163EB" w:rsidRDefault="00A163EB">
            <w:pPr>
              <w:widowControl/>
              <w:snapToGrid w:val="0"/>
              <w:jc w:val="left"/>
              <w:rPr>
                <w:rFonts w:ascii="游ゴシック" w:eastAsia="游ゴシック" w:hAnsi="游ゴシック" w:cs="ＭＳ Ｐゴシック"/>
                <w:kern w:val="0"/>
                <w:sz w:val="16"/>
                <w:szCs w:val="16"/>
              </w:rPr>
            </w:pPr>
          </w:p>
        </w:tc>
      </w:tr>
      <w:tr w:rsidR="00A163EB" w14:paraId="79DB1AF3" w14:textId="77777777">
        <w:trPr>
          <w:trHeight w:val="1003"/>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246F8939" w14:textId="77777777" w:rsidR="00A163EB" w:rsidRDefault="00000000">
            <w:pPr>
              <w:widowControl/>
              <w:jc w:val="left"/>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必要書類が整い次第</w:t>
            </w:r>
          </w:p>
        </w:tc>
        <w:tc>
          <w:tcPr>
            <w:tcW w:w="963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99" w:type="dxa"/>
              <w:bottom w:w="0" w:type="dxa"/>
              <w:right w:w="99" w:type="dxa"/>
            </w:tcMar>
          </w:tcPr>
          <w:p w14:paraId="65F00847" w14:textId="77777777" w:rsidR="00A163EB" w:rsidRDefault="00000000">
            <w:pPr>
              <w:widowControl/>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助成システムの利用開始</w:t>
            </w:r>
          </w:p>
          <w:p w14:paraId="447A6AF4" w14:textId="77777777" w:rsidR="00A163EB" w:rsidRDefault="00000000">
            <w:pPr>
              <w:widowControl/>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JANPIAより仮ユーザIDを発行。１週間以内に休眠預金助成システム（以下「助成システム」）にログインし、本登録を行う。</w:t>
            </w:r>
          </w:p>
          <w:p w14:paraId="2765E058" w14:textId="77777777" w:rsidR="00A163EB" w:rsidRDefault="00A163EB">
            <w:pPr>
              <w:widowControl/>
              <w:rPr>
                <w:rFonts w:ascii="游ゴシック" w:eastAsia="游ゴシック" w:hAnsi="游ゴシック" w:cs="ＭＳ Ｐゴシック"/>
                <w:kern w:val="0"/>
                <w:sz w:val="20"/>
                <w:szCs w:val="20"/>
              </w:rPr>
            </w:pPr>
          </w:p>
          <w:p w14:paraId="0A5C514F" w14:textId="77777777" w:rsidR="00A163EB" w:rsidRDefault="00000000">
            <w:pPr>
              <w:widowControl/>
              <w:ind w:left="2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※期限内に本登録できなかった場合は、JANPIA でユーザIDを発行するため、下記までご連絡ください。</w:t>
            </w:r>
          </w:p>
          <w:p w14:paraId="12A8062A" w14:textId="77777777" w:rsidR="00A163EB" w:rsidRDefault="00000000">
            <w:pPr>
              <w:widowControl/>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【JANPIA 休眠預金助成システムサポートセンター】</w:t>
            </w:r>
          </w:p>
          <w:p w14:paraId="53013127" w14:textId="77777777" w:rsidR="00A163EB" w:rsidRDefault="00000000">
            <w:pPr>
              <w:widowControl/>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 xml:space="preserve"> e-mail：system_support@janpia.or.jp（受付時間 9:30～17:30 土日祝日・年末年始を除く）</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6FC79256" w14:textId="77777777" w:rsidR="00A163EB" w:rsidRDefault="00000000">
            <w:pPr>
              <w:widowControl/>
              <w:snapToGrid w:val="0"/>
              <w:jc w:val="center"/>
            </w:pPr>
            <w:r>
              <w:rPr>
                <w:rFonts w:ascii="游ゴシック" w:eastAsia="游ゴシック" w:hAnsi="游ゴシック" w:cs="ＭＳ Ｐゴシック"/>
                <w:kern w:val="0"/>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5645E008" w14:textId="77777777" w:rsidR="00A163EB" w:rsidRDefault="00000000">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kern w:val="0"/>
                <w:sz w:val="16"/>
                <w:szCs w:val="16"/>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51B0773C" w14:textId="77777777" w:rsidR="00A163EB" w:rsidRDefault="00A163EB">
            <w:pPr>
              <w:widowControl/>
              <w:snapToGrid w:val="0"/>
              <w:jc w:val="left"/>
              <w:rPr>
                <w:rFonts w:ascii="游ゴシック" w:eastAsia="游ゴシック" w:hAnsi="游ゴシック" w:cs="ＭＳ Ｐゴシック"/>
                <w:kern w:val="0"/>
                <w:sz w:val="16"/>
                <w:szCs w:val="16"/>
              </w:rPr>
            </w:pPr>
          </w:p>
        </w:tc>
      </w:tr>
      <w:tr w:rsidR="00A163EB" w14:paraId="4AEE760D" w14:textId="77777777">
        <w:trPr>
          <w:trHeight w:val="33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65A5DA88" w14:textId="77777777" w:rsidR="00A163EB" w:rsidRDefault="00000000">
            <w:pPr>
              <w:widowControl/>
              <w:jc w:val="left"/>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適宜</w:t>
            </w:r>
          </w:p>
        </w:tc>
        <w:tc>
          <w:tcPr>
            <w:tcW w:w="963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99" w:type="dxa"/>
              <w:bottom w:w="0" w:type="dxa"/>
              <w:right w:w="99" w:type="dxa"/>
            </w:tcMar>
          </w:tcPr>
          <w:p w14:paraId="26BD6FCB" w14:textId="77777777" w:rsidR="00A163EB" w:rsidRDefault="00000000">
            <w:pPr>
              <w:widowControl/>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助成金の申請</w:t>
            </w:r>
          </w:p>
          <w:p w14:paraId="4C769729" w14:textId="77777777" w:rsidR="00A163EB" w:rsidRDefault="00000000">
            <w:pPr>
              <w:widowControl/>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助成システムにて口座登録を行う。</w:t>
            </w:r>
          </w:p>
          <w:p w14:paraId="7C91E69E" w14:textId="77777777" w:rsidR="00A163EB" w:rsidRDefault="00000000">
            <w:pPr>
              <w:widowControl/>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助成システムにて助成金申請画面に入力し、助成金を申請。</w:t>
            </w:r>
          </w:p>
          <w:p w14:paraId="04493CBB" w14:textId="77777777" w:rsidR="00A163EB" w:rsidRDefault="00000000">
            <w:pPr>
              <w:widowControl/>
              <w:ind w:left="2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※口座登録で通帳のコピーを添付する必要があります。</w:t>
            </w:r>
          </w:p>
          <w:p w14:paraId="08AB72D5" w14:textId="77777777" w:rsidR="00A163EB" w:rsidRDefault="00000000">
            <w:pPr>
              <w:widowControl/>
            </w:pPr>
            <w:r>
              <w:rPr>
                <w:rFonts w:ascii="游ゴシック" w:eastAsia="游ゴシック" w:hAnsi="游ゴシック" w:cs="ＭＳ Ｐゴシック"/>
                <w:kern w:val="0"/>
                <w:sz w:val="20"/>
                <w:szCs w:val="20"/>
              </w:rPr>
              <w:t>※通帳コピーの詳細は後頁の「２．提出・確認書類と留意点」をご参照ください。</w:t>
            </w:r>
          </w:p>
          <w:p w14:paraId="3460FEE4" w14:textId="77777777" w:rsidR="00A163EB" w:rsidRDefault="00A163EB">
            <w:pPr>
              <w:widowControl/>
              <w:rPr>
                <w:rFonts w:ascii="游ゴシック" w:eastAsia="游ゴシック" w:hAnsi="游ゴシック" w:cs="ＭＳ Ｐゴシック"/>
                <w:b/>
                <w:bCs/>
                <w:kern w:val="0"/>
                <w:sz w:val="20"/>
                <w:szCs w:val="20"/>
                <w:u w:val="single"/>
              </w:rPr>
            </w:pPr>
          </w:p>
          <w:p w14:paraId="081F3C6F" w14:textId="77777777" w:rsidR="00A163EB" w:rsidRDefault="00000000">
            <w:pPr>
              <w:widowControl/>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b/>
                <w:bCs/>
                <w:kern w:val="0"/>
                <w:sz w:val="20"/>
                <w:szCs w:val="20"/>
                <w:u w:val="single"/>
              </w:rPr>
              <w:t>助成金の受給</w:t>
            </w:r>
          </w:p>
          <w:p w14:paraId="315E2C5E" w14:textId="77777777" w:rsidR="00A163EB" w:rsidRDefault="00000000">
            <w:pPr>
              <w:widowControl/>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JANPIAから初回助成金の振込。資金分配団体は振込を確認。</w:t>
            </w:r>
          </w:p>
          <w:p w14:paraId="04D8D4EA" w14:textId="77777777" w:rsidR="00A163EB" w:rsidRDefault="00A163EB">
            <w:pPr>
              <w:widowControl/>
              <w:rPr>
                <w:rFonts w:ascii="游ゴシック" w:eastAsia="游ゴシック" w:hAnsi="游ゴシック" w:cs="ＭＳ Ｐゴシック"/>
                <w:b/>
                <w:bCs/>
                <w:kern w:val="0"/>
                <w:sz w:val="20"/>
                <w:szCs w:val="20"/>
                <w:u w:val="single"/>
                <w:shd w:val="clear" w:color="auto" w:fill="FFFF0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0D6CC26B" w14:textId="77777777" w:rsidR="00A163EB" w:rsidRDefault="00000000">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kern w:val="0"/>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206B3932" w14:textId="77777777" w:rsidR="00A163EB" w:rsidRDefault="00000000">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kern w:val="0"/>
                <w:sz w:val="16"/>
                <w:szCs w:val="16"/>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4C7E0117" w14:textId="77777777" w:rsidR="00A163EB" w:rsidRDefault="00A163EB">
            <w:pPr>
              <w:widowControl/>
              <w:snapToGrid w:val="0"/>
              <w:jc w:val="left"/>
              <w:rPr>
                <w:rFonts w:ascii="游ゴシック" w:eastAsia="游ゴシック" w:hAnsi="游ゴシック" w:cs="ＭＳ Ｐゴシック"/>
                <w:kern w:val="0"/>
                <w:sz w:val="16"/>
                <w:szCs w:val="16"/>
              </w:rPr>
            </w:pPr>
          </w:p>
          <w:p w14:paraId="18FCA59A" w14:textId="77777777" w:rsidR="00A163EB" w:rsidRDefault="00A163EB">
            <w:pPr>
              <w:widowControl/>
              <w:snapToGrid w:val="0"/>
              <w:jc w:val="left"/>
              <w:rPr>
                <w:rFonts w:ascii="游ゴシック" w:eastAsia="游ゴシック" w:hAnsi="游ゴシック" w:cs="ＭＳ Ｐゴシック"/>
                <w:kern w:val="0"/>
                <w:sz w:val="16"/>
                <w:szCs w:val="16"/>
              </w:rPr>
            </w:pPr>
          </w:p>
          <w:p w14:paraId="2F69BB0B" w14:textId="77777777" w:rsidR="00A163EB" w:rsidRDefault="00A163EB">
            <w:pPr>
              <w:widowControl/>
              <w:snapToGrid w:val="0"/>
              <w:jc w:val="left"/>
              <w:rPr>
                <w:rFonts w:ascii="游ゴシック" w:eastAsia="游ゴシック" w:hAnsi="游ゴシック" w:cs="ＭＳ Ｐゴシック"/>
                <w:kern w:val="0"/>
                <w:sz w:val="16"/>
                <w:szCs w:val="16"/>
              </w:rPr>
            </w:pPr>
          </w:p>
          <w:p w14:paraId="06397462" w14:textId="77777777" w:rsidR="00A163EB" w:rsidRDefault="00A163EB">
            <w:pPr>
              <w:widowControl/>
              <w:snapToGrid w:val="0"/>
              <w:jc w:val="left"/>
              <w:rPr>
                <w:rFonts w:ascii="游ゴシック" w:eastAsia="游ゴシック" w:hAnsi="游ゴシック" w:cs="ＭＳ Ｐゴシック"/>
                <w:kern w:val="0"/>
                <w:sz w:val="16"/>
                <w:szCs w:val="16"/>
              </w:rPr>
            </w:pPr>
          </w:p>
          <w:p w14:paraId="65328FD8" w14:textId="77777777" w:rsidR="00A163EB" w:rsidRDefault="00A163EB">
            <w:pPr>
              <w:widowControl/>
              <w:snapToGrid w:val="0"/>
              <w:jc w:val="left"/>
              <w:rPr>
                <w:rFonts w:ascii="游ゴシック" w:eastAsia="游ゴシック" w:hAnsi="游ゴシック" w:cs="ＭＳ Ｐゴシック"/>
                <w:kern w:val="0"/>
                <w:sz w:val="16"/>
                <w:szCs w:val="16"/>
              </w:rPr>
            </w:pPr>
          </w:p>
          <w:p w14:paraId="5FC52CCE" w14:textId="77777777" w:rsidR="00A163EB" w:rsidRDefault="00A163EB">
            <w:pPr>
              <w:widowControl/>
              <w:snapToGrid w:val="0"/>
              <w:jc w:val="left"/>
              <w:rPr>
                <w:rFonts w:ascii="游ゴシック" w:eastAsia="游ゴシック" w:hAnsi="游ゴシック" w:cs="ＭＳ Ｐゴシック"/>
                <w:kern w:val="0"/>
                <w:sz w:val="16"/>
                <w:szCs w:val="16"/>
              </w:rPr>
            </w:pPr>
          </w:p>
          <w:p w14:paraId="2A54C4C9" w14:textId="77777777" w:rsidR="00A163EB" w:rsidRDefault="00A163EB">
            <w:pPr>
              <w:widowControl/>
              <w:snapToGrid w:val="0"/>
              <w:jc w:val="left"/>
              <w:rPr>
                <w:rFonts w:ascii="游ゴシック" w:eastAsia="游ゴシック" w:hAnsi="游ゴシック" w:cs="ＭＳ Ｐゴシック"/>
                <w:kern w:val="0"/>
                <w:sz w:val="16"/>
                <w:szCs w:val="16"/>
              </w:rPr>
            </w:pPr>
          </w:p>
          <w:p w14:paraId="110E26B8" w14:textId="77777777" w:rsidR="00A163EB" w:rsidRDefault="00A163EB">
            <w:pPr>
              <w:widowControl/>
              <w:snapToGrid w:val="0"/>
              <w:jc w:val="left"/>
              <w:rPr>
                <w:rFonts w:ascii="游ゴシック" w:eastAsia="游ゴシック" w:hAnsi="游ゴシック" w:cs="ＭＳ Ｐゴシック"/>
                <w:kern w:val="0"/>
                <w:sz w:val="16"/>
                <w:szCs w:val="16"/>
              </w:rPr>
            </w:pPr>
          </w:p>
          <w:p w14:paraId="66F01032" w14:textId="77777777" w:rsidR="00A163EB" w:rsidRDefault="00A163EB">
            <w:pPr>
              <w:widowControl/>
              <w:snapToGrid w:val="0"/>
              <w:jc w:val="left"/>
              <w:rPr>
                <w:rFonts w:ascii="游ゴシック" w:eastAsia="游ゴシック" w:hAnsi="游ゴシック" w:cs="ＭＳ Ｐゴシック"/>
                <w:kern w:val="0"/>
                <w:sz w:val="16"/>
                <w:szCs w:val="16"/>
              </w:rPr>
            </w:pPr>
          </w:p>
          <w:p w14:paraId="22AA4693" w14:textId="77777777" w:rsidR="00A163EB" w:rsidRDefault="00000000">
            <w:pPr>
              <w:widowControl/>
              <w:snapToGrid w:val="0"/>
              <w:jc w:val="left"/>
            </w:pPr>
            <w:r>
              <w:rPr>
                <w:rFonts w:ascii="游ゴシック" w:eastAsia="游ゴシック" w:hAnsi="游ゴシック" w:cs="ＭＳ Ｐゴシック"/>
                <w:sz w:val="16"/>
                <w:szCs w:val="16"/>
              </w:rPr>
              <w:t>・2022年度事業分以降、助成金受領書の提出は不要</w:t>
            </w:r>
          </w:p>
          <w:p w14:paraId="79624B44" w14:textId="77777777" w:rsidR="00A163EB" w:rsidRDefault="00A163EB">
            <w:pPr>
              <w:widowControl/>
              <w:snapToGrid w:val="0"/>
              <w:jc w:val="left"/>
              <w:rPr>
                <w:rFonts w:ascii="游ゴシック" w:eastAsia="游ゴシック" w:hAnsi="游ゴシック" w:cs="ＭＳ Ｐゴシック"/>
                <w:kern w:val="0"/>
                <w:sz w:val="16"/>
                <w:szCs w:val="16"/>
              </w:rPr>
            </w:pPr>
          </w:p>
        </w:tc>
      </w:tr>
    </w:tbl>
    <w:p w14:paraId="39339E6D" w14:textId="77777777" w:rsidR="00A163EB" w:rsidRDefault="00A163EB">
      <w:pPr>
        <w:widowControl/>
        <w:jc w:val="left"/>
        <w:rPr>
          <w:rFonts w:ascii="游ゴシック" w:eastAsia="游ゴシック" w:hAnsi="游ゴシック"/>
        </w:rPr>
      </w:pPr>
    </w:p>
    <w:p w14:paraId="0C517CF0" w14:textId="77777777" w:rsidR="00A163EB" w:rsidRDefault="00000000">
      <w:pPr>
        <w:widowControl/>
        <w:jc w:val="left"/>
        <w:rPr>
          <w:rFonts w:ascii="游ゴシック" w:eastAsia="游ゴシック" w:hAnsi="游ゴシック"/>
        </w:rPr>
      </w:pPr>
      <w:r>
        <w:rPr>
          <w:rFonts w:ascii="游ゴシック" w:eastAsia="游ゴシック" w:hAnsi="游ゴシック"/>
        </w:rPr>
        <w:t>上記の手続きフローと平行して、プログラム・オフィサー（PO）研修を予定いたします。研修の受講時期や方法については、内定通知書同封書類をご確認ください。</w:t>
      </w:r>
    </w:p>
    <w:tbl>
      <w:tblPr>
        <w:tblW w:w="14884" w:type="dxa"/>
        <w:tblInd w:w="-5" w:type="dxa"/>
        <w:tblLayout w:type="fixed"/>
        <w:tblCellMar>
          <w:left w:w="10" w:type="dxa"/>
          <w:right w:w="10" w:type="dxa"/>
        </w:tblCellMar>
        <w:tblLook w:val="04A0" w:firstRow="1" w:lastRow="0" w:firstColumn="1" w:lastColumn="0" w:noHBand="0" w:noVBand="1"/>
      </w:tblPr>
      <w:tblGrid>
        <w:gridCol w:w="1701"/>
        <w:gridCol w:w="9639"/>
        <w:gridCol w:w="567"/>
        <w:gridCol w:w="567"/>
        <w:gridCol w:w="2410"/>
      </w:tblGrid>
      <w:tr w:rsidR="00A163EB" w14:paraId="56FD21DD" w14:textId="77777777">
        <w:trPr>
          <w:trHeight w:val="33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2D32C5A6" w14:textId="77777777" w:rsidR="00A163EB" w:rsidRDefault="00000000">
            <w:pPr>
              <w:widowControl/>
              <w:jc w:val="left"/>
              <w:rPr>
                <w:rFonts w:ascii="游ゴシック" w:eastAsia="游ゴシック" w:hAnsi="游ゴシック" w:cs="ＭＳ Ｐゴシック"/>
                <w:sz w:val="20"/>
                <w:szCs w:val="20"/>
              </w:rPr>
            </w:pPr>
            <w:r>
              <w:rPr>
                <w:rFonts w:ascii="游ゴシック" w:eastAsia="游ゴシック" w:hAnsi="游ゴシック" w:cs="ＭＳ Ｐゴシック"/>
                <w:sz w:val="20"/>
                <w:szCs w:val="20"/>
              </w:rPr>
              <w:t>採択時期により異なります</w:t>
            </w:r>
          </w:p>
        </w:tc>
        <w:tc>
          <w:tcPr>
            <w:tcW w:w="963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99" w:type="dxa"/>
              <w:bottom w:w="0" w:type="dxa"/>
              <w:right w:w="99" w:type="dxa"/>
            </w:tcMar>
          </w:tcPr>
          <w:p w14:paraId="0FD54F91" w14:textId="77777777" w:rsidR="00A163EB" w:rsidRDefault="00000000">
            <w:pPr>
              <w:widowControl/>
              <w:rPr>
                <w:rFonts w:ascii="游ゴシック" w:eastAsia="游ゴシック" w:hAnsi="游ゴシック" w:cs="ＭＳ Ｐゴシック"/>
                <w:b/>
                <w:kern w:val="0"/>
                <w:sz w:val="20"/>
                <w:szCs w:val="20"/>
                <w:u w:val="single"/>
              </w:rPr>
            </w:pPr>
            <w:r>
              <w:rPr>
                <w:rFonts w:ascii="游ゴシック" w:eastAsia="游ゴシック" w:hAnsi="游ゴシック" w:cs="ＭＳ Ｐゴシック"/>
                <w:b/>
                <w:kern w:val="0"/>
                <w:sz w:val="20"/>
                <w:szCs w:val="20"/>
                <w:u w:val="single"/>
              </w:rPr>
              <w:t>プログラム・オフィサー（PO）研修</w:t>
            </w:r>
          </w:p>
          <w:p w14:paraId="055A347D" w14:textId="77777777" w:rsidR="00A163EB" w:rsidRDefault="00000000">
            <w:pPr>
              <w:widowControl/>
            </w:pPr>
            <w:r>
              <w:rPr>
                <w:rFonts w:ascii="游ゴシック" w:eastAsia="游ゴシック" w:hAnsi="游ゴシック" w:cs="ＭＳ Ｐゴシック"/>
                <w:sz w:val="20"/>
                <w:szCs w:val="20"/>
              </w:rPr>
              <w:t>※詳細はJANPIA担当POへご確認ください。</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709C4579" w14:textId="77777777" w:rsidR="00A163EB" w:rsidRDefault="00000000">
            <w:pPr>
              <w:widowControl/>
              <w:snapToGrid w:val="0"/>
              <w:jc w:val="center"/>
            </w:pPr>
            <w:r>
              <w:rPr>
                <w:rFonts w:ascii="游ゴシック" w:eastAsia="游ゴシック" w:hAnsi="游ゴシック" w:cs="ＭＳ Ｐゴシック"/>
                <w:kern w:val="0"/>
                <w:sz w:val="16"/>
                <w:szCs w:val="16"/>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36221749" w14:textId="77777777" w:rsidR="00A163EB" w:rsidRDefault="00000000">
            <w:pPr>
              <w:widowControl/>
              <w:snapToGrid w:val="0"/>
              <w:jc w:val="center"/>
              <w:rPr>
                <w:rFonts w:ascii="游ゴシック" w:eastAsia="游ゴシック" w:hAnsi="游ゴシック" w:cs="ＭＳ Ｐゴシック"/>
                <w:kern w:val="0"/>
                <w:sz w:val="16"/>
                <w:szCs w:val="16"/>
              </w:rPr>
            </w:pPr>
            <w:r>
              <w:rPr>
                <w:rFonts w:ascii="游ゴシック" w:eastAsia="游ゴシック" w:hAnsi="游ゴシック" w:cs="ＭＳ Ｐゴシック"/>
                <w:kern w:val="0"/>
                <w:sz w:val="16"/>
                <w:szCs w:val="16"/>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54E42DC0" w14:textId="77777777" w:rsidR="00A163EB" w:rsidRDefault="00000000">
            <w:pPr>
              <w:widowControl/>
              <w:snapToGrid w:val="0"/>
              <w:jc w:val="left"/>
              <w:rPr>
                <w:rFonts w:ascii="游ゴシック" w:eastAsia="游ゴシック" w:hAnsi="游ゴシック" w:cs="ＭＳ Ｐゴシック"/>
                <w:sz w:val="16"/>
                <w:szCs w:val="16"/>
              </w:rPr>
            </w:pPr>
            <w:r>
              <w:rPr>
                <w:rFonts w:ascii="游ゴシック" w:eastAsia="游ゴシック" w:hAnsi="游ゴシック" w:cs="ＭＳ Ｐゴシック"/>
                <w:sz w:val="16"/>
                <w:szCs w:val="16"/>
              </w:rPr>
              <w:t>◆参照：内定通知書同封書類</w:t>
            </w:r>
          </w:p>
          <w:p w14:paraId="50BBFD9C" w14:textId="77777777" w:rsidR="00A163EB" w:rsidRDefault="00A163EB">
            <w:pPr>
              <w:widowControl/>
              <w:snapToGrid w:val="0"/>
              <w:jc w:val="left"/>
              <w:rPr>
                <w:rFonts w:ascii="游ゴシック" w:eastAsia="游ゴシック" w:hAnsi="游ゴシック" w:cs="ＭＳ Ｐゴシック"/>
                <w:sz w:val="16"/>
                <w:szCs w:val="16"/>
              </w:rPr>
            </w:pPr>
          </w:p>
        </w:tc>
      </w:tr>
    </w:tbl>
    <w:p w14:paraId="4808ED1B" w14:textId="77777777" w:rsidR="00A163EB" w:rsidRDefault="00A163EB">
      <w:pPr>
        <w:pStyle w:val="1"/>
        <w:keepNext w:val="0"/>
        <w:spacing w:line="240" w:lineRule="exact"/>
        <w:rPr>
          <w:rFonts w:ascii="游ゴシック" w:eastAsia="游ゴシック" w:hAnsi="游ゴシック"/>
        </w:rPr>
      </w:pPr>
    </w:p>
    <w:p w14:paraId="197D0C23" w14:textId="77777777" w:rsidR="00A163EB" w:rsidRDefault="00A163EB"/>
    <w:p w14:paraId="6D4760B2" w14:textId="77777777" w:rsidR="00A163EB" w:rsidRDefault="00A163EB"/>
    <w:p w14:paraId="66557F87" w14:textId="77777777" w:rsidR="00A163EB" w:rsidRDefault="00000000">
      <w:pPr>
        <w:pStyle w:val="1"/>
        <w:keepNext w:val="0"/>
        <w:rPr>
          <w:rFonts w:ascii="游ゴシック" w:eastAsia="游ゴシック" w:hAnsi="游ゴシック"/>
        </w:rPr>
      </w:pPr>
      <w:r>
        <w:rPr>
          <w:rFonts w:ascii="游ゴシック" w:eastAsia="游ゴシック" w:hAnsi="游ゴシック"/>
        </w:rPr>
        <w:t>２．提出・確認書類と留意点</w:t>
      </w:r>
    </w:p>
    <w:p w14:paraId="790A4969" w14:textId="77777777" w:rsidR="00A163EB" w:rsidRDefault="00000000">
      <w:pP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下表は契約時または初回助成金申請時に、提出または確認が必要な書類の一覧および留意点について記載しています。★の書類は、資金分配団体専用ページに掲載されていますので、ダウンロードしてください。</w:t>
      </w:r>
    </w:p>
    <w:tbl>
      <w:tblPr>
        <w:tblW w:w="14737" w:type="dxa"/>
        <w:tblCellMar>
          <w:left w:w="10" w:type="dxa"/>
          <w:right w:w="10" w:type="dxa"/>
        </w:tblCellMar>
        <w:tblLook w:val="04A0" w:firstRow="1" w:lastRow="0" w:firstColumn="1" w:lastColumn="0" w:noHBand="0" w:noVBand="1"/>
      </w:tblPr>
      <w:tblGrid>
        <w:gridCol w:w="704"/>
        <w:gridCol w:w="2268"/>
        <w:gridCol w:w="1134"/>
        <w:gridCol w:w="567"/>
        <w:gridCol w:w="709"/>
        <w:gridCol w:w="709"/>
        <w:gridCol w:w="8646"/>
      </w:tblGrid>
      <w:tr w:rsidR="00A163EB" w14:paraId="3791D210" w14:textId="77777777">
        <w:trPr>
          <w:trHeight w:val="485"/>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AF4C84" w14:textId="77777777" w:rsidR="00A163EB" w:rsidRDefault="00000000">
            <w:pPr>
              <w:snapToGrid w:val="0"/>
              <w:spacing w:line="180" w:lineRule="auto"/>
              <w:jc w:val="center"/>
              <w:rPr>
                <w:rFonts w:ascii="游ゴシック" w:eastAsia="游ゴシック" w:hAnsi="游ゴシック"/>
                <w:b/>
                <w:bCs/>
                <w:sz w:val="20"/>
                <w:szCs w:val="20"/>
              </w:rPr>
            </w:pPr>
            <w:r>
              <w:rPr>
                <w:rFonts w:ascii="游ゴシック" w:eastAsia="游ゴシック" w:hAnsi="游ゴシック"/>
                <w:b/>
                <w:bCs/>
                <w:sz w:val="20"/>
                <w:szCs w:val="20"/>
              </w:rPr>
              <w:t>提出</w:t>
            </w:r>
          </w:p>
          <w:p w14:paraId="521711BC" w14:textId="77777777" w:rsidR="00A163EB" w:rsidRDefault="00000000">
            <w:pPr>
              <w:snapToGrid w:val="0"/>
              <w:spacing w:line="180" w:lineRule="auto"/>
              <w:jc w:val="center"/>
              <w:rPr>
                <w:rFonts w:ascii="游ゴシック" w:eastAsia="游ゴシック" w:hAnsi="游ゴシック"/>
                <w:b/>
                <w:bCs/>
                <w:sz w:val="20"/>
                <w:szCs w:val="20"/>
              </w:rPr>
            </w:pPr>
            <w:r>
              <w:rPr>
                <w:rFonts w:ascii="游ゴシック" w:eastAsia="游ゴシック" w:hAnsi="游ゴシック"/>
                <w:b/>
                <w:bCs/>
                <w:sz w:val="20"/>
                <w:szCs w:val="20"/>
              </w:rPr>
              <w:t>書類</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103276" w14:textId="77777777" w:rsidR="00A163EB" w:rsidRDefault="00000000">
            <w:pPr>
              <w:snapToGrid w:val="0"/>
              <w:spacing w:line="180" w:lineRule="auto"/>
              <w:jc w:val="center"/>
              <w:rPr>
                <w:rFonts w:ascii="游ゴシック" w:eastAsia="游ゴシック" w:hAnsi="游ゴシック"/>
                <w:b/>
                <w:bCs/>
                <w:sz w:val="20"/>
                <w:szCs w:val="20"/>
              </w:rPr>
            </w:pPr>
            <w:r>
              <w:rPr>
                <w:rFonts w:ascii="游ゴシック" w:eastAsia="游ゴシック" w:hAnsi="游ゴシック"/>
                <w:b/>
                <w:bCs/>
                <w:sz w:val="20"/>
                <w:szCs w:val="20"/>
              </w:rPr>
              <w:t>提出書類</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6CB88D" w14:textId="77777777" w:rsidR="00A163EB" w:rsidRDefault="00000000">
            <w:pPr>
              <w:snapToGrid w:val="0"/>
              <w:spacing w:line="180" w:lineRule="auto"/>
              <w:jc w:val="center"/>
              <w:rPr>
                <w:rFonts w:ascii="游ゴシック" w:eastAsia="游ゴシック" w:hAnsi="游ゴシック"/>
                <w:b/>
                <w:bCs/>
                <w:sz w:val="20"/>
                <w:szCs w:val="20"/>
              </w:rPr>
            </w:pPr>
            <w:r>
              <w:rPr>
                <w:rFonts w:ascii="游ゴシック" w:eastAsia="游ゴシック" w:hAnsi="游ゴシック"/>
                <w:b/>
                <w:bCs/>
                <w:sz w:val="20"/>
                <w:szCs w:val="20"/>
              </w:rPr>
              <w:t>提出時期</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0D156" w14:textId="77777777" w:rsidR="00A163EB" w:rsidRDefault="00000000">
            <w:pPr>
              <w:snapToGrid w:val="0"/>
              <w:spacing w:line="180" w:lineRule="auto"/>
              <w:jc w:val="center"/>
              <w:rPr>
                <w:rFonts w:ascii="游ゴシック" w:eastAsia="游ゴシック" w:hAnsi="游ゴシック"/>
                <w:b/>
                <w:bCs/>
                <w:sz w:val="20"/>
                <w:szCs w:val="20"/>
              </w:rPr>
            </w:pPr>
            <w:r>
              <w:rPr>
                <w:rFonts w:ascii="游ゴシック" w:eastAsia="游ゴシック" w:hAnsi="游ゴシック"/>
                <w:b/>
                <w:bCs/>
                <w:sz w:val="20"/>
                <w:szCs w:val="20"/>
              </w:rPr>
              <w:t>ﾒｰﾙ</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9BC175" w14:textId="77777777" w:rsidR="00A163EB" w:rsidRDefault="00000000">
            <w:pPr>
              <w:snapToGrid w:val="0"/>
              <w:spacing w:line="180" w:lineRule="auto"/>
              <w:jc w:val="center"/>
              <w:rPr>
                <w:rFonts w:ascii="游ゴシック" w:eastAsia="游ゴシック" w:hAnsi="游ゴシック"/>
                <w:b/>
                <w:bCs/>
                <w:sz w:val="20"/>
                <w:szCs w:val="20"/>
              </w:rPr>
            </w:pPr>
            <w:r>
              <w:rPr>
                <w:rFonts w:ascii="游ゴシック" w:eastAsia="游ゴシック" w:hAnsi="游ゴシック"/>
                <w:b/>
                <w:bCs/>
                <w:sz w:val="20"/>
                <w:szCs w:val="20"/>
              </w:rPr>
              <w:t>助成</w:t>
            </w:r>
          </w:p>
          <w:p w14:paraId="2E599107" w14:textId="77777777" w:rsidR="00A163EB" w:rsidRDefault="00000000">
            <w:pPr>
              <w:snapToGrid w:val="0"/>
              <w:spacing w:line="180" w:lineRule="auto"/>
              <w:jc w:val="center"/>
              <w:rPr>
                <w:rFonts w:ascii="游ゴシック" w:eastAsia="游ゴシック" w:hAnsi="游ゴシック"/>
                <w:b/>
                <w:bCs/>
                <w:sz w:val="20"/>
                <w:szCs w:val="20"/>
              </w:rPr>
            </w:pPr>
            <w:r>
              <w:rPr>
                <w:rFonts w:ascii="游ゴシック" w:eastAsia="游ゴシック" w:hAnsi="游ゴシック"/>
                <w:b/>
                <w:bCs/>
                <w:sz w:val="20"/>
                <w:szCs w:val="20"/>
              </w:rPr>
              <w:t>ｼｽﾃﾑ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D8632" w14:textId="77777777" w:rsidR="00A163EB" w:rsidRDefault="00000000">
            <w:pPr>
              <w:snapToGrid w:val="0"/>
              <w:spacing w:line="180" w:lineRule="auto"/>
              <w:jc w:val="center"/>
              <w:rPr>
                <w:rFonts w:ascii="游ゴシック" w:eastAsia="游ゴシック" w:hAnsi="游ゴシック"/>
                <w:b/>
                <w:bCs/>
                <w:sz w:val="20"/>
                <w:szCs w:val="20"/>
              </w:rPr>
            </w:pPr>
            <w:r>
              <w:rPr>
                <w:rFonts w:ascii="游ゴシック" w:eastAsia="游ゴシック" w:hAnsi="游ゴシック"/>
                <w:b/>
                <w:bCs/>
                <w:sz w:val="20"/>
                <w:szCs w:val="20"/>
              </w:rPr>
              <w:t>郵送</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1FF09" w14:textId="77777777" w:rsidR="00A163EB" w:rsidRDefault="00000000">
            <w:pPr>
              <w:snapToGrid w:val="0"/>
              <w:spacing w:line="180" w:lineRule="auto"/>
              <w:jc w:val="center"/>
              <w:rPr>
                <w:rFonts w:ascii="游ゴシック" w:eastAsia="游ゴシック" w:hAnsi="游ゴシック"/>
                <w:b/>
                <w:bCs/>
                <w:sz w:val="20"/>
                <w:szCs w:val="20"/>
              </w:rPr>
            </w:pPr>
            <w:r>
              <w:rPr>
                <w:rFonts w:ascii="游ゴシック" w:eastAsia="游ゴシック" w:hAnsi="游ゴシック"/>
                <w:b/>
                <w:bCs/>
                <w:sz w:val="20"/>
                <w:szCs w:val="20"/>
              </w:rPr>
              <w:t>留意事項</w:t>
            </w:r>
          </w:p>
        </w:tc>
      </w:tr>
      <w:tr w:rsidR="00A163EB" w14:paraId="6C8C7643" w14:textId="77777777">
        <w:trPr>
          <w:trHeight w:val="48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488D3" w14:textId="77777777" w:rsidR="00A163EB" w:rsidRDefault="00000000">
            <w:pPr>
              <w:jc w:val="center"/>
              <w:rPr>
                <w:rFonts w:ascii="游ゴシック" w:eastAsia="游ゴシック" w:hAnsi="游ゴシック"/>
                <w:sz w:val="20"/>
                <w:szCs w:val="20"/>
              </w:rPr>
            </w:pPr>
            <w:r>
              <w:rPr>
                <w:rFonts w:ascii="游ゴシック" w:eastAsia="游ゴシック" w:hAnsi="游ゴシック"/>
                <w:sz w:val="20"/>
                <w:szCs w:val="20"/>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1FEC4" w14:textId="77777777" w:rsidR="00A163EB" w:rsidRDefault="00000000">
            <w:pPr>
              <w:jc w:val="left"/>
              <w:rPr>
                <w:rFonts w:ascii="游ゴシック" w:eastAsia="游ゴシック" w:hAnsi="游ゴシック"/>
                <w:sz w:val="20"/>
                <w:szCs w:val="20"/>
              </w:rPr>
            </w:pPr>
            <w:r>
              <w:rPr>
                <w:rFonts w:ascii="游ゴシック" w:eastAsia="游ゴシック" w:hAnsi="游ゴシック"/>
                <w:sz w:val="20"/>
                <w:szCs w:val="20"/>
              </w:rPr>
              <w:t>事業計画書（最終版）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75F45" w14:textId="77777777" w:rsidR="00A163EB" w:rsidRDefault="00000000">
            <w:pPr>
              <w:jc w:val="left"/>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契約時</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D181" w14:textId="77777777" w:rsidR="00A163EB" w:rsidRDefault="00000000">
            <w:pPr>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80A05" w14:textId="77777777" w:rsidR="00A163EB" w:rsidRDefault="00000000">
            <w:pPr>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3896" w14:textId="77777777" w:rsidR="00A163EB" w:rsidRDefault="00000000">
            <w:pPr>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89302" w14:textId="77777777" w:rsidR="00A163EB" w:rsidRDefault="00000000">
            <w:pPr>
              <w:pStyle w:val="a7"/>
              <w:numPr>
                <w:ilvl w:val="0"/>
                <w:numId w:val="1"/>
              </w:numPr>
            </w:pPr>
            <w:r>
              <w:rPr>
                <w:rFonts w:ascii="游ゴシック" w:eastAsia="游ゴシック" w:hAnsi="游ゴシック"/>
                <w:sz w:val="20"/>
                <w:szCs w:val="20"/>
              </w:rPr>
              <w:t>最終版を</w:t>
            </w:r>
            <w:r>
              <w:rPr>
                <w:rFonts w:ascii="游ゴシック" w:eastAsia="游ゴシック" w:hAnsi="游ゴシック" w:cs="ＭＳ Ｐゴシック"/>
                <w:sz w:val="20"/>
                <w:szCs w:val="20"/>
              </w:rPr>
              <w:t>JANPIA担当POにメールで提出します。</w:t>
            </w:r>
          </w:p>
        </w:tc>
      </w:tr>
      <w:tr w:rsidR="00A163EB" w14:paraId="115268EA" w14:textId="77777777">
        <w:trPr>
          <w:trHeight w:val="553"/>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1CD92" w14:textId="77777777" w:rsidR="00A163EB" w:rsidRDefault="00000000">
            <w:pPr>
              <w:jc w:val="center"/>
              <w:rPr>
                <w:rFonts w:ascii="游ゴシック" w:eastAsia="游ゴシック" w:hAnsi="游ゴシック"/>
                <w:sz w:val="20"/>
                <w:szCs w:val="20"/>
              </w:rPr>
            </w:pPr>
            <w:r>
              <w:rPr>
                <w:rFonts w:ascii="游ゴシック" w:eastAsia="游ゴシック" w:hAnsi="游ゴシック"/>
                <w:sz w:val="20"/>
                <w:szCs w:val="20"/>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833BA" w14:textId="77777777" w:rsidR="00A163EB" w:rsidRDefault="00000000">
            <w:pPr>
              <w:jc w:val="left"/>
              <w:rPr>
                <w:rFonts w:ascii="游ゴシック" w:eastAsia="游ゴシック" w:hAnsi="游ゴシック"/>
                <w:sz w:val="20"/>
                <w:szCs w:val="20"/>
              </w:rPr>
            </w:pPr>
            <w:r>
              <w:rPr>
                <w:rFonts w:ascii="游ゴシック" w:eastAsia="游ゴシック" w:hAnsi="游ゴシック"/>
                <w:sz w:val="20"/>
                <w:szCs w:val="20"/>
              </w:rPr>
              <w:t>資金計画書（最終版）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550AB" w14:textId="77777777" w:rsidR="00A163EB" w:rsidRDefault="00000000">
            <w:pPr>
              <w:jc w:val="left"/>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契約時</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491C2" w14:textId="77777777" w:rsidR="00A163EB" w:rsidRDefault="00000000">
            <w:pPr>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86697" w14:textId="77777777" w:rsidR="00A163EB" w:rsidRDefault="00000000">
            <w:pPr>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481A6" w14:textId="77777777" w:rsidR="00A163EB" w:rsidRDefault="00000000">
            <w:pPr>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EB27E" w14:textId="77777777" w:rsidR="00A163EB" w:rsidRDefault="00000000">
            <w:pPr>
              <w:ind w:left="400" w:hanging="400"/>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　最終版をJANPIA担当POにメールで提出します。</w:t>
            </w:r>
          </w:p>
        </w:tc>
      </w:tr>
      <w:tr w:rsidR="00A163EB" w14:paraId="7AEE4B7F"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F8405" w14:textId="77777777" w:rsidR="00A163EB" w:rsidRDefault="00000000">
            <w:pPr>
              <w:jc w:val="center"/>
              <w:rPr>
                <w:rFonts w:ascii="游ゴシック" w:eastAsia="游ゴシック" w:hAnsi="游ゴシック"/>
                <w:sz w:val="20"/>
                <w:szCs w:val="20"/>
              </w:rPr>
            </w:pPr>
            <w:r>
              <w:rPr>
                <w:rFonts w:ascii="游ゴシック" w:eastAsia="游ゴシック" w:hAnsi="游ゴシック"/>
                <w:sz w:val="20"/>
                <w:szCs w:val="20"/>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87156" w14:textId="77777777" w:rsidR="00A163EB" w:rsidRDefault="00000000">
            <w:pPr>
              <w:rPr>
                <w:rFonts w:ascii="游ゴシック" w:eastAsia="游ゴシック" w:hAnsi="游ゴシック"/>
                <w:sz w:val="20"/>
                <w:szCs w:val="20"/>
              </w:rPr>
            </w:pPr>
            <w:r>
              <w:rPr>
                <w:rFonts w:ascii="游ゴシック" w:eastAsia="游ゴシック" w:hAnsi="游ゴシック"/>
                <w:sz w:val="20"/>
                <w:szCs w:val="20"/>
              </w:rPr>
              <w:t>印鑑証明書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0A897" w14:textId="77777777" w:rsidR="00A163EB" w:rsidRDefault="00000000">
            <w:r>
              <w:rPr>
                <w:rFonts w:ascii="游ゴシック" w:eastAsia="游ゴシック" w:hAnsi="游ゴシック" w:cs="ＭＳ Ｐゴシック"/>
                <w:kern w:val="0"/>
                <w:sz w:val="20"/>
                <w:szCs w:val="20"/>
              </w:rPr>
              <w:t>契約時</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0731C" w14:textId="77777777" w:rsidR="00A163EB" w:rsidRDefault="00000000">
            <w:pPr>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CD33C" w14:textId="77777777" w:rsidR="00A163EB" w:rsidRDefault="00A163EB">
            <w:pPr>
              <w:jc w:val="center"/>
              <w:rPr>
                <w:rFonts w:ascii="游ゴシック" w:eastAsia="游ゴシック" w:hAnsi="游ゴシック" w:cs="ＭＳ Ｐゴシック"/>
                <w:kern w:val="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8B5F" w14:textId="77777777" w:rsidR="00A163EB" w:rsidRDefault="00000000">
            <w:pPr>
              <w:jc w:val="center"/>
            </w:pPr>
            <w:r>
              <w:rPr>
                <w:rFonts w:ascii="游ゴシック" w:eastAsia="游ゴシック" w:hAnsi="游ゴシック" w:cs="ＭＳ Ｐゴシック"/>
                <w:kern w:val="0"/>
                <w:sz w:val="20"/>
                <w:szCs w:val="20"/>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FAEE8" w14:textId="77777777" w:rsidR="00A163EB" w:rsidRDefault="00000000">
            <w:pPr>
              <w:pStyle w:val="a7"/>
              <w:numPr>
                <w:ilvl w:val="0"/>
                <w:numId w:val="3"/>
              </w:numPr>
              <w:rPr>
                <w:rFonts w:ascii="游ゴシック" w:eastAsia="游ゴシック" w:hAnsi="游ゴシック"/>
                <w:sz w:val="20"/>
                <w:szCs w:val="20"/>
              </w:rPr>
            </w:pPr>
            <w:r>
              <w:rPr>
                <w:rFonts w:ascii="游ゴシック" w:eastAsia="游ゴシック" w:hAnsi="游ゴシック"/>
                <w:sz w:val="20"/>
                <w:szCs w:val="20"/>
              </w:rPr>
              <w:t>代表者印の印鑑証明書を取得してください。</w:t>
            </w:r>
          </w:p>
          <w:p w14:paraId="5F25A344" w14:textId="77777777" w:rsidR="00A163EB" w:rsidRDefault="00000000">
            <w:pPr>
              <w:pStyle w:val="a7"/>
              <w:numPr>
                <w:ilvl w:val="0"/>
                <w:numId w:val="3"/>
              </w:numPr>
              <w:rPr>
                <w:rFonts w:ascii="游ゴシック" w:eastAsia="游ゴシック" w:hAnsi="游ゴシック"/>
                <w:sz w:val="20"/>
                <w:szCs w:val="20"/>
              </w:rPr>
            </w:pPr>
            <w:r>
              <w:rPr>
                <w:rFonts w:ascii="游ゴシック" w:eastAsia="游ゴシック" w:hAnsi="游ゴシック"/>
                <w:sz w:val="20"/>
                <w:szCs w:val="20"/>
              </w:rPr>
              <w:t>発行日から3カ月以内のものを提出してください。</w:t>
            </w:r>
          </w:p>
          <w:p w14:paraId="41F54F41" w14:textId="77777777" w:rsidR="00A163EB" w:rsidRDefault="00000000">
            <w:pPr>
              <w:pStyle w:val="a7"/>
              <w:numPr>
                <w:ilvl w:val="0"/>
                <w:numId w:val="3"/>
              </w:numPr>
              <w:rPr>
                <w:rFonts w:ascii="游ゴシック" w:eastAsia="游ゴシック" w:hAnsi="游ゴシック"/>
                <w:sz w:val="20"/>
                <w:szCs w:val="20"/>
              </w:rPr>
            </w:pPr>
            <w:r>
              <w:rPr>
                <w:rFonts w:ascii="游ゴシック" w:eastAsia="游ゴシック" w:hAnsi="游ゴシック"/>
                <w:sz w:val="20"/>
                <w:szCs w:val="20"/>
              </w:rPr>
              <w:t>詳細は下表をご確認ください。</w:t>
            </w:r>
          </w:p>
        </w:tc>
      </w:tr>
      <w:tr w:rsidR="00A163EB" w14:paraId="3EBACE80"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35401" w14:textId="77777777" w:rsidR="00A163EB" w:rsidRDefault="00000000">
            <w:pPr>
              <w:jc w:val="center"/>
            </w:pPr>
            <w:r>
              <w:rPr>
                <w:rFonts w:ascii="游ゴシック" w:eastAsia="游ゴシック" w:hAnsi="游ゴシック"/>
                <w:sz w:val="20"/>
                <w:szCs w:val="20"/>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A706C" w14:textId="77777777" w:rsidR="00A163EB" w:rsidRDefault="00000000">
            <w:r>
              <w:rPr>
                <w:rFonts w:ascii="游ゴシック" w:eastAsia="游ゴシック" w:hAnsi="游ゴシック" w:cs="ＭＳ Ｐゴシック"/>
                <w:kern w:val="0"/>
                <w:sz w:val="20"/>
                <w:szCs w:val="20"/>
              </w:rPr>
              <w:t>登記事項証明書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7B2B4" w14:textId="77777777" w:rsidR="00A163EB" w:rsidRDefault="00000000">
            <w:r>
              <w:rPr>
                <w:rFonts w:ascii="游ゴシック" w:eastAsia="游ゴシック" w:hAnsi="游ゴシック" w:cs="ＭＳ Ｐゴシック"/>
                <w:kern w:val="0"/>
                <w:sz w:val="20"/>
                <w:szCs w:val="20"/>
              </w:rPr>
              <w:t>契約時</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F8A92" w14:textId="77777777" w:rsidR="00A163EB" w:rsidRDefault="00000000">
            <w:pPr>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3BB16" w14:textId="77777777" w:rsidR="00A163EB" w:rsidRDefault="00A163EB">
            <w:pPr>
              <w:jc w:val="center"/>
              <w:rPr>
                <w:rFonts w:ascii="游ゴシック" w:eastAsia="游ゴシック" w:hAnsi="游ゴシック" w:cs="ＭＳ Ｐゴシック"/>
                <w:kern w:val="0"/>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D0FBD" w14:textId="77777777" w:rsidR="00A163EB" w:rsidRDefault="00000000">
            <w:pPr>
              <w:jc w:val="center"/>
            </w:pPr>
            <w:r>
              <w:rPr>
                <w:rFonts w:ascii="游ゴシック" w:eastAsia="游ゴシック" w:hAnsi="游ゴシック" w:cs="ＭＳ Ｐゴシック"/>
                <w:kern w:val="0"/>
                <w:sz w:val="20"/>
                <w:szCs w:val="20"/>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189D8" w14:textId="1583A0FF" w:rsidR="00A163EB" w:rsidRDefault="00FB041C">
            <w:pPr>
              <w:pStyle w:val="a7"/>
              <w:numPr>
                <w:ilvl w:val="0"/>
                <w:numId w:val="3"/>
              </w:numPr>
              <w:rPr>
                <w:rFonts w:ascii="游ゴシック" w:eastAsia="游ゴシック" w:hAnsi="游ゴシック"/>
                <w:sz w:val="20"/>
                <w:szCs w:val="20"/>
              </w:rPr>
            </w:pPr>
            <w:r w:rsidRPr="00DD1115">
              <w:rPr>
                <w:rStyle w:val="ui-provider"/>
                <w:rFonts w:ascii="游ゴシック" w:eastAsia="游ゴシック" w:hAnsi="游ゴシック"/>
                <w:sz w:val="20"/>
                <w:szCs w:val="20"/>
              </w:rPr>
              <w:t>登記事項証明書</w:t>
            </w:r>
            <w:r>
              <w:rPr>
                <w:rFonts w:ascii="游ゴシック" w:eastAsia="游ゴシック" w:hAnsi="游ゴシック"/>
                <w:sz w:val="20"/>
                <w:szCs w:val="20"/>
              </w:rPr>
              <w:t>を提出してください。</w:t>
            </w:r>
          </w:p>
          <w:p w14:paraId="1022088D" w14:textId="77777777" w:rsidR="00A163EB" w:rsidRDefault="00000000">
            <w:pPr>
              <w:pStyle w:val="a7"/>
              <w:numPr>
                <w:ilvl w:val="0"/>
                <w:numId w:val="3"/>
              </w:numPr>
              <w:rPr>
                <w:rFonts w:ascii="游ゴシック" w:eastAsia="游ゴシック" w:hAnsi="游ゴシック"/>
                <w:sz w:val="20"/>
                <w:szCs w:val="20"/>
              </w:rPr>
            </w:pPr>
            <w:r>
              <w:rPr>
                <w:rFonts w:ascii="游ゴシック" w:eastAsia="游ゴシック" w:hAnsi="游ゴシック"/>
                <w:sz w:val="20"/>
                <w:szCs w:val="20"/>
              </w:rPr>
              <w:t>発行日から３ヶ月以内であれば、申請時のものを提出頂けます。</w:t>
            </w:r>
          </w:p>
          <w:p w14:paraId="04AEBDFA" w14:textId="77777777" w:rsidR="00A163EB" w:rsidRDefault="00000000">
            <w:pPr>
              <w:pStyle w:val="a7"/>
              <w:numPr>
                <w:ilvl w:val="0"/>
                <w:numId w:val="3"/>
              </w:numPr>
              <w:rPr>
                <w:rFonts w:ascii="游ゴシック" w:eastAsia="游ゴシック" w:hAnsi="游ゴシック"/>
                <w:sz w:val="20"/>
                <w:szCs w:val="20"/>
              </w:rPr>
            </w:pPr>
            <w:r>
              <w:rPr>
                <w:rFonts w:ascii="游ゴシック" w:eastAsia="游ゴシック" w:hAnsi="游ゴシック"/>
                <w:sz w:val="20"/>
                <w:szCs w:val="20"/>
              </w:rPr>
              <w:t>詳細は下表をご確認ください。</w:t>
            </w:r>
          </w:p>
        </w:tc>
      </w:tr>
      <w:tr w:rsidR="00A163EB" w14:paraId="16073409"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0E48F" w14:textId="77777777" w:rsidR="00A163EB" w:rsidRDefault="00000000">
            <w:pPr>
              <w:jc w:val="center"/>
            </w:pPr>
            <w:r>
              <w:rPr>
                <w:rFonts w:ascii="游ゴシック" w:eastAsia="游ゴシック" w:hAnsi="游ゴシック"/>
                <w:sz w:val="20"/>
                <w:szCs w:val="20"/>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D168C" w14:textId="77777777" w:rsidR="00A163EB" w:rsidRDefault="00000000">
            <w:r>
              <w:rPr>
                <w:rFonts w:ascii="游ゴシック" w:eastAsia="游ゴシック" w:hAnsi="游ゴシック" w:cs="ＭＳ Ｐゴシック"/>
                <w:sz w:val="20"/>
                <w:szCs w:val="20"/>
              </w:rPr>
              <w:t>役員名簿</w:t>
            </w:r>
            <w:r>
              <w:rPr>
                <w:rFonts w:ascii="游ゴシック" w:eastAsia="游ゴシック" w:hAnsi="游ゴシック" w:cs="ＭＳ Ｐゴシック"/>
                <w:kern w:val="0"/>
                <w:sz w:val="20"/>
                <w:szCs w:val="20"/>
                <w:vertAlign w:val="superscript"/>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6AF1B" w14:textId="77777777" w:rsidR="00A163EB" w:rsidRDefault="00000000">
            <w:pPr>
              <w:rPr>
                <w:rFonts w:ascii="游ゴシック" w:eastAsia="游ゴシック" w:hAnsi="游ゴシック"/>
                <w:sz w:val="20"/>
                <w:szCs w:val="20"/>
              </w:rPr>
            </w:pPr>
            <w:r>
              <w:rPr>
                <w:rFonts w:ascii="游ゴシック" w:eastAsia="游ゴシック" w:hAnsi="游ゴシック"/>
                <w:sz w:val="20"/>
                <w:szCs w:val="20"/>
              </w:rPr>
              <w:t>契約時</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88C22" w14:textId="77777777" w:rsidR="00A163EB" w:rsidRDefault="00000000">
            <w:pPr>
              <w:jc w:val="center"/>
              <w:rPr>
                <w:rFonts w:ascii="游ゴシック" w:eastAsia="游ゴシック" w:hAnsi="游ゴシック"/>
                <w:sz w:val="20"/>
                <w:szCs w:val="20"/>
              </w:rPr>
            </w:pPr>
            <w:r>
              <w:rPr>
                <w:rFonts w:ascii="游ゴシック" w:eastAsia="游ゴシック" w:hAnsi="游ゴシック"/>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4A859" w14:textId="77777777" w:rsidR="00A163EB" w:rsidRDefault="00000000">
            <w:pPr>
              <w:jc w:val="center"/>
            </w:pPr>
            <w:r>
              <w:rPr>
                <w:rFonts w:ascii="游ゴシック" w:eastAsia="游ゴシック" w:hAnsi="游ゴシック" w:cs="ＭＳ Ｐゴシック"/>
                <w:kern w:val="0"/>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B60C9" w14:textId="77777777" w:rsidR="00A163EB" w:rsidRDefault="00000000">
            <w:pPr>
              <w:jc w:val="center"/>
              <w:rPr>
                <w:rFonts w:ascii="游ゴシック" w:eastAsia="游ゴシック" w:hAnsi="游ゴシック"/>
                <w:sz w:val="20"/>
                <w:szCs w:val="20"/>
              </w:rPr>
            </w:pPr>
            <w:r>
              <w:rPr>
                <w:rFonts w:ascii="游ゴシック" w:eastAsia="游ゴシック" w:hAnsi="游ゴシック"/>
                <w:sz w:val="20"/>
                <w:szCs w:val="20"/>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CBBA3" w14:textId="77777777" w:rsidR="00A163EB" w:rsidRDefault="00000000">
            <w:pPr>
              <w:pStyle w:val="a7"/>
              <w:numPr>
                <w:ilvl w:val="0"/>
                <w:numId w:val="3"/>
              </w:numPr>
            </w:pPr>
            <w:r>
              <w:rPr>
                <w:rFonts w:ascii="游ゴシック" w:eastAsia="游ゴシック" w:hAnsi="游ゴシック" w:cs="Segoe UI"/>
                <w:color w:val="333333"/>
                <w:sz w:val="20"/>
                <w:szCs w:val="20"/>
              </w:rPr>
              <w:t>申請時に提出した役員名簿と変更がある場合、申請時の役員名簿を修正のうえ、速やかに提出してください。</w:t>
            </w:r>
          </w:p>
        </w:tc>
      </w:tr>
      <w:tr w:rsidR="00A163EB" w14:paraId="30E21D92"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3EC40" w14:textId="77777777" w:rsidR="00A163EB" w:rsidRDefault="00000000">
            <w:pPr>
              <w:jc w:val="center"/>
              <w:rPr>
                <w:rFonts w:ascii="游ゴシック" w:eastAsia="游ゴシック" w:hAnsi="游ゴシック"/>
                <w:sz w:val="20"/>
                <w:szCs w:val="20"/>
              </w:rPr>
            </w:pPr>
            <w:r>
              <w:rPr>
                <w:rFonts w:ascii="游ゴシック" w:eastAsia="游ゴシック" w:hAnsi="游ゴシック"/>
                <w:sz w:val="20"/>
                <w:szCs w:val="20"/>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B28D1" w14:textId="77777777" w:rsidR="00A163EB" w:rsidRDefault="00000000">
            <w:r>
              <w:rPr>
                <w:rFonts w:ascii="游ゴシック" w:eastAsia="游ゴシック" w:hAnsi="游ゴシック"/>
                <w:sz w:val="20"/>
                <w:szCs w:val="20"/>
              </w:rPr>
              <w:t>資金提供契約書</w:t>
            </w:r>
            <w:r>
              <w:rPr>
                <w:rFonts w:ascii="游ゴシック" w:eastAsia="游ゴシック" w:hAnsi="游ゴシック" w:cs="ＭＳ Ｐゴシック"/>
                <w:kern w:val="0"/>
                <w:sz w:val="20"/>
                <w:szCs w:val="20"/>
                <w:vertAlign w:val="superscript"/>
              </w:rPr>
              <w:t>★</w:t>
            </w:r>
          </w:p>
          <w:p w14:paraId="4309C466" w14:textId="77777777" w:rsidR="00A163EB" w:rsidRDefault="00A163EB">
            <w:pPr>
              <w:rPr>
                <w:rFonts w:ascii="游ゴシック" w:eastAsia="游ゴシック" w:hAnsi="游ゴシック"/>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05B3D" w14:textId="77777777" w:rsidR="00A163EB" w:rsidRDefault="00000000">
            <w:pPr>
              <w:rPr>
                <w:rFonts w:ascii="游ゴシック" w:eastAsia="游ゴシック" w:hAnsi="游ゴシック"/>
                <w:sz w:val="20"/>
                <w:szCs w:val="20"/>
              </w:rPr>
            </w:pPr>
            <w:r>
              <w:rPr>
                <w:rFonts w:ascii="游ゴシック" w:eastAsia="游ゴシック" w:hAnsi="游ゴシック"/>
                <w:sz w:val="20"/>
                <w:szCs w:val="20"/>
              </w:rPr>
              <w:t>契約書</w:t>
            </w:r>
          </w:p>
          <w:p w14:paraId="3679195D" w14:textId="77777777" w:rsidR="00A163EB" w:rsidRDefault="00000000">
            <w:pPr>
              <w:rPr>
                <w:rFonts w:ascii="游ゴシック" w:eastAsia="游ゴシック" w:hAnsi="游ゴシック"/>
                <w:sz w:val="20"/>
                <w:szCs w:val="20"/>
              </w:rPr>
            </w:pPr>
            <w:r>
              <w:rPr>
                <w:rFonts w:ascii="游ゴシック" w:eastAsia="游ゴシック" w:hAnsi="游ゴシック"/>
                <w:sz w:val="20"/>
                <w:szCs w:val="20"/>
              </w:rPr>
              <w:t>受領後</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ED555" w14:textId="77777777" w:rsidR="00A163EB" w:rsidRDefault="00000000">
            <w:pPr>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B01D5" w14:textId="77777777" w:rsidR="00A163EB" w:rsidRDefault="00000000">
            <w:pPr>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22E0E" w14:textId="77777777" w:rsidR="00A163EB" w:rsidRDefault="00000000">
            <w:pPr>
              <w:jc w:val="center"/>
            </w:pPr>
            <w:r>
              <w:rPr>
                <w:rFonts w:ascii="游ゴシック" w:eastAsia="游ゴシック" w:hAnsi="游ゴシック" w:cs="ＭＳ Ｐゴシック"/>
                <w:kern w:val="0"/>
                <w:sz w:val="20"/>
                <w:szCs w:val="20"/>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DBB95" w14:textId="77777777" w:rsidR="00A163EB" w:rsidRDefault="00000000">
            <w:pPr>
              <w:pStyle w:val="a7"/>
              <w:numPr>
                <w:ilvl w:val="0"/>
                <w:numId w:val="3"/>
              </w:numPr>
              <w:rPr>
                <w:rFonts w:ascii="游ゴシック" w:eastAsia="游ゴシック" w:hAnsi="游ゴシック"/>
                <w:sz w:val="20"/>
                <w:szCs w:val="20"/>
              </w:rPr>
            </w:pPr>
            <w:r>
              <w:rPr>
                <w:rFonts w:ascii="游ゴシック" w:eastAsia="游ゴシック" w:hAnsi="游ゴシック"/>
                <w:sz w:val="20"/>
                <w:szCs w:val="20"/>
              </w:rPr>
              <w:t>条項をご確認頂き、不明な点がございましたら、JANPIAまでお問い合わせください。</w:t>
            </w:r>
          </w:p>
        </w:tc>
      </w:tr>
      <w:tr w:rsidR="00A163EB" w14:paraId="0ACB0988"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526BB" w14:textId="77777777" w:rsidR="00A163EB" w:rsidRDefault="00000000">
            <w:pPr>
              <w:jc w:val="center"/>
              <w:rPr>
                <w:rFonts w:ascii="游ゴシック" w:eastAsia="游ゴシック" w:hAnsi="游ゴシック"/>
                <w:sz w:val="20"/>
                <w:szCs w:val="20"/>
              </w:rPr>
            </w:pPr>
            <w:r>
              <w:rPr>
                <w:rFonts w:ascii="游ゴシック" w:eastAsia="游ゴシック" w:hAnsi="游ゴシック"/>
                <w:sz w:val="20"/>
                <w:szCs w:val="20"/>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BB2B9" w14:textId="77777777" w:rsidR="00A163EB" w:rsidRDefault="00000000">
            <w:pPr>
              <w:rPr>
                <w:rFonts w:ascii="游ゴシック" w:eastAsia="游ゴシック" w:hAnsi="游ゴシック"/>
                <w:sz w:val="20"/>
                <w:szCs w:val="20"/>
              </w:rPr>
            </w:pPr>
            <w:r>
              <w:rPr>
                <w:rFonts w:ascii="游ゴシック" w:eastAsia="游ゴシック" w:hAnsi="游ゴシック"/>
                <w:sz w:val="20"/>
                <w:szCs w:val="20"/>
              </w:rPr>
              <w:t>災害支援等事業に関する覚書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40E25" w14:textId="77777777" w:rsidR="00A163EB" w:rsidRDefault="00000000">
            <w:pPr>
              <w:rPr>
                <w:rFonts w:ascii="游ゴシック" w:eastAsia="游ゴシック" w:hAnsi="游ゴシック"/>
                <w:sz w:val="20"/>
                <w:szCs w:val="20"/>
              </w:rPr>
            </w:pPr>
            <w:r>
              <w:rPr>
                <w:rFonts w:ascii="游ゴシック" w:eastAsia="游ゴシック" w:hAnsi="游ゴシック"/>
                <w:sz w:val="20"/>
                <w:szCs w:val="20"/>
              </w:rPr>
              <w:t>契約書</w:t>
            </w:r>
          </w:p>
          <w:p w14:paraId="129F57FE" w14:textId="77777777" w:rsidR="00A163EB" w:rsidRDefault="00000000">
            <w:pPr>
              <w:rPr>
                <w:rFonts w:ascii="游ゴシック" w:eastAsia="游ゴシック" w:hAnsi="游ゴシック"/>
                <w:sz w:val="20"/>
                <w:szCs w:val="20"/>
              </w:rPr>
            </w:pPr>
            <w:r>
              <w:rPr>
                <w:rFonts w:ascii="游ゴシック" w:eastAsia="游ゴシック" w:hAnsi="游ゴシック"/>
                <w:sz w:val="20"/>
                <w:szCs w:val="20"/>
              </w:rPr>
              <w:t>受領後</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F67BF" w14:textId="77777777" w:rsidR="00A163EB" w:rsidRDefault="00000000">
            <w:pPr>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BADE7" w14:textId="77777777" w:rsidR="00A163EB" w:rsidRDefault="00000000">
            <w:pPr>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5481" w14:textId="77777777" w:rsidR="00A163EB" w:rsidRDefault="00000000">
            <w:pPr>
              <w:jc w:val="center"/>
            </w:pPr>
            <w:r>
              <w:rPr>
                <w:rFonts w:ascii="游ゴシック" w:eastAsia="游ゴシック" w:hAnsi="游ゴシック" w:cs="ＭＳ Ｐゴシック"/>
                <w:kern w:val="0"/>
                <w:sz w:val="20"/>
                <w:szCs w:val="20"/>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5ADAF" w14:textId="77777777" w:rsidR="00A163EB" w:rsidRDefault="00000000">
            <w:pPr>
              <w:ind w:left="400" w:hanging="400"/>
              <w:rPr>
                <w:rFonts w:ascii="游ゴシック" w:eastAsia="游ゴシック" w:hAnsi="游ゴシック"/>
                <w:sz w:val="20"/>
                <w:szCs w:val="20"/>
              </w:rPr>
            </w:pPr>
            <w:r>
              <w:rPr>
                <w:rFonts w:ascii="游ゴシック" w:eastAsia="游ゴシック" w:hAnsi="游ゴシック"/>
                <w:sz w:val="20"/>
                <w:szCs w:val="20"/>
              </w:rPr>
              <w:t>※　条項をご確認頂き、不明な点がございましたら、JANPIAまでお問い合わせください。</w:t>
            </w:r>
          </w:p>
          <w:p w14:paraId="1854DDBB" w14:textId="77777777" w:rsidR="00A163EB" w:rsidRDefault="00000000">
            <w:pPr>
              <w:ind w:left="400" w:hanging="400"/>
              <w:rPr>
                <w:rFonts w:ascii="游ゴシック" w:eastAsia="游ゴシック" w:hAnsi="游ゴシック"/>
                <w:sz w:val="20"/>
                <w:szCs w:val="20"/>
              </w:rPr>
            </w:pPr>
            <w:r>
              <w:rPr>
                <w:rFonts w:ascii="游ゴシック" w:eastAsia="游ゴシック" w:hAnsi="游ゴシック"/>
                <w:sz w:val="20"/>
                <w:szCs w:val="20"/>
              </w:rPr>
              <w:t>※　災害支援枠にて緊急災害支援を実施する場合は締結が必要です。</w:t>
            </w:r>
          </w:p>
        </w:tc>
      </w:tr>
      <w:tr w:rsidR="00A163EB" w14:paraId="7CE7D266"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95B88" w14:textId="77777777" w:rsidR="00A163EB" w:rsidRDefault="00000000">
            <w:pPr>
              <w:jc w:val="center"/>
            </w:pPr>
            <w:r>
              <w:rPr>
                <w:rFonts w:ascii="游ゴシック" w:eastAsia="游ゴシック" w:hAnsi="游ゴシック"/>
                <w:sz w:val="20"/>
                <w:szCs w:val="20"/>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941ED" w14:textId="77777777" w:rsidR="00A163EB" w:rsidRDefault="00000000">
            <w:r>
              <w:rPr>
                <w:rFonts w:ascii="游ゴシック" w:eastAsia="游ゴシック" w:hAnsi="游ゴシック" w:cs="ＭＳ Ｐゴシック"/>
                <w:kern w:val="0"/>
                <w:sz w:val="20"/>
                <w:szCs w:val="20"/>
              </w:rPr>
              <w:t>コンソーシアム協定書</w:t>
            </w:r>
            <w:r>
              <w:rPr>
                <w:rFonts w:ascii="游ゴシック" w:eastAsia="游ゴシック" w:hAnsi="游ゴシック" w:cs="ＭＳ Ｐゴシック"/>
                <w:kern w:val="0"/>
                <w:sz w:val="20"/>
                <w:szCs w:val="20"/>
                <w:vertAlign w:val="superscript"/>
              </w:rPr>
              <w:t>★</w:t>
            </w:r>
            <w:r>
              <w:rPr>
                <w:rFonts w:ascii="游ゴシック" w:eastAsia="游ゴシック" w:hAnsi="游ゴシック" w:cs="ＭＳ Ｐゴシック"/>
                <w:kern w:val="0"/>
                <w:sz w:val="20"/>
                <w:szCs w:val="20"/>
              </w:rPr>
              <w:t>のコピー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312EA" w14:textId="77777777" w:rsidR="00A163EB" w:rsidRDefault="00000000">
            <w:r>
              <w:rPr>
                <w:rFonts w:ascii="游ゴシック" w:eastAsia="游ゴシック" w:hAnsi="游ゴシック" w:cs="ＭＳ Ｐゴシック"/>
                <w:kern w:val="0"/>
                <w:sz w:val="20"/>
                <w:szCs w:val="20"/>
              </w:rPr>
              <w:t>契約時</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718C" w14:textId="77777777" w:rsidR="00A163EB" w:rsidRDefault="00000000">
            <w:pPr>
              <w:jc w:val="center"/>
            </w:pPr>
            <w:r>
              <w:rPr>
                <w:rFonts w:ascii="游ゴシック" w:eastAsia="游ゴシック" w:hAnsi="游ゴシック"/>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60032" w14:textId="77777777" w:rsidR="00A163EB" w:rsidRDefault="00000000">
            <w:pPr>
              <w:jc w:val="center"/>
              <w:rPr>
                <w:rFonts w:ascii="游ゴシック" w:eastAsia="游ゴシック" w:hAnsi="游ゴシック" w:cs="ＭＳ Ｐゴシック"/>
                <w:kern w:val="0"/>
                <w:sz w:val="20"/>
                <w:szCs w:val="20"/>
              </w:rPr>
            </w:pPr>
            <w:r>
              <w:rPr>
                <w:rFonts w:ascii="游ゴシック" w:eastAsia="游ゴシック" w:hAnsi="游ゴシック" w:cs="ＭＳ Ｐゴシック"/>
                <w:kern w:val="0"/>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24D37" w14:textId="77777777" w:rsidR="00A163EB" w:rsidRDefault="00000000">
            <w:pPr>
              <w:jc w:val="center"/>
            </w:pPr>
            <w:r>
              <w:rPr>
                <w:rFonts w:ascii="游ゴシック" w:eastAsia="游ゴシック" w:hAnsi="游ゴシック" w:cs="ＭＳ Ｐゴシック"/>
                <w:kern w:val="0"/>
                <w:sz w:val="20"/>
                <w:szCs w:val="20"/>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902A8" w14:textId="77777777" w:rsidR="00A163EB" w:rsidRDefault="00000000">
            <w:pPr>
              <w:pStyle w:val="a7"/>
              <w:numPr>
                <w:ilvl w:val="0"/>
                <w:numId w:val="3"/>
              </w:numPr>
            </w:pPr>
            <w:r>
              <w:rPr>
                <w:rFonts w:ascii="游ゴシック" w:eastAsia="游ゴシック" w:hAnsi="游ゴシック"/>
                <w:sz w:val="20"/>
                <w:szCs w:val="20"/>
              </w:rPr>
              <w:t>締結後の正本はコンソーシアム構成団体で保管してください。写し（コピー）は郵送とメール送付をお願いします。</w:t>
            </w:r>
          </w:p>
        </w:tc>
      </w:tr>
      <w:tr w:rsidR="00A163EB" w14:paraId="561C6EBD"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F9E6B" w14:textId="77777777" w:rsidR="00A163EB" w:rsidRDefault="00000000">
            <w:pPr>
              <w:widowControl/>
              <w:jc w:val="center"/>
            </w:pPr>
            <w:r>
              <w:rPr>
                <w:rFonts w:ascii="游ゴシック" w:eastAsia="游ゴシック" w:hAnsi="游ゴシック"/>
                <w:sz w:val="20"/>
                <w:szCs w:val="20"/>
              </w:rPr>
              <w:lastRenderedPageBreak/>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D6962" w14:textId="77777777" w:rsidR="00A163EB" w:rsidRDefault="00000000">
            <w:pPr>
              <w:widowControl/>
              <w:jc w:val="left"/>
            </w:pPr>
            <w:r>
              <w:rPr>
                <w:rFonts w:ascii="游ゴシック" w:eastAsia="游ゴシック" w:hAnsi="游ゴシック" w:cs="ＭＳ Ｐゴシック"/>
                <w:kern w:val="0"/>
                <w:sz w:val="20"/>
                <w:szCs w:val="20"/>
              </w:rPr>
              <w:t>通帳のコピー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08767" w14:textId="77777777" w:rsidR="00A163EB" w:rsidRDefault="00000000">
            <w:pPr>
              <w:rPr>
                <w:rFonts w:ascii="游ゴシック" w:eastAsia="游ゴシック" w:hAnsi="游ゴシック"/>
                <w:sz w:val="20"/>
                <w:szCs w:val="20"/>
              </w:rPr>
            </w:pPr>
            <w:r>
              <w:rPr>
                <w:rFonts w:ascii="游ゴシック" w:eastAsia="游ゴシック" w:hAnsi="游ゴシック"/>
                <w:sz w:val="20"/>
                <w:szCs w:val="20"/>
              </w:rPr>
              <w:t>助成金</w:t>
            </w:r>
          </w:p>
          <w:p w14:paraId="5A875A1A" w14:textId="77777777" w:rsidR="00A163EB" w:rsidRDefault="00000000">
            <w:pPr>
              <w:rPr>
                <w:rFonts w:ascii="游ゴシック" w:eastAsia="游ゴシック" w:hAnsi="游ゴシック"/>
                <w:sz w:val="20"/>
                <w:szCs w:val="20"/>
              </w:rPr>
            </w:pPr>
            <w:r>
              <w:rPr>
                <w:rFonts w:ascii="游ゴシック" w:eastAsia="游ゴシック" w:hAnsi="游ゴシック"/>
                <w:sz w:val="20"/>
                <w:szCs w:val="20"/>
              </w:rPr>
              <w:t>申請時</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86F90" w14:textId="77777777" w:rsidR="00A163EB" w:rsidRDefault="00000000">
            <w:pPr>
              <w:jc w:val="center"/>
            </w:pPr>
            <w:r>
              <w:rPr>
                <w:rFonts w:ascii="游ゴシック" w:eastAsia="游ゴシック" w:hAnsi="游ゴシック" w:cs="ＭＳ Ｐゴシック"/>
                <w:kern w:val="0"/>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CB22B" w14:textId="77777777" w:rsidR="00A163EB" w:rsidRDefault="00000000">
            <w:pPr>
              <w:jc w:val="center"/>
              <w:rPr>
                <w:rFonts w:ascii="游ゴシック" w:eastAsia="游ゴシック" w:hAnsi="游ゴシック"/>
                <w:sz w:val="20"/>
                <w:szCs w:val="20"/>
              </w:rPr>
            </w:pPr>
            <w:r>
              <w:rPr>
                <w:rFonts w:ascii="游ゴシック" w:eastAsia="游ゴシック" w:hAnsi="游ゴシック"/>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BE0B4" w14:textId="77777777" w:rsidR="00A163EB" w:rsidRDefault="00000000">
            <w:pPr>
              <w:jc w:val="center"/>
              <w:rPr>
                <w:rFonts w:ascii="游ゴシック" w:eastAsia="游ゴシック" w:hAnsi="游ゴシック"/>
                <w:sz w:val="20"/>
                <w:szCs w:val="20"/>
              </w:rPr>
            </w:pPr>
            <w:r>
              <w:rPr>
                <w:rFonts w:ascii="游ゴシック" w:eastAsia="游ゴシック" w:hAnsi="游ゴシック"/>
                <w:sz w:val="20"/>
                <w:szCs w:val="20"/>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8455C" w14:textId="77777777" w:rsidR="00A163EB" w:rsidRDefault="00000000">
            <w:pPr>
              <w:pStyle w:val="a7"/>
              <w:numPr>
                <w:ilvl w:val="0"/>
                <w:numId w:val="3"/>
              </w:numPr>
              <w:rPr>
                <w:rFonts w:ascii="游ゴシック" w:eastAsia="游ゴシック" w:hAnsi="游ゴシック"/>
                <w:sz w:val="20"/>
                <w:szCs w:val="20"/>
              </w:rPr>
            </w:pPr>
            <w:r>
              <w:rPr>
                <w:rFonts w:ascii="游ゴシック" w:eastAsia="游ゴシック" w:hAnsi="游ゴシック"/>
                <w:sz w:val="20"/>
                <w:szCs w:val="20"/>
              </w:rPr>
              <w:t>助成金申請時に助成システムに登録します。</w:t>
            </w:r>
          </w:p>
          <w:p w14:paraId="2489D0D0" w14:textId="77777777" w:rsidR="00A163EB" w:rsidRDefault="00000000">
            <w:pPr>
              <w:pStyle w:val="a7"/>
              <w:numPr>
                <w:ilvl w:val="0"/>
                <w:numId w:val="3"/>
              </w:numPr>
              <w:rPr>
                <w:rFonts w:ascii="游ゴシック" w:eastAsia="游ゴシック" w:hAnsi="游ゴシック"/>
                <w:sz w:val="20"/>
                <w:szCs w:val="20"/>
              </w:rPr>
            </w:pPr>
            <w:r>
              <w:rPr>
                <w:rFonts w:ascii="游ゴシック" w:eastAsia="游ゴシック" w:hAnsi="游ゴシック"/>
                <w:sz w:val="20"/>
                <w:szCs w:val="20"/>
              </w:rPr>
              <w:t>指定口座の通帳の表紙および表紙裏（通帳の金融機関名、支店名、口座名義、口座番号、口座種別（決済用/無利息型等）記載されたページ）と残高が￥０であることを示すページの写しを提出してください。</w:t>
            </w:r>
          </w:p>
        </w:tc>
      </w:tr>
    </w:tbl>
    <w:p w14:paraId="1BD124D3" w14:textId="77777777" w:rsidR="00A163EB" w:rsidRDefault="00A163EB">
      <w:pPr>
        <w:rPr>
          <w:rFonts w:ascii="游ゴシック" w:eastAsia="游ゴシック" w:hAnsi="游ゴシック" w:cs="ＭＳ Ｐゴシック"/>
          <w:kern w:val="0"/>
          <w:sz w:val="20"/>
          <w:szCs w:val="20"/>
        </w:rPr>
      </w:pPr>
    </w:p>
    <w:p w14:paraId="417E762A" w14:textId="77777777" w:rsidR="00A163EB" w:rsidRDefault="00000000">
      <w:pPr>
        <w:rPr>
          <w:rFonts w:ascii="游ゴシック" w:eastAsia="游ゴシック" w:hAnsi="游ゴシック"/>
          <w:sz w:val="20"/>
          <w:szCs w:val="20"/>
        </w:rPr>
      </w:pPr>
      <w:r>
        <w:rPr>
          <w:rFonts w:ascii="游ゴシック" w:eastAsia="游ゴシック" w:hAnsi="游ゴシック"/>
          <w:sz w:val="20"/>
          <w:szCs w:val="20"/>
        </w:rPr>
        <w:t>提出書類対応図</w:t>
      </w:r>
    </w:p>
    <w:tbl>
      <w:tblPr>
        <w:tblW w:w="14170" w:type="dxa"/>
        <w:tblCellMar>
          <w:left w:w="10" w:type="dxa"/>
          <w:right w:w="10" w:type="dxa"/>
        </w:tblCellMar>
        <w:tblLook w:val="04A0" w:firstRow="1" w:lastRow="0" w:firstColumn="1" w:lastColumn="0" w:noHBand="0" w:noVBand="1"/>
      </w:tblPr>
      <w:tblGrid>
        <w:gridCol w:w="4390"/>
        <w:gridCol w:w="2693"/>
        <w:gridCol w:w="2410"/>
        <w:gridCol w:w="2409"/>
        <w:gridCol w:w="2268"/>
      </w:tblGrid>
      <w:tr w:rsidR="00A163EB" w14:paraId="376360FC" w14:textId="77777777">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7F5FC" w14:textId="77777777" w:rsidR="00A163EB" w:rsidRDefault="00A163EB">
            <w:pPr>
              <w:rPr>
                <w:rFonts w:ascii="游ゴシック" w:eastAsia="游ゴシック" w:hAnsi="游ゴシック"/>
                <w:sz w:val="18"/>
                <w:szCs w:val="18"/>
              </w:rPr>
            </w:pPr>
            <w:bookmarkStart w:id="27" w:name="_Hlk159267282"/>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099C6" w14:textId="47684A6C" w:rsidR="00FB041C" w:rsidRPr="00DD1115" w:rsidRDefault="00FB041C">
            <w:pPr>
              <w:jc w:val="center"/>
              <w:rPr>
                <w:rStyle w:val="ui-provider"/>
                <w:rFonts w:ascii="游ゴシック" w:eastAsia="游ゴシック" w:hAnsi="游ゴシック"/>
                <w:sz w:val="18"/>
                <w:szCs w:val="18"/>
              </w:rPr>
            </w:pPr>
            <w:r w:rsidRPr="00DD1115">
              <w:rPr>
                <w:rStyle w:val="ui-provider"/>
                <w:rFonts w:ascii="游ゴシック" w:eastAsia="游ゴシック" w:hAnsi="游ゴシック"/>
                <w:sz w:val="18"/>
                <w:szCs w:val="18"/>
              </w:rPr>
              <w:t>登記事項証明書</w:t>
            </w:r>
          </w:p>
          <w:p w14:paraId="586D0DA3" w14:textId="5FE52A32" w:rsidR="00A163EB" w:rsidRPr="00FB041C" w:rsidRDefault="00000000">
            <w:pPr>
              <w:jc w:val="center"/>
              <w:rPr>
                <w:rFonts w:ascii="游ゴシック" w:eastAsia="游ゴシック" w:hAnsi="游ゴシック"/>
                <w:sz w:val="18"/>
                <w:szCs w:val="18"/>
              </w:rPr>
            </w:pPr>
            <w:r w:rsidRPr="00FB041C">
              <w:rPr>
                <w:rFonts w:ascii="游ゴシック" w:eastAsia="游ゴシック" w:hAnsi="游ゴシック"/>
                <w:sz w:val="18"/>
                <w:szCs w:val="18"/>
              </w:rPr>
              <w:t>（原本郵送）</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A6385" w14:textId="77777777" w:rsidR="00FB041C" w:rsidRPr="00DD1115" w:rsidRDefault="00FB041C">
            <w:pPr>
              <w:jc w:val="center"/>
              <w:rPr>
                <w:rStyle w:val="ui-provider"/>
                <w:rFonts w:ascii="游ゴシック" w:eastAsia="游ゴシック" w:hAnsi="游ゴシック"/>
                <w:sz w:val="18"/>
                <w:szCs w:val="18"/>
              </w:rPr>
            </w:pPr>
            <w:r w:rsidRPr="00DD1115">
              <w:rPr>
                <w:rStyle w:val="ui-provider"/>
                <w:rFonts w:ascii="游ゴシック" w:eastAsia="游ゴシック" w:hAnsi="游ゴシック"/>
                <w:sz w:val="18"/>
                <w:szCs w:val="18"/>
              </w:rPr>
              <w:t>登記事項証明書</w:t>
            </w:r>
          </w:p>
          <w:p w14:paraId="234AAB89" w14:textId="2CF19BFF" w:rsidR="00A163EB" w:rsidRPr="00FB041C" w:rsidRDefault="00000000">
            <w:pPr>
              <w:jc w:val="center"/>
              <w:rPr>
                <w:rFonts w:ascii="游ゴシック" w:eastAsia="游ゴシック" w:hAnsi="游ゴシック"/>
                <w:sz w:val="18"/>
                <w:szCs w:val="18"/>
              </w:rPr>
            </w:pPr>
            <w:r w:rsidRPr="00FB041C">
              <w:rPr>
                <w:rFonts w:ascii="游ゴシック" w:eastAsia="游ゴシック" w:hAnsi="游ゴシック"/>
                <w:sz w:val="18"/>
                <w:szCs w:val="18"/>
              </w:rPr>
              <w:t>（システム添付）</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37287" w14:textId="77777777" w:rsidR="00A163EB" w:rsidRDefault="00000000">
            <w:pPr>
              <w:jc w:val="center"/>
              <w:rPr>
                <w:rFonts w:ascii="游ゴシック" w:eastAsia="游ゴシック" w:hAnsi="游ゴシック"/>
                <w:sz w:val="18"/>
                <w:szCs w:val="18"/>
              </w:rPr>
            </w:pPr>
            <w:r>
              <w:rPr>
                <w:rFonts w:ascii="游ゴシック" w:eastAsia="游ゴシック" w:hAnsi="游ゴシック"/>
                <w:sz w:val="18"/>
                <w:szCs w:val="18"/>
              </w:rPr>
              <w:t>印鑑証明書</w:t>
            </w:r>
          </w:p>
          <w:p w14:paraId="536D4AA8" w14:textId="77777777" w:rsidR="00A163EB" w:rsidRDefault="00000000">
            <w:pPr>
              <w:jc w:val="center"/>
              <w:rPr>
                <w:rFonts w:ascii="游ゴシック" w:eastAsia="游ゴシック" w:hAnsi="游ゴシック"/>
                <w:sz w:val="18"/>
                <w:szCs w:val="18"/>
              </w:rPr>
            </w:pPr>
            <w:r>
              <w:rPr>
                <w:rFonts w:ascii="游ゴシック" w:eastAsia="游ゴシック" w:hAnsi="游ゴシック"/>
                <w:sz w:val="18"/>
                <w:szCs w:val="18"/>
              </w:rPr>
              <w:t>（原本郵送）</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5EFEB" w14:textId="77777777" w:rsidR="00A163EB" w:rsidRDefault="00000000">
            <w:pPr>
              <w:jc w:val="center"/>
              <w:rPr>
                <w:rFonts w:ascii="游ゴシック" w:eastAsia="游ゴシック" w:hAnsi="游ゴシック"/>
                <w:sz w:val="18"/>
                <w:szCs w:val="18"/>
              </w:rPr>
            </w:pPr>
            <w:r>
              <w:rPr>
                <w:rFonts w:ascii="游ゴシック" w:eastAsia="游ゴシック" w:hAnsi="游ゴシック"/>
                <w:sz w:val="18"/>
                <w:szCs w:val="18"/>
              </w:rPr>
              <w:t>印鑑証明書</w:t>
            </w:r>
          </w:p>
          <w:p w14:paraId="0461CF89" w14:textId="77777777" w:rsidR="00A163EB" w:rsidRDefault="00000000">
            <w:pPr>
              <w:jc w:val="center"/>
              <w:rPr>
                <w:rFonts w:ascii="游ゴシック" w:eastAsia="游ゴシック" w:hAnsi="游ゴシック"/>
                <w:sz w:val="18"/>
                <w:szCs w:val="18"/>
              </w:rPr>
            </w:pPr>
            <w:r>
              <w:rPr>
                <w:rFonts w:ascii="游ゴシック" w:eastAsia="游ゴシック" w:hAnsi="游ゴシック"/>
                <w:sz w:val="18"/>
                <w:szCs w:val="18"/>
              </w:rPr>
              <w:t>（システム添付）</w:t>
            </w:r>
          </w:p>
        </w:tc>
      </w:tr>
      <w:tr w:rsidR="00A163EB" w14:paraId="2DC48AF3" w14:textId="77777777">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C6F72" w14:textId="77777777" w:rsidR="00A163EB" w:rsidRDefault="00000000">
            <w:pPr>
              <w:rPr>
                <w:rFonts w:ascii="游ゴシック" w:eastAsia="游ゴシック" w:hAnsi="游ゴシック"/>
                <w:sz w:val="18"/>
                <w:szCs w:val="18"/>
              </w:rPr>
            </w:pPr>
            <w:r>
              <w:rPr>
                <w:rFonts w:ascii="游ゴシック" w:eastAsia="游ゴシック" w:hAnsi="游ゴシック"/>
                <w:sz w:val="18"/>
                <w:szCs w:val="18"/>
              </w:rPr>
              <w:t>新規団体</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C68B0" w14:textId="77777777" w:rsidR="00A163EB" w:rsidRDefault="00000000">
            <w:pPr>
              <w:jc w:val="center"/>
              <w:rPr>
                <w:rFonts w:ascii="游ゴシック" w:eastAsia="游ゴシック" w:hAnsi="游ゴシック"/>
                <w:sz w:val="18"/>
                <w:szCs w:val="18"/>
              </w:rPr>
            </w:pPr>
            <w:r>
              <w:rPr>
                <w:rFonts w:ascii="游ゴシック" w:eastAsia="游ゴシック" w:hAnsi="游ゴシック"/>
                <w:sz w:val="18"/>
                <w:szCs w:val="18"/>
              </w:rPr>
              <w:t>〇</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926F1" w14:textId="77777777" w:rsidR="00A163EB" w:rsidRDefault="00000000">
            <w:pPr>
              <w:jc w:val="center"/>
              <w:rPr>
                <w:rFonts w:ascii="游ゴシック" w:eastAsia="游ゴシック" w:hAnsi="游ゴシック"/>
                <w:sz w:val="18"/>
                <w:szCs w:val="18"/>
              </w:rPr>
            </w:pPr>
            <w:r>
              <w:rPr>
                <w:rFonts w:ascii="游ゴシック" w:eastAsia="游ゴシック" w:hAnsi="游ゴシック"/>
                <w:sz w:val="18"/>
                <w:szCs w:val="18"/>
              </w:rPr>
              <w:t>〇</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7C0E6" w14:textId="77777777" w:rsidR="00A163EB" w:rsidRDefault="00000000">
            <w:pPr>
              <w:jc w:val="center"/>
              <w:rPr>
                <w:rFonts w:ascii="游ゴシック" w:eastAsia="游ゴシック" w:hAnsi="游ゴシック"/>
                <w:sz w:val="18"/>
                <w:szCs w:val="18"/>
              </w:rPr>
            </w:pPr>
            <w:r>
              <w:rPr>
                <w:rFonts w:ascii="游ゴシック" w:eastAsia="游ゴシック" w:hAnsi="游ゴシック"/>
                <w:sz w:val="18"/>
                <w:szCs w:val="18"/>
              </w:rPr>
              <w:t>〇</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FE6C3" w14:textId="77777777" w:rsidR="00A163EB" w:rsidRDefault="00000000">
            <w:pPr>
              <w:jc w:val="center"/>
              <w:rPr>
                <w:rFonts w:ascii="游ゴシック" w:eastAsia="游ゴシック" w:hAnsi="游ゴシック"/>
                <w:sz w:val="18"/>
                <w:szCs w:val="18"/>
              </w:rPr>
            </w:pPr>
            <w:r>
              <w:rPr>
                <w:rFonts w:ascii="游ゴシック" w:eastAsia="游ゴシック" w:hAnsi="游ゴシック"/>
                <w:sz w:val="18"/>
                <w:szCs w:val="18"/>
              </w:rPr>
              <w:t>〇</w:t>
            </w:r>
          </w:p>
        </w:tc>
      </w:tr>
      <w:tr w:rsidR="00A163EB" w14:paraId="1B786C73" w14:textId="77777777">
        <w:trPr>
          <w:trHeight w:val="330"/>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36A63" w14:textId="77777777" w:rsidR="00A163EB" w:rsidRDefault="00000000">
            <w:pPr>
              <w:rPr>
                <w:rFonts w:ascii="游ゴシック" w:eastAsia="游ゴシック" w:hAnsi="游ゴシック"/>
                <w:sz w:val="18"/>
                <w:szCs w:val="18"/>
              </w:rPr>
            </w:pPr>
            <w:r>
              <w:rPr>
                <w:rFonts w:ascii="游ゴシック" w:eastAsia="游ゴシック" w:hAnsi="游ゴシック"/>
                <w:sz w:val="18"/>
                <w:szCs w:val="18"/>
              </w:rPr>
              <w:t>休眠事業継続中の団体</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53733" w14:textId="77777777" w:rsidR="00A163EB" w:rsidRDefault="00000000">
            <w:pPr>
              <w:jc w:val="center"/>
              <w:rPr>
                <w:rFonts w:ascii="游ゴシック" w:eastAsia="游ゴシック" w:hAnsi="游ゴシック"/>
                <w:sz w:val="18"/>
                <w:szCs w:val="18"/>
              </w:rPr>
            </w:pPr>
            <w:r>
              <w:rPr>
                <w:rFonts w:ascii="游ゴシック" w:eastAsia="游ゴシック" w:hAnsi="游ゴシック"/>
                <w:sz w:val="18"/>
                <w:szCs w:val="18"/>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37433" w14:textId="77777777" w:rsidR="00A163EB" w:rsidRDefault="00000000">
            <w:pPr>
              <w:jc w:val="center"/>
              <w:rPr>
                <w:rFonts w:ascii="游ゴシック" w:eastAsia="游ゴシック" w:hAnsi="游ゴシック"/>
                <w:sz w:val="18"/>
                <w:szCs w:val="18"/>
              </w:rPr>
            </w:pPr>
            <w:r>
              <w:rPr>
                <w:rFonts w:ascii="游ゴシック" w:eastAsia="游ゴシック" w:hAnsi="游ゴシック"/>
                <w:sz w:val="18"/>
                <w:szCs w:val="18"/>
              </w:rPr>
              <w:t>最新版を添付</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D85BE" w14:textId="77777777" w:rsidR="00A163EB" w:rsidRDefault="00000000">
            <w:pPr>
              <w:jc w:val="center"/>
              <w:rPr>
                <w:rFonts w:ascii="游ゴシック" w:eastAsia="游ゴシック" w:hAnsi="游ゴシック"/>
                <w:sz w:val="18"/>
                <w:szCs w:val="18"/>
              </w:rPr>
            </w:pPr>
            <w:r>
              <w:rPr>
                <w:rFonts w:ascii="游ゴシック" w:eastAsia="游ゴシック" w:hAnsi="游ゴシック"/>
                <w:sz w:val="18"/>
                <w:szCs w:val="18"/>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0B33A" w14:textId="77777777" w:rsidR="00A163EB" w:rsidRDefault="00000000">
            <w:pPr>
              <w:jc w:val="center"/>
              <w:rPr>
                <w:rFonts w:ascii="游ゴシック" w:eastAsia="游ゴシック" w:hAnsi="游ゴシック"/>
                <w:sz w:val="18"/>
                <w:szCs w:val="18"/>
              </w:rPr>
            </w:pPr>
            <w:r>
              <w:rPr>
                <w:rFonts w:ascii="游ゴシック" w:eastAsia="游ゴシック" w:hAnsi="游ゴシック"/>
                <w:sz w:val="18"/>
                <w:szCs w:val="18"/>
              </w:rPr>
              <w:t>最新版を添付</w:t>
            </w:r>
          </w:p>
        </w:tc>
      </w:tr>
      <w:tr w:rsidR="00A163EB" w14:paraId="47D4FAF1" w14:textId="77777777">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529FB" w14:textId="77777777" w:rsidR="00A163EB" w:rsidRDefault="00000000">
            <w:r>
              <w:rPr>
                <w:rStyle w:val="ui-provider"/>
                <w:rFonts w:ascii="游ゴシック" w:eastAsia="游ゴシック" w:hAnsi="游ゴシック"/>
                <w:sz w:val="18"/>
                <w:szCs w:val="18"/>
              </w:rPr>
              <w:t>過去に採択されたが、すでに事業完了している団体</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8677C" w14:textId="77777777" w:rsidR="00A163EB" w:rsidRDefault="00000000">
            <w:pPr>
              <w:jc w:val="center"/>
              <w:rPr>
                <w:rFonts w:ascii="游ゴシック" w:eastAsia="游ゴシック" w:hAnsi="游ゴシック"/>
                <w:sz w:val="18"/>
                <w:szCs w:val="18"/>
              </w:rPr>
            </w:pPr>
            <w:r>
              <w:rPr>
                <w:rFonts w:ascii="游ゴシック" w:eastAsia="游ゴシック" w:hAnsi="游ゴシック"/>
                <w:sz w:val="18"/>
                <w:szCs w:val="18"/>
              </w:rPr>
              <w:t>〇</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6F010" w14:textId="77777777" w:rsidR="00A163EB" w:rsidRDefault="00000000">
            <w:pPr>
              <w:jc w:val="center"/>
              <w:rPr>
                <w:rFonts w:ascii="游ゴシック" w:eastAsia="游ゴシック" w:hAnsi="游ゴシック"/>
                <w:sz w:val="18"/>
                <w:szCs w:val="18"/>
              </w:rPr>
            </w:pPr>
            <w:r>
              <w:rPr>
                <w:rFonts w:ascii="游ゴシック" w:eastAsia="游ゴシック" w:hAnsi="游ゴシック"/>
                <w:sz w:val="18"/>
                <w:szCs w:val="18"/>
              </w:rPr>
              <w:t>〇</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484EE" w14:textId="77777777" w:rsidR="00A163EB" w:rsidRDefault="00000000">
            <w:pPr>
              <w:jc w:val="center"/>
              <w:rPr>
                <w:rFonts w:ascii="游ゴシック" w:eastAsia="游ゴシック" w:hAnsi="游ゴシック"/>
                <w:sz w:val="18"/>
                <w:szCs w:val="18"/>
              </w:rPr>
            </w:pPr>
            <w:r>
              <w:rPr>
                <w:rFonts w:ascii="游ゴシック" w:eastAsia="游ゴシック" w:hAnsi="游ゴシック"/>
                <w:sz w:val="18"/>
                <w:szCs w:val="18"/>
              </w:rPr>
              <w:t>〇</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C869D" w14:textId="77777777" w:rsidR="00A163EB" w:rsidRDefault="00000000">
            <w:pPr>
              <w:jc w:val="center"/>
              <w:rPr>
                <w:rFonts w:ascii="游ゴシック" w:eastAsia="游ゴシック" w:hAnsi="游ゴシック"/>
                <w:sz w:val="18"/>
                <w:szCs w:val="18"/>
              </w:rPr>
            </w:pPr>
            <w:r>
              <w:rPr>
                <w:rFonts w:ascii="游ゴシック" w:eastAsia="游ゴシック" w:hAnsi="游ゴシック"/>
                <w:sz w:val="18"/>
                <w:szCs w:val="18"/>
              </w:rPr>
              <w:t>〇</w:t>
            </w:r>
          </w:p>
        </w:tc>
      </w:tr>
      <w:bookmarkEnd w:id="27"/>
    </w:tbl>
    <w:p w14:paraId="50ABDB72" w14:textId="77777777" w:rsidR="00A163EB" w:rsidRDefault="00A163EB">
      <w:pPr>
        <w:rPr>
          <w:rFonts w:ascii="游ゴシック" w:eastAsia="游ゴシック" w:hAnsi="游ゴシック" w:cs="ＭＳ Ｐゴシック"/>
          <w:kern w:val="0"/>
          <w:sz w:val="20"/>
          <w:szCs w:val="20"/>
        </w:rPr>
      </w:pPr>
    </w:p>
    <w:sectPr w:rsidR="00A163EB">
      <w:footerReference w:type="default" r:id="rId36"/>
      <w:pgSz w:w="16838" w:h="11906" w:orient="landscape"/>
      <w:pgMar w:top="1077" w:right="1134" w:bottom="1021" w:left="1134" w:header="720" w:footer="720" w:gutter="0"/>
      <w:pgNumType w:start="1"/>
      <w:cols w:space="720"/>
      <w:docGrid w:type="linesAndChars" w:linePitch="5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A288D" w14:textId="77777777" w:rsidR="0037002B" w:rsidRDefault="0037002B">
      <w:r>
        <w:separator/>
      </w:r>
    </w:p>
  </w:endnote>
  <w:endnote w:type="continuationSeparator" w:id="0">
    <w:p w14:paraId="60A2904B" w14:textId="77777777" w:rsidR="0037002B" w:rsidRDefault="00370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8F52F" w14:textId="77777777" w:rsidR="004435B5" w:rsidRDefault="00000000">
    <w:pPr>
      <w:pStyle w:val="a5"/>
      <w:jc w:val="center"/>
    </w:pPr>
    <w:r>
      <w:rPr>
        <w:lang w:val="ja-JP"/>
      </w:rPr>
      <w:fldChar w:fldCharType="begin"/>
    </w:r>
    <w:r>
      <w:rPr>
        <w:lang w:val="ja-JP"/>
      </w:rPr>
      <w:instrText xml:space="preserve"> PAGE </w:instrText>
    </w:r>
    <w:r>
      <w:rPr>
        <w:lang w:val="ja-JP"/>
      </w:rPr>
      <w:fldChar w:fldCharType="separate"/>
    </w:r>
    <w:r>
      <w:rPr>
        <w:lang w:val="ja-JP"/>
      </w:rPr>
      <w:t>2</w:t>
    </w:r>
    <w:r>
      <w:rPr>
        <w:lang w:val="ja-JP"/>
      </w:rPr>
      <w:fldChar w:fldCharType="end"/>
    </w:r>
  </w:p>
  <w:p w14:paraId="2882B3DD" w14:textId="77777777" w:rsidR="004435B5" w:rsidRDefault="004435B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284A4" w14:textId="77777777" w:rsidR="004435B5" w:rsidRDefault="004435B5">
    <w:pPr>
      <w:pStyle w:val="a5"/>
    </w:pPr>
  </w:p>
  <w:p w14:paraId="411741B9" w14:textId="77777777" w:rsidR="004435B5" w:rsidRDefault="004435B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1123" w14:textId="77777777" w:rsidR="004435B5" w:rsidRDefault="00000000">
    <w:pPr>
      <w:pStyle w:val="a5"/>
      <w:jc w:val="center"/>
    </w:pPr>
    <w:r>
      <w:rPr>
        <w:lang w:val="ja-JP"/>
      </w:rPr>
      <w:fldChar w:fldCharType="begin"/>
    </w:r>
    <w:r>
      <w:rPr>
        <w:lang w:val="ja-JP"/>
      </w:rPr>
      <w:instrText xml:space="preserve"> PAGE </w:instrText>
    </w:r>
    <w:r>
      <w:rPr>
        <w:lang w:val="ja-JP"/>
      </w:rPr>
      <w:fldChar w:fldCharType="separate"/>
    </w:r>
    <w:r>
      <w:rPr>
        <w:lang w:val="ja-JP"/>
      </w:rPr>
      <w:t>2</w:t>
    </w:r>
    <w:r>
      <w:rPr>
        <w:lang w:val="ja-JP"/>
      </w:rPr>
      <w:fldChar w:fldCharType="end"/>
    </w:r>
  </w:p>
  <w:p w14:paraId="3BD634EC" w14:textId="77777777" w:rsidR="004435B5" w:rsidRDefault="004435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AA084" w14:textId="77777777" w:rsidR="0037002B" w:rsidRDefault="0037002B">
      <w:r>
        <w:rPr>
          <w:color w:val="000000"/>
        </w:rPr>
        <w:separator/>
      </w:r>
    </w:p>
  </w:footnote>
  <w:footnote w:type="continuationSeparator" w:id="0">
    <w:p w14:paraId="25E0FAE5" w14:textId="77777777" w:rsidR="0037002B" w:rsidRDefault="00370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453D1"/>
    <w:multiLevelType w:val="multilevel"/>
    <w:tmpl w:val="7B20FF02"/>
    <w:lvl w:ilvl="0">
      <w:numFmt w:val="bullet"/>
      <w:lvlText w:val="※"/>
      <w:lvlJc w:val="left"/>
      <w:pPr>
        <w:ind w:left="420" w:hanging="420"/>
      </w:pPr>
      <w:rPr>
        <w:rFonts w:ascii="游ゴシック" w:eastAsia="游ゴシック" w:hAnsi="游ゴシック" w:cs="ＭＳ Ｐゴシック"/>
        <w:color w:val="auto"/>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 w15:restartNumberingAfterBreak="0">
    <w:nsid w:val="55893261"/>
    <w:multiLevelType w:val="multilevel"/>
    <w:tmpl w:val="D8B07752"/>
    <w:lvl w:ilvl="0">
      <w:numFmt w:val="bullet"/>
      <w:lvlText w:val=""/>
      <w:lvlJc w:val="left"/>
      <w:pPr>
        <w:ind w:left="704" w:hanging="420"/>
      </w:pPr>
      <w:rPr>
        <w:rFonts w:ascii="Wingdings" w:hAnsi="Wingdings"/>
      </w:rPr>
    </w:lvl>
    <w:lvl w:ilvl="1">
      <w:numFmt w:val="bullet"/>
      <w:lvlText w:val=""/>
      <w:lvlJc w:val="left"/>
      <w:pPr>
        <w:ind w:left="1124" w:hanging="420"/>
      </w:pPr>
      <w:rPr>
        <w:rFonts w:ascii="Wingdings" w:hAnsi="Wingdings"/>
      </w:rPr>
    </w:lvl>
    <w:lvl w:ilvl="2">
      <w:numFmt w:val="bullet"/>
      <w:lvlText w:val=""/>
      <w:lvlJc w:val="left"/>
      <w:pPr>
        <w:ind w:left="1544" w:hanging="420"/>
      </w:pPr>
      <w:rPr>
        <w:rFonts w:ascii="Wingdings" w:hAnsi="Wingdings"/>
      </w:rPr>
    </w:lvl>
    <w:lvl w:ilvl="3">
      <w:numFmt w:val="bullet"/>
      <w:lvlText w:val=""/>
      <w:lvlJc w:val="left"/>
      <w:pPr>
        <w:ind w:left="1964" w:hanging="420"/>
      </w:pPr>
      <w:rPr>
        <w:rFonts w:ascii="Wingdings" w:hAnsi="Wingdings"/>
      </w:rPr>
    </w:lvl>
    <w:lvl w:ilvl="4">
      <w:numFmt w:val="bullet"/>
      <w:lvlText w:val=""/>
      <w:lvlJc w:val="left"/>
      <w:pPr>
        <w:ind w:left="2384" w:hanging="420"/>
      </w:pPr>
      <w:rPr>
        <w:rFonts w:ascii="Wingdings" w:hAnsi="Wingdings"/>
      </w:rPr>
    </w:lvl>
    <w:lvl w:ilvl="5">
      <w:numFmt w:val="bullet"/>
      <w:lvlText w:val=""/>
      <w:lvlJc w:val="left"/>
      <w:pPr>
        <w:ind w:left="2804" w:hanging="420"/>
      </w:pPr>
      <w:rPr>
        <w:rFonts w:ascii="Wingdings" w:hAnsi="Wingdings"/>
      </w:rPr>
    </w:lvl>
    <w:lvl w:ilvl="6">
      <w:numFmt w:val="bullet"/>
      <w:lvlText w:val=""/>
      <w:lvlJc w:val="left"/>
      <w:pPr>
        <w:ind w:left="3224" w:hanging="420"/>
      </w:pPr>
      <w:rPr>
        <w:rFonts w:ascii="Wingdings" w:hAnsi="Wingdings"/>
      </w:rPr>
    </w:lvl>
    <w:lvl w:ilvl="7">
      <w:numFmt w:val="bullet"/>
      <w:lvlText w:val=""/>
      <w:lvlJc w:val="left"/>
      <w:pPr>
        <w:ind w:left="3644" w:hanging="420"/>
      </w:pPr>
      <w:rPr>
        <w:rFonts w:ascii="Wingdings" w:hAnsi="Wingdings"/>
      </w:rPr>
    </w:lvl>
    <w:lvl w:ilvl="8">
      <w:numFmt w:val="bullet"/>
      <w:lvlText w:val=""/>
      <w:lvlJc w:val="left"/>
      <w:pPr>
        <w:ind w:left="4064" w:hanging="420"/>
      </w:pPr>
      <w:rPr>
        <w:rFonts w:ascii="Wingdings" w:hAnsi="Wingdings"/>
      </w:rPr>
    </w:lvl>
  </w:abstractNum>
  <w:abstractNum w:abstractNumId="2" w15:restartNumberingAfterBreak="0">
    <w:nsid w:val="587F53A6"/>
    <w:multiLevelType w:val="multilevel"/>
    <w:tmpl w:val="85D6D156"/>
    <w:lvl w:ilvl="0">
      <w:numFmt w:val="bullet"/>
      <w:lvlText w:val="※"/>
      <w:lvlJc w:val="left"/>
      <w:pPr>
        <w:ind w:left="420" w:hanging="420"/>
      </w:pPr>
      <w:rPr>
        <w:rFonts w:ascii="游ゴシック" w:eastAsia="游ゴシック" w:hAnsi="游ゴシック" w:cs="ＭＳ Ｐゴシック"/>
        <w:color w:val="auto"/>
        <w:lang w:val="en-US"/>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num w:numId="1" w16cid:durableId="1144005286">
    <w:abstractNumId w:val="2"/>
  </w:num>
  <w:num w:numId="2" w16cid:durableId="264270823">
    <w:abstractNumId w:val="1"/>
  </w:num>
  <w:num w:numId="3" w16cid:durableId="1302347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3EB"/>
    <w:rsid w:val="00004F86"/>
    <w:rsid w:val="000A22D9"/>
    <w:rsid w:val="0037002B"/>
    <w:rsid w:val="004435B5"/>
    <w:rsid w:val="00903B3C"/>
    <w:rsid w:val="00A163EB"/>
    <w:rsid w:val="00B96608"/>
    <w:rsid w:val="00DD1115"/>
    <w:rsid w:val="00ED3ED3"/>
    <w:rsid w:val="00FB0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84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Arial"/>
        <w:kern w:val="3"/>
        <w:sz w:val="21"/>
        <w:szCs w:val="22"/>
        <w:lang w:val="en-US" w:eastAsia="ja-JP"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style>
  <w:style w:type="paragraph" w:styleId="1">
    <w:name w:val="heading 1"/>
    <w:basedOn w:val="a"/>
    <w:next w:val="a"/>
    <w:uiPriority w:val="9"/>
    <w:qFormat/>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character" w:customStyle="1" w:styleId="a4">
    <w:name w:val="ヘッダー (文字)"/>
    <w:basedOn w:val="a0"/>
  </w:style>
  <w:style w:type="paragraph" w:styleId="a5">
    <w:name w:val="footer"/>
    <w:basedOn w:val="a"/>
    <w:pPr>
      <w:tabs>
        <w:tab w:val="center" w:pos="4252"/>
        <w:tab w:val="right" w:pos="8504"/>
      </w:tabs>
      <w:snapToGrid w:val="0"/>
    </w:pPr>
  </w:style>
  <w:style w:type="character" w:customStyle="1" w:styleId="a6">
    <w:name w:val="フッター (文字)"/>
    <w:basedOn w:val="a0"/>
  </w:style>
  <w:style w:type="paragraph" w:styleId="a7">
    <w:name w:val="List Paragraph"/>
    <w:basedOn w:val="a"/>
    <w:pPr>
      <w:ind w:left="840"/>
    </w:pPr>
  </w:style>
  <w:style w:type="paragraph" w:styleId="a8">
    <w:name w:val="No Spacing"/>
    <w:pPr>
      <w:suppressAutoHyphens/>
    </w:pPr>
    <w:rPr>
      <w:kern w:val="0"/>
      <w:sz w:val="22"/>
    </w:rPr>
  </w:style>
  <w:style w:type="character" w:customStyle="1" w:styleId="a9">
    <w:name w:val="行間詰め (文字)"/>
    <w:basedOn w:val="a0"/>
    <w:rPr>
      <w:kern w:val="0"/>
      <w:sz w:val="22"/>
    </w:rPr>
  </w:style>
  <w:style w:type="character" w:customStyle="1" w:styleId="10">
    <w:name w:val="見出し 1 (文字)"/>
    <w:basedOn w:val="a0"/>
    <w:rPr>
      <w:rFonts w:ascii="游ゴシック Light" w:eastAsia="游ゴシック Light" w:hAnsi="游ゴシック Light" w:cs="Times New Roman"/>
      <w:sz w:val="24"/>
      <w:szCs w:val="24"/>
    </w:rPr>
  </w:style>
  <w:style w:type="paragraph" w:styleId="aa">
    <w:name w:val="TOC Heading"/>
    <w:basedOn w:val="1"/>
    <w:next w:val="a"/>
    <w:pPr>
      <w:keepLines/>
      <w:widowControl/>
      <w:spacing w:before="240" w:line="244" w:lineRule="auto"/>
      <w:jc w:val="left"/>
    </w:pPr>
    <w:rPr>
      <w:color w:val="2F5496"/>
      <w:kern w:val="0"/>
      <w:sz w:val="32"/>
      <w:szCs w:val="32"/>
    </w:rPr>
  </w:style>
  <w:style w:type="paragraph" w:styleId="11">
    <w:name w:val="toc 1"/>
    <w:basedOn w:val="a"/>
    <w:next w:val="a"/>
    <w:autoRedefine/>
    <w:pPr>
      <w:tabs>
        <w:tab w:val="right" w:leader="dot" w:pos="8494"/>
      </w:tabs>
      <w:spacing w:line="480" w:lineRule="auto"/>
    </w:pPr>
    <w:rPr>
      <w:rFonts w:ascii="BIZ UDPゴシック" w:eastAsia="BIZ UDPゴシック" w:hAnsi="BIZ UDPゴシック"/>
      <w:b/>
      <w:bCs/>
      <w:sz w:val="24"/>
      <w:szCs w:val="24"/>
    </w:rPr>
  </w:style>
  <w:style w:type="character" w:styleId="ab">
    <w:name w:val="Hyperlink"/>
    <w:basedOn w:val="a0"/>
    <w:rPr>
      <w:color w:val="0563C1"/>
      <w:u w:val="single"/>
    </w:rPr>
  </w:style>
  <w:style w:type="character" w:customStyle="1" w:styleId="12">
    <w:name w:val="未解決のメンション1"/>
    <w:basedOn w:val="a0"/>
    <w:rPr>
      <w:color w:val="605E5C"/>
      <w:shd w:val="clear" w:color="auto" w:fill="E1DFDD"/>
    </w:rPr>
  </w:style>
  <w:style w:type="paragraph" w:styleId="ac">
    <w:name w:val="Date"/>
    <w:basedOn w:val="a"/>
    <w:next w:val="a"/>
  </w:style>
  <w:style w:type="character" w:customStyle="1" w:styleId="ad">
    <w:name w:val="日付 (文字)"/>
    <w:basedOn w:val="a0"/>
  </w:style>
  <w:style w:type="paragraph" w:styleId="ae">
    <w:name w:val="Plain Text"/>
    <w:basedOn w:val="a"/>
    <w:pPr>
      <w:jc w:val="left"/>
    </w:pPr>
    <w:rPr>
      <w:rFonts w:ascii="游ゴシック" w:eastAsia="游ゴシック" w:hAnsi="游ゴシック" w:cs="Courier New"/>
      <w:sz w:val="22"/>
    </w:rPr>
  </w:style>
  <w:style w:type="character" w:customStyle="1" w:styleId="af">
    <w:name w:val="書式なし (文字)"/>
    <w:basedOn w:val="a0"/>
    <w:rPr>
      <w:rFonts w:ascii="游ゴシック" w:eastAsia="游ゴシック" w:hAnsi="游ゴシック" w:cs="Courier New"/>
      <w:sz w:val="22"/>
    </w:rPr>
  </w:style>
  <w:style w:type="paragraph" w:styleId="af0">
    <w:name w:val="Balloon Text"/>
    <w:basedOn w:val="a"/>
    <w:rPr>
      <w:rFonts w:ascii="游ゴシック Light" w:eastAsia="游ゴシック Light" w:hAnsi="游ゴシック Light" w:cs="Times New Roman"/>
      <w:sz w:val="18"/>
      <w:szCs w:val="18"/>
    </w:rPr>
  </w:style>
  <w:style w:type="character" w:customStyle="1" w:styleId="af1">
    <w:name w:val="吹き出し (文字)"/>
    <w:basedOn w:val="a0"/>
    <w:rPr>
      <w:rFonts w:ascii="游ゴシック Light" w:eastAsia="游ゴシック Light" w:hAnsi="游ゴシック Light" w:cs="Times New Roman"/>
      <w:sz w:val="18"/>
      <w:szCs w:val="18"/>
    </w:rPr>
  </w:style>
  <w:style w:type="character" w:styleId="af2">
    <w:name w:val="annotation reference"/>
    <w:basedOn w:val="a0"/>
    <w:rPr>
      <w:sz w:val="18"/>
      <w:szCs w:val="18"/>
    </w:rPr>
  </w:style>
  <w:style w:type="paragraph" w:styleId="af3">
    <w:name w:val="annotation text"/>
    <w:basedOn w:val="a"/>
    <w:pPr>
      <w:jc w:val="left"/>
    </w:pPr>
  </w:style>
  <w:style w:type="character" w:customStyle="1" w:styleId="af4">
    <w:name w:val="コメント文字列 (文字)"/>
    <w:basedOn w:val="a0"/>
  </w:style>
  <w:style w:type="paragraph" w:styleId="af5">
    <w:name w:val="annotation subject"/>
    <w:basedOn w:val="af3"/>
    <w:next w:val="af3"/>
    <w:rPr>
      <w:b/>
      <w:bCs/>
    </w:rPr>
  </w:style>
  <w:style w:type="character" w:customStyle="1" w:styleId="af6">
    <w:name w:val="コメント内容 (文字)"/>
    <w:basedOn w:val="af4"/>
    <w:rPr>
      <w:b/>
      <w:bCs/>
    </w:rPr>
  </w:style>
  <w:style w:type="paragraph" w:styleId="af7">
    <w:name w:val="Revision"/>
    <w:pPr>
      <w:suppressAutoHyphens/>
    </w:pPr>
  </w:style>
  <w:style w:type="paragraph" w:styleId="Web">
    <w:name w:val="Normal (Web)"/>
    <w:basedOn w:val="a"/>
    <w:pPr>
      <w:widowControl/>
      <w:spacing w:before="100" w:after="100"/>
      <w:jc w:val="left"/>
    </w:pPr>
    <w:rPr>
      <w:rFonts w:ascii="ＭＳ Ｐゴシック" w:eastAsia="ＭＳ Ｐゴシック" w:hAnsi="ＭＳ Ｐゴシック" w:cs="ＭＳ Ｐゴシック"/>
      <w:kern w:val="0"/>
      <w:sz w:val="24"/>
      <w:szCs w:val="24"/>
    </w:rPr>
  </w:style>
  <w:style w:type="character" w:styleId="af8">
    <w:name w:val="Unresolved Mention"/>
    <w:basedOn w:val="a0"/>
    <w:rPr>
      <w:color w:val="605E5C"/>
      <w:shd w:val="clear" w:color="auto" w:fill="E1DFDD"/>
    </w:rPr>
  </w:style>
  <w:style w:type="character" w:styleId="af9">
    <w:name w:val="FollowedHyperlink"/>
    <w:basedOn w:val="a0"/>
    <w:rPr>
      <w:color w:val="954F72"/>
      <w:u w:val="single"/>
    </w:rPr>
  </w:style>
  <w:style w:type="character" w:customStyle="1" w:styleId="ui-provider">
    <w:name w:val="ui-provid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janpia.or.jp/dantai/dantai_gate/normal/2023/download/fund/agreement/01-01_agreement_S.docx" TargetMode="External"/><Relationship Id="rId18" Type="http://schemas.openxmlformats.org/officeDocument/2006/relationships/hyperlink" Target="https://www.janpia.or.jp/dantai/dantai_gate/corona/2023/download/fund/agreement/01-01_agreement02_S.pdf" TargetMode="External"/><Relationship Id="rId26" Type="http://schemas.openxmlformats.org/officeDocument/2006/relationships/hyperlink" Target="https://www.janpia.or.jp/dantai/dantai_gate/normal/2023/download/fund/agreement/01-01_agreement_S.pdf" TargetMode="External"/><Relationship Id="rId21" Type="http://schemas.openxmlformats.org/officeDocument/2006/relationships/hyperlink" Target="https://www.janpia.or.jp/dantai/dantai_gate/pol2022/normal/download/po1/po-1st_02_01-02.pdf" TargetMode="External"/><Relationship Id="rId34" Type="http://schemas.openxmlformats.org/officeDocument/2006/relationships/hyperlink" Target="https://www.janpia.or.jp/dantai/dantai_gate/normal/2023/download/fund/agreement/01-04_yakuinmeibo_S.pdf" TargetMode="External"/><Relationship Id="rId7" Type="http://schemas.openxmlformats.org/officeDocument/2006/relationships/footer" Target="footer1.xml"/><Relationship Id="rId12" Type="http://schemas.openxmlformats.org/officeDocument/2006/relationships/hyperlink" Target="https://www.janpia.or.jp/dantai/dantai_gate/normal/2023/download/fund/agreement/01-01_agreement_S.pdf" TargetMode="External"/><Relationship Id="rId17" Type="http://schemas.openxmlformats.org/officeDocument/2006/relationships/hyperlink" Target="https://www.janpia.or.jp/dantai/dantai_gate/normal/2023/download/fund/agreement/01-01_agreement02_S.docx" TargetMode="External"/><Relationship Id="rId25" Type="http://schemas.openxmlformats.org/officeDocument/2006/relationships/hyperlink" Target="https://www.janpia.or.jp/dantai/dantai_gate/normal/2023/download/fund/agreement/01-03_cons_ryuuiten_S.pdf" TargetMode="External"/><Relationship Id="rId33" Type="http://schemas.openxmlformats.org/officeDocument/2006/relationships/hyperlink" Target="https://www.janpia.or.jp/dantai/dantai_gate/corona/2023/download/fund/agreement/01-01_agreement02_S.doc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janpia.or.jp/dantai/dantai_gate/normal/2023/download/fund/agreement/01-01_agreement02_S.pdf" TargetMode="External"/><Relationship Id="rId20" Type="http://schemas.openxmlformats.org/officeDocument/2006/relationships/hyperlink" Target="https://www.janpia.or.jp/dantai/dantai_gate/pol2022/normal/download/po1/po-1st_02_01-01.pdf" TargetMode="External"/><Relationship Id="rId29" Type="http://schemas.openxmlformats.org/officeDocument/2006/relationships/hyperlink" Target="https://www.janpia.or.jp/dantai/dantai_gate/corona/2023/download/fund/agreement/01-01_agreement_S.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anpia.or.jp/dantai/dantai_gate/corona/2023/download.html" TargetMode="External"/><Relationship Id="rId24" Type="http://schemas.openxmlformats.org/officeDocument/2006/relationships/hyperlink" Target="https://www.janpia.or.jp/dantai/dantai_gate/normal/2023/download/fund/agreement/01-02_cons_kyoutei_S.docx" TargetMode="External"/><Relationship Id="rId32" Type="http://schemas.openxmlformats.org/officeDocument/2006/relationships/hyperlink" Target="https://www.janpia.or.jp/dantai/dantai_gate/corona/2023/download/fund/agreement/01-01_agreement02_S.pdf"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janpia.or.jp/dantai/dantai_gate/corona/2023/download/fund/agreement/01-01_agreement_S.docx" TargetMode="External"/><Relationship Id="rId23" Type="http://schemas.openxmlformats.org/officeDocument/2006/relationships/hyperlink" Target="https://www.janpia.or.jp/dantai/dantai_gate/normal/2023/download/fund/agreement/01-02_cons_kyoutei_S.pdf" TargetMode="External"/><Relationship Id="rId28" Type="http://schemas.openxmlformats.org/officeDocument/2006/relationships/hyperlink" Target="https://www.janpia.or.jp/dantai/dantai_gate/corona/2023/download/fund/agreement/01-01_agreement_S.pdf" TargetMode="External"/><Relationship Id="rId36" Type="http://schemas.openxmlformats.org/officeDocument/2006/relationships/footer" Target="footer3.xml"/><Relationship Id="rId10" Type="http://schemas.openxmlformats.org/officeDocument/2006/relationships/hyperlink" Target="https://www.janpia.or.jp/dantai/dantai_gate/normal/2023/download.html" TargetMode="External"/><Relationship Id="rId19" Type="http://schemas.openxmlformats.org/officeDocument/2006/relationships/hyperlink" Target="https://www.janpia.or.jp/dantai/dantai_gate/corona/2023/download/fund/agreement/01-01_agreement02_S.docx" TargetMode="External"/><Relationship Id="rId31" Type="http://schemas.openxmlformats.org/officeDocument/2006/relationships/hyperlink" Target="https://www.janpia.or.jp/dantai/dantai_gate/normal/2023/download/fund/agreement/01-01_agreement02_S.docx" TargetMode="External"/><Relationship Id="rId4" Type="http://schemas.openxmlformats.org/officeDocument/2006/relationships/webSettings" Target="webSettings.xml"/><Relationship Id="rId9" Type="http://schemas.openxmlformats.org/officeDocument/2006/relationships/hyperlink" Target="mailto:koubo@janpia.or.jp" TargetMode="External"/><Relationship Id="rId14" Type="http://schemas.openxmlformats.org/officeDocument/2006/relationships/hyperlink" Target="https://www.janpia.or.jp/dantai/dantai_gate/corona/2023/download/fund/agreement/01-01_agreement_S.pdf" TargetMode="External"/><Relationship Id="rId22" Type="http://schemas.openxmlformats.org/officeDocument/2006/relationships/hyperlink" Target="https://www.youtube.com/watch?v=5R4_rFtWxr4" TargetMode="External"/><Relationship Id="rId27" Type="http://schemas.openxmlformats.org/officeDocument/2006/relationships/hyperlink" Target="https://www.janpia.or.jp/dantai/dantai_gate/normal/2023/download/fund/agreement/01-01_agreement_S.docx" TargetMode="External"/><Relationship Id="rId30" Type="http://schemas.openxmlformats.org/officeDocument/2006/relationships/hyperlink" Target="https://www.janpia.or.jp/dantai/dantai_gate/normal/2023/download/fund/agreement/01-01_agreement02_S.pdf" TargetMode="External"/><Relationship Id="rId35" Type="http://schemas.openxmlformats.org/officeDocument/2006/relationships/hyperlink" Target="https://www.janpia.or.jp/dantai/dantai_gate/normal/2023/download/fund/agreement/01-04_yakuinmeibo_S.xlsx" TargetMode="External"/><Relationship Id="rId8"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1048</Words>
  <Characters>5974</Characters>
  <Application>Microsoft Office Word</Application>
  <DocSecurity>0</DocSecurity>
  <Lines>49</Lines>
  <Paragraphs>14</Paragraphs>
  <ScaleCrop>false</ScaleCrop>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2024-03-07T04:31:00Z</dcterms:created>
  <dcterms:modified xsi:type="dcterms:W3CDTF">2024-04-03T05:29:00Z</dcterms:modified>
</cp:coreProperties>
</file>