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F9F21" w14:textId="79DFBCBE" w:rsidR="00B37E37" w:rsidRDefault="00F04942">
      <w:pPr>
        <w:wordWrap w:val="0"/>
        <w:ind w:right="120"/>
        <w:jc w:val="right"/>
        <w:rPr>
          <w:rFonts w:ascii="游ゴシック" w:eastAsia="游ゴシック" w:hAnsi="游ゴシック" w:hint="eastAsia"/>
          <w:b/>
          <w:bCs/>
          <w:sz w:val="24"/>
          <w:szCs w:val="24"/>
        </w:rPr>
      </w:pPr>
      <w:r>
        <w:rPr>
          <w:rFonts w:ascii="游ゴシック" w:eastAsia="游ゴシック" w:hAnsi="游ゴシック"/>
          <w:b/>
          <w:bCs/>
          <w:sz w:val="24"/>
          <w:szCs w:val="24"/>
        </w:rPr>
        <w:t>2024</w:t>
      </w:r>
      <w:r w:rsidR="0035489D">
        <w:rPr>
          <w:rFonts w:ascii="游ゴシック" w:eastAsia="游ゴシック" w:hAnsi="游ゴシック" w:hint="eastAsia"/>
          <w:b/>
          <w:bCs/>
          <w:sz w:val="24"/>
          <w:szCs w:val="24"/>
        </w:rPr>
        <w:t>年4月</w:t>
      </w:r>
      <w:r>
        <w:rPr>
          <w:rFonts w:ascii="游ゴシック" w:eastAsia="游ゴシック" w:hAnsi="游ゴシック"/>
          <w:b/>
          <w:bCs/>
          <w:sz w:val="24"/>
          <w:szCs w:val="24"/>
        </w:rPr>
        <w:t xml:space="preserve">　バージョン</w:t>
      </w:r>
      <w:r w:rsidR="00FC6949">
        <w:rPr>
          <w:rFonts w:ascii="游ゴシック" w:eastAsia="游ゴシック" w:hAnsi="游ゴシック" w:hint="eastAsia"/>
          <w:b/>
          <w:bCs/>
          <w:sz w:val="24"/>
          <w:szCs w:val="24"/>
        </w:rPr>
        <w:t>4</w:t>
      </w:r>
    </w:p>
    <w:p w14:paraId="2488A934" w14:textId="77777777" w:rsidR="00B37E37" w:rsidRDefault="00B37E37">
      <w:pPr>
        <w:jc w:val="center"/>
        <w:rPr>
          <w:rFonts w:ascii="游ゴシック" w:eastAsia="游ゴシック" w:hAnsi="游ゴシック"/>
        </w:rPr>
      </w:pPr>
    </w:p>
    <w:p w14:paraId="29CFFF3E" w14:textId="77777777" w:rsidR="00B37E37" w:rsidRDefault="00B37E37">
      <w:pPr>
        <w:rPr>
          <w:rFonts w:ascii="游ゴシック" w:eastAsia="游ゴシック" w:hAnsi="游ゴシック"/>
        </w:rPr>
      </w:pPr>
    </w:p>
    <w:p w14:paraId="2B7FAEB6" w14:textId="77777777" w:rsidR="00B37E37" w:rsidRDefault="00F04942">
      <w:pPr>
        <w:pStyle w:val="1"/>
        <w:jc w:val="center"/>
        <w:rPr>
          <w:rFonts w:ascii="游ゴシック" w:eastAsia="游ゴシック" w:hAnsi="游ゴシック"/>
          <w:b/>
          <w:bCs/>
          <w:sz w:val="44"/>
          <w:szCs w:val="44"/>
        </w:rPr>
      </w:pPr>
      <w:r>
        <w:rPr>
          <w:rFonts w:ascii="游ゴシック" w:eastAsia="游ゴシック" w:hAnsi="游ゴシック"/>
          <w:b/>
          <w:bCs/>
          <w:sz w:val="44"/>
          <w:szCs w:val="44"/>
        </w:rPr>
        <w:t>内定から資金提供契約の締結、助成金受領（通常枠・緊急枠共通）</w:t>
      </w:r>
    </w:p>
    <w:p w14:paraId="5C5E5701" w14:textId="77777777" w:rsidR="00B37E37" w:rsidRDefault="00F04942">
      <w:pPr>
        <w:pStyle w:val="1"/>
        <w:jc w:val="center"/>
        <w:rPr>
          <w:rFonts w:ascii="游ゴシック" w:eastAsia="游ゴシック" w:hAnsi="游ゴシック"/>
          <w:b/>
          <w:bCs/>
          <w:sz w:val="44"/>
          <w:szCs w:val="44"/>
        </w:rPr>
      </w:pPr>
      <w:r>
        <w:rPr>
          <w:rFonts w:ascii="游ゴシック" w:eastAsia="游ゴシック" w:hAnsi="游ゴシック"/>
          <w:b/>
          <w:bCs/>
          <w:sz w:val="44"/>
          <w:szCs w:val="44"/>
        </w:rPr>
        <w:t>事前評価の実施から事前評価報告書の提出まで（通常枠のみ）</w:t>
      </w:r>
    </w:p>
    <w:p w14:paraId="2A3CA7DE" w14:textId="77777777" w:rsidR="00B37E37" w:rsidRDefault="00B37E37">
      <w:pPr>
        <w:jc w:val="center"/>
        <w:rPr>
          <w:rFonts w:ascii="游ゴシック" w:eastAsia="游ゴシック" w:hAnsi="游ゴシック"/>
          <w:b/>
          <w:bCs/>
          <w:sz w:val="36"/>
          <w:szCs w:val="36"/>
        </w:rPr>
      </w:pPr>
    </w:p>
    <w:p w14:paraId="7400B5B4" w14:textId="77777777" w:rsidR="00B37E37" w:rsidRDefault="00F04942">
      <w:pPr>
        <w:jc w:val="center"/>
        <w:rPr>
          <w:rFonts w:ascii="游ゴシック" w:eastAsia="游ゴシック" w:hAnsi="游ゴシック"/>
          <w:b/>
          <w:bCs/>
          <w:sz w:val="36"/>
          <w:szCs w:val="36"/>
        </w:rPr>
      </w:pPr>
      <w:r>
        <w:rPr>
          <w:rFonts w:ascii="游ゴシック" w:eastAsia="游ゴシック" w:hAnsi="游ゴシック"/>
          <w:b/>
          <w:bCs/>
          <w:sz w:val="36"/>
          <w:szCs w:val="36"/>
        </w:rPr>
        <w:t>2023年度通常枠</w:t>
      </w:r>
    </w:p>
    <w:p w14:paraId="5A47B439" w14:textId="77777777" w:rsidR="00B37E37" w:rsidRDefault="00F04942">
      <w:pPr>
        <w:jc w:val="center"/>
        <w:rPr>
          <w:rFonts w:ascii="游ゴシック" w:eastAsia="游ゴシック" w:hAnsi="游ゴシック"/>
          <w:b/>
          <w:bCs/>
          <w:sz w:val="36"/>
          <w:szCs w:val="36"/>
        </w:rPr>
      </w:pPr>
      <w:r>
        <w:rPr>
          <w:rFonts w:ascii="游ゴシック" w:eastAsia="游ゴシック" w:hAnsi="游ゴシック"/>
          <w:b/>
          <w:bCs/>
          <w:sz w:val="36"/>
          <w:szCs w:val="36"/>
        </w:rPr>
        <w:t>2023年度緊急枠</w:t>
      </w:r>
    </w:p>
    <w:p w14:paraId="0BD9D609" w14:textId="77777777" w:rsidR="00B37E37" w:rsidRDefault="00B37E37">
      <w:pPr>
        <w:rPr>
          <w:rFonts w:ascii="游ゴシック" w:eastAsia="游ゴシック" w:hAnsi="游ゴシック"/>
        </w:rPr>
      </w:pPr>
    </w:p>
    <w:p w14:paraId="3EF4DD41" w14:textId="77777777" w:rsidR="00B37E37" w:rsidRDefault="00F04942">
      <w:pPr>
        <w:jc w:val="center"/>
        <w:rPr>
          <w:rFonts w:ascii="游ゴシック" w:eastAsia="游ゴシック" w:hAnsi="游ゴシック"/>
          <w:b/>
          <w:bCs/>
          <w:sz w:val="36"/>
          <w:szCs w:val="36"/>
        </w:rPr>
      </w:pPr>
      <w:r>
        <w:rPr>
          <w:rFonts w:ascii="游ゴシック" w:eastAsia="游ゴシック" w:hAnsi="游ゴシック"/>
          <w:b/>
          <w:bCs/>
          <w:sz w:val="36"/>
          <w:szCs w:val="36"/>
        </w:rPr>
        <w:t>事務手続きフロー②</w:t>
      </w:r>
    </w:p>
    <w:p w14:paraId="52D8D31D" w14:textId="77777777" w:rsidR="00B37E37" w:rsidRDefault="00F04942">
      <w:pPr>
        <w:jc w:val="center"/>
        <w:rPr>
          <w:rFonts w:ascii="游ゴシック" w:eastAsia="游ゴシック" w:hAnsi="游ゴシック"/>
          <w:b/>
          <w:bCs/>
          <w:sz w:val="36"/>
          <w:szCs w:val="36"/>
        </w:rPr>
      </w:pPr>
      <w:r>
        <w:rPr>
          <w:rFonts w:ascii="游ゴシック" w:eastAsia="游ゴシック" w:hAnsi="游ゴシック"/>
          <w:b/>
          <w:bCs/>
          <w:sz w:val="36"/>
          <w:szCs w:val="36"/>
        </w:rPr>
        <w:t>（資金分配団体・実行団体共通）</w:t>
      </w:r>
    </w:p>
    <w:p w14:paraId="6327EAD5" w14:textId="77777777" w:rsidR="00B37E37" w:rsidRDefault="00B37E37">
      <w:pPr>
        <w:rPr>
          <w:rFonts w:ascii="游ゴシック" w:eastAsia="游ゴシック" w:hAnsi="游ゴシック"/>
          <w:b/>
          <w:bCs/>
          <w:sz w:val="44"/>
          <w:szCs w:val="44"/>
        </w:rPr>
      </w:pPr>
    </w:p>
    <w:p w14:paraId="0D68CB6B" w14:textId="77777777" w:rsidR="00B37E37" w:rsidRDefault="00B37E37">
      <w:pPr>
        <w:rPr>
          <w:rFonts w:ascii="游ゴシック" w:eastAsia="游ゴシック" w:hAnsi="游ゴシック"/>
          <w:sz w:val="24"/>
          <w:szCs w:val="24"/>
        </w:rPr>
      </w:pPr>
    </w:p>
    <w:p w14:paraId="085079C7" w14:textId="77777777" w:rsidR="00B37E37" w:rsidRDefault="00F04942">
      <w:pPr>
        <w:pStyle w:val="ae"/>
        <w:jc w:val="center"/>
        <w:sectPr w:rsidR="00B37E37" w:rsidSect="00EB1E46">
          <w:footerReference w:type="default" r:id="rId7"/>
          <w:footerReference w:type="first" r:id="rId8"/>
          <w:pgSz w:w="23811" w:h="16838" w:orient="landscape"/>
          <w:pgMar w:top="1701" w:right="1985" w:bottom="1416" w:left="1701" w:header="851" w:footer="992" w:gutter="0"/>
          <w:pgNumType w:start="1"/>
          <w:cols w:space="720"/>
          <w:titlePg/>
          <w:docGrid w:type="lines" w:linePitch="681"/>
        </w:sectPr>
      </w:pPr>
      <w:r>
        <w:rPr>
          <w:sz w:val="24"/>
          <w:szCs w:val="24"/>
          <w:lang w:eastAsia="zh-TW"/>
        </w:rPr>
        <w:t>一般財団法人 日本民間公益活動連携機構</w:t>
      </w:r>
    </w:p>
    <w:p w14:paraId="125C79B9" w14:textId="77777777" w:rsidR="00B37E37" w:rsidRDefault="00F04942">
      <w:pPr>
        <w:pStyle w:val="1"/>
      </w:pPr>
      <w:bookmarkStart w:id="0" w:name="_Toc20054930"/>
      <w:r>
        <w:rPr>
          <w:rFonts w:ascii="游ゴシック" w:eastAsia="游ゴシック" w:hAnsi="游ゴシック"/>
          <w:sz w:val="28"/>
          <w:szCs w:val="28"/>
        </w:rPr>
        <w:lastRenderedPageBreak/>
        <w:t>１．</w:t>
      </w:r>
      <w:r>
        <w:rPr>
          <w:rFonts w:ascii="游ゴシック" w:eastAsia="游ゴシック" w:hAnsi="游ゴシック"/>
        </w:rPr>
        <w:t>内定から資金提供契約の締結、助成金交付（通常枠、緊急枠共通）、事前評価の実施から</w:t>
      </w:r>
      <w:bookmarkEnd w:id="0"/>
      <w:r>
        <w:rPr>
          <w:rFonts w:ascii="游ゴシック" w:eastAsia="游ゴシック" w:hAnsi="游ゴシック"/>
        </w:rPr>
        <w:t>事前評価の報告（通常枠）までの流れ</w:t>
      </w:r>
    </w:p>
    <w:p w14:paraId="00B66B0E" w14:textId="77777777" w:rsidR="00B37E37" w:rsidRDefault="00F04942">
      <w:pPr>
        <w:pStyle w:val="a7"/>
        <w:numPr>
          <w:ilvl w:val="0"/>
          <w:numId w:val="1"/>
        </w:numPr>
        <w:rPr>
          <w:rFonts w:ascii="游ゴシック" w:eastAsia="游ゴシック" w:hAnsi="游ゴシック"/>
          <w:szCs w:val="21"/>
        </w:rPr>
      </w:pPr>
      <w:r>
        <w:rPr>
          <w:rFonts w:ascii="游ゴシック" w:eastAsia="游ゴシック" w:hAnsi="游ゴシック"/>
          <w:szCs w:val="21"/>
        </w:rPr>
        <w:t>時系列で表示されていますが、具体的なスケジュールは団体ごとに異なります。</w:t>
      </w:r>
    </w:p>
    <w:p w14:paraId="71359814" w14:textId="77777777" w:rsidR="00B37E37" w:rsidRDefault="00F04942">
      <w:pPr>
        <w:pStyle w:val="a7"/>
        <w:numPr>
          <w:ilvl w:val="0"/>
          <w:numId w:val="1"/>
        </w:numPr>
      </w:pPr>
      <w:r>
        <w:rPr>
          <w:rFonts w:ascii="游ゴシック" w:eastAsia="游ゴシック" w:hAnsi="游ゴシック"/>
          <w:szCs w:val="21"/>
        </w:rPr>
        <w:t>「新型コロナおよび原油価格・物価高騰対応支援枠（1~3次）」「</w:t>
      </w:r>
      <w:r>
        <w:rPr>
          <w:rFonts w:ascii="游ゴシック" w:eastAsia="游ゴシック" w:hAnsi="游ゴシック"/>
          <w:spacing w:val="15"/>
          <w:szCs w:val="21"/>
          <w:shd w:val="clear" w:color="auto" w:fill="FFFFFF"/>
        </w:rPr>
        <w:t>原油価格・物価高騰、子育て及び新型コロナ対応支援枠（4次）」</w:t>
      </w:r>
      <w:r>
        <w:rPr>
          <w:rFonts w:ascii="游ゴシック" w:eastAsia="游ゴシック" w:hAnsi="游ゴシック"/>
        </w:rPr>
        <w:t>を「緊急」と表記しています。</w:t>
      </w:r>
    </w:p>
    <w:tbl>
      <w:tblPr>
        <w:tblW w:w="5000" w:type="pct"/>
        <w:tblCellMar>
          <w:left w:w="10" w:type="dxa"/>
          <w:right w:w="10" w:type="dxa"/>
        </w:tblCellMar>
        <w:tblLook w:val="04A0" w:firstRow="1" w:lastRow="0" w:firstColumn="1" w:lastColumn="0" w:noHBand="0" w:noVBand="1"/>
      </w:tblPr>
      <w:tblGrid>
        <w:gridCol w:w="1359"/>
        <w:gridCol w:w="6197"/>
        <w:gridCol w:w="6950"/>
        <w:gridCol w:w="854"/>
        <w:gridCol w:w="854"/>
        <w:gridCol w:w="4707"/>
      </w:tblGrid>
      <w:tr w:rsidR="00B37E37" w14:paraId="2A92F48B" w14:textId="77777777">
        <w:trPr>
          <w:trHeight w:val="330"/>
          <w:tblHeader/>
        </w:trPr>
        <w:tc>
          <w:tcPr>
            <w:tcW w:w="1359" w:type="dxa"/>
            <w:vMerge w:val="restart"/>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vAlign w:val="center"/>
          </w:tcPr>
          <w:p w14:paraId="3018269D" w14:textId="77777777" w:rsidR="00B37E37" w:rsidRDefault="00F04942">
            <w:pPr>
              <w:jc w:val="cente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項目</w:t>
            </w:r>
          </w:p>
        </w:tc>
        <w:tc>
          <w:tcPr>
            <w:tcW w:w="6197" w:type="dxa"/>
            <w:vMerge w:val="restart"/>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vAlign w:val="center"/>
          </w:tcPr>
          <w:p w14:paraId="298E10E8" w14:textId="77777777" w:rsidR="00B37E37" w:rsidRDefault="00F04942">
            <w:pPr>
              <w:jc w:val="cente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実行団体</w:t>
            </w:r>
          </w:p>
        </w:tc>
        <w:tc>
          <w:tcPr>
            <w:tcW w:w="6950" w:type="dxa"/>
            <w:vMerge w:val="restart"/>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vAlign w:val="center"/>
          </w:tcPr>
          <w:p w14:paraId="4A2B4CC7" w14:textId="77777777" w:rsidR="00B37E37" w:rsidRDefault="00F04942">
            <w:pPr>
              <w:jc w:val="cente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資金分配団体</w:t>
            </w:r>
          </w:p>
        </w:tc>
        <w:tc>
          <w:tcPr>
            <w:tcW w:w="1708"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vAlign w:val="center"/>
          </w:tcPr>
          <w:p w14:paraId="7A2D467B" w14:textId="77777777" w:rsidR="00B37E37" w:rsidRDefault="00F04942">
            <w:pPr>
              <w:jc w:val="center"/>
              <w:rPr>
                <w:rFonts w:ascii="游ゴシック" w:eastAsia="游ゴシック" w:hAnsi="游ゴシック"/>
                <w:b/>
                <w:bCs/>
              </w:rPr>
            </w:pPr>
            <w:r>
              <w:rPr>
                <w:rFonts w:ascii="游ゴシック" w:eastAsia="游ゴシック" w:hAnsi="游ゴシック"/>
                <w:b/>
                <w:bCs/>
              </w:rPr>
              <w:t>事業種別</w:t>
            </w:r>
          </w:p>
        </w:tc>
        <w:tc>
          <w:tcPr>
            <w:tcW w:w="4707" w:type="dxa"/>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tcPr>
          <w:p w14:paraId="35F5D4DF" w14:textId="77777777" w:rsidR="00B37E37" w:rsidRDefault="00F04942">
            <w:pPr>
              <w:jc w:val="center"/>
              <w:rPr>
                <w:rFonts w:ascii="游ゴシック" w:eastAsia="游ゴシック" w:hAnsi="游ゴシック"/>
                <w:b/>
                <w:bCs/>
              </w:rPr>
            </w:pPr>
            <w:r>
              <w:rPr>
                <w:rFonts w:ascii="游ゴシック" w:eastAsia="游ゴシック" w:hAnsi="游ゴシック"/>
                <w:b/>
                <w:bCs/>
              </w:rPr>
              <w:t>参照先</w:t>
            </w:r>
          </w:p>
          <w:p w14:paraId="32F42FFA" w14:textId="77777777" w:rsidR="00B37E37" w:rsidRDefault="00F04942">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■：資料掲出リンク</w:t>
            </w:r>
          </w:p>
          <w:p w14:paraId="5CE14FCD" w14:textId="77777777" w:rsidR="00B37E37" w:rsidRDefault="00F04942">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◆：資金分配団体向け参照</w:t>
            </w:r>
          </w:p>
          <w:p w14:paraId="4ABF5E56" w14:textId="77777777" w:rsidR="00B37E37" w:rsidRDefault="00F04942">
            <w:r>
              <w:rPr>
                <w:rFonts w:ascii="游ゴシック" w:eastAsia="游ゴシック" w:hAnsi="游ゴシック" w:cs="ＭＳ Ｐゴシック"/>
                <w:kern w:val="0"/>
                <w:sz w:val="16"/>
                <w:szCs w:val="16"/>
              </w:rPr>
              <w:t>◇：実行団体向け参照</w:t>
            </w:r>
          </w:p>
        </w:tc>
      </w:tr>
      <w:tr w:rsidR="00B37E37" w14:paraId="64D4AC36" w14:textId="77777777">
        <w:trPr>
          <w:trHeight w:val="330"/>
          <w:tblHeader/>
        </w:trPr>
        <w:tc>
          <w:tcPr>
            <w:tcW w:w="1359" w:type="dxa"/>
            <w:vMerge/>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vAlign w:val="center"/>
          </w:tcPr>
          <w:p w14:paraId="62BC302B" w14:textId="77777777" w:rsidR="00B37E37" w:rsidRDefault="00B37E37">
            <w:pPr>
              <w:jc w:val="center"/>
              <w:rPr>
                <w:rFonts w:ascii="游ゴシック" w:eastAsia="游ゴシック" w:hAnsi="游ゴシック" w:cs="ＭＳ Ｐゴシック"/>
                <w:b/>
                <w:bCs/>
                <w:kern w:val="0"/>
                <w:sz w:val="20"/>
                <w:szCs w:val="20"/>
              </w:rPr>
            </w:pPr>
          </w:p>
        </w:tc>
        <w:tc>
          <w:tcPr>
            <w:tcW w:w="6197" w:type="dxa"/>
            <w:vMerge/>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vAlign w:val="center"/>
          </w:tcPr>
          <w:p w14:paraId="6890B9E2" w14:textId="77777777" w:rsidR="00B37E37" w:rsidRDefault="00B37E37">
            <w:pPr>
              <w:jc w:val="center"/>
              <w:rPr>
                <w:rFonts w:ascii="游ゴシック" w:eastAsia="游ゴシック" w:hAnsi="游ゴシック" w:cs="ＭＳ Ｐゴシック"/>
                <w:b/>
                <w:bCs/>
                <w:kern w:val="0"/>
                <w:sz w:val="20"/>
                <w:szCs w:val="20"/>
              </w:rPr>
            </w:pPr>
          </w:p>
        </w:tc>
        <w:tc>
          <w:tcPr>
            <w:tcW w:w="6950" w:type="dxa"/>
            <w:vMerge/>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vAlign w:val="center"/>
          </w:tcPr>
          <w:p w14:paraId="13381242" w14:textId="77777777" w:rsidR="00B37E37" w:rsidRDefault="00B37E37">
            <w:pPr>
              <w:jc w:val="center"/>
              <w:rPr>
                <w:rFonts w:ascii="游ゴシック" w:eastAsia="游ゴシック" w:hAnsi="游ゴシック" w:cs="ＭＳ Ｐゴシック"/>
                <w:b/>
                <w:bCs/>
                <w:kern w:val="0"/>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tcPr>
          <w:p w14:paraId="69212AD1" w14:textId="77777777" w:rsidR="00B37E37" w:rsidRDefault="00F04942">
            <w:pPr>
              <w:jc w:val="center"/>
              <w:rPr>
                <w:rFonts w:ascii="游ゴシック" w:eastAsia="游ゴシック" w:hAnsi="游ゴシック"/>
                <w:b/>
                <w:bCs/>
              </w:rPr>
            </w:pPr>
            <w:r>
              <w:rPr>
                <w:rFonts w:ascii="游ゴシック" w:eastAsia="游ゴシック" w:hAnsi="游ゴシック"/>
                <w:b/>
                <w:bCs/>
              </w:rPr>
              <w:t>通常</w:t>
            </w:r>
          </w:p>
        </w:tc>
        <w:tc>
          <w:tcPr>
            <w:tcW w:w="854" w:type="dxa"/>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tcPr>
          <w:p w14:paraId="387480A6" w14:textId="77777777" w:rsidR="00B37E37" w:rsidRDefault="00F04942">
            <w:pPr>
              <w:jc w:val="center"/>
              <w:rPr>
                <w:rFonts w:ascii="游ゴシック" w:eastAsia="游ゴシック" w:hAnsi="游ゴシック"/>
                <w:b/>
                <w:bCs/>
              </w:rPr>
            </w:pPr>
            <w:r>
              <w:rPr>
                <w:rFonts w:ascii="游ゴシック" w:eastAsia="游ゴシック" w:hAnsi="游ゴシック"/>
                <w:b/>
                <w:bCs/>
              </w:rPr>
              <w:t>緊急</w:t>
            </w:r>
          </w:p>
        </w:tc>
        <w:tc>
          <w:tcPr>
            <w:tcW w:w="4707" w:type="dxa"/>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tcPr>
          <w:p w14:paraId="68782948" w14:textId="77777777" w:rsidR="00B37E37" w:rsidRDefault="00B37E37">
            <w:pPr>
              <w:jc w:val="center"/>
              <w:rPr>
                <w:rFonts w:ascii="游ゴシック" w:eastAsia="游ゴシック" w:hAnsi="游ゴシック"/>
                <w:b/>
                <w:bCs/>
              </w:rPr>
            </w:pPr>
          </w:p>
        </w:tc>
      </w:tr>
      <w:tr w:rsidR="00B37E37" w14:paraId="43AB2313" w14:textId="77777777">
        <w:trPr>
          <w:trHeight w:val="2176"/>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4DDF7386" w14:textId="77777777" w:rsidR="00B37E37" w:rsidRDefault="00F04942">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事前評価の実施</w:t>
            </w:r>
          </w:p>
          <w:p w14:paraId="105FC8B4" w14:textId="77777777" w:rsidR="00B37E37" w:rsidRDefault="00B37E37">
            <w:pPr>
              <w:rPr>
                <w:rFonts w:ascii="游ゴシック" w:eastAsia="游ゴシック" w:hAnsi="游ゴシック" w:cs="ＭＳ Ｐゴシック"/>
                <w:b/>
                <w:bCs/>
                <w:kern w:val="0"/>
                <w:sz w:val="20"/>
                <w:szCs w:val="20"/>
              </w:rPr>
            </w:pPr>
          </w:p>
          <w:p w14:paraId="45A35FE1" w14:textId="77777777" w:rsidR="00B37E37" w:rsidRDefault="00B37E37">
            <w:pPr>
              <w:rPr>
                <w:rFonts w:ascii="游ゴシック" w:eastAsia="游ゴシック" w:hAnsi="游ゴシック" w:cs="ＭＳ Ｐゴシック"/>
                <w:b/>
                <w:bCs/>
                <w:kern w:val="0"/>
                <w:sz w:val="20"/>
                <w:szCs w:val="20"/>
              </w:rPr>
            </w:pPr>
          </w:p>
        </w:tc>
        <w:tc>
          <w:tcPr>
            <w:tcW w:w="6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27A22750" w14:textId="77777777" w:rsidR="00B37E37" w:rsidRDefault="00B37E37">
            <w:pPr>
              <w:rPr>
                <w:rFonts w:ascii="游ゴシック" w:eastAsia="游ゴシック" w:hAnsi="游ゴシック" w:cs="ＭＳ Ｐゴシック"/>
                <w:kern w:val="0"/>
                <w:sz w:val="20"/>
                <w:szCs w:val="20"/>
              </w:rPr>
            </w:pPr>
          </w:p>
        </w:tc>
        <w:tc>
          <w:tcPr>
            <w:tcW w:w="6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12CAE31C"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事前評価の実施：包括的支援プログラムの整理と実行団体公募への反映</w:t>
            </w:r>
          </w:p>
          <w:p w14:paraId="0C7761BF"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JANPIAとの契約後、事前評価を開始する。</w:t>
            </w:r>
          </w:p>
          <w:p w14:paraId="5AED952E" w14:textId="77777777" w:rsidR="00B37E37" w:rsidRDefault="00B37E37">
            <w:pPr>
              <w:rPr>
                <w:rFonts w:ascii="游ゴシック" w:eastAsia="游ゴシック" w:hAnsi="游ゴシック"/>
                <w:sz w:val="20"/>
                <w:szCs w:val="20"/>
              </w:rPr>
            </w:pPr>
          </w:p>
          <w:p w14:paraId="6780F9C6" w14:textId="77777777" w:rsidR="00B37E37" w:rsidRDefault="00F04942">
            <w:r>
              <w:rPr>
                <w:rFonts w:ascii="游ゴシック" w:eastAsia="游ゴシック" w:hAnsi="游ゴシック"/>
                <w:sz w:val="20"/>
                <w:szCs w:val="20"/>
              </w:rPr>
              <w:t xml:space="preserve">　</w:t>
            </w:r>
            <w:r>
              <w:rPr>
                <w:rFonts w:ascii="游ゴシック" w:eastAsia="游ゴシック" w:hAnsi="游ゴシック"/>
                <w:sz w:val="20"/>
                <w:szCs w:val="20"/>
                <w:u w:val="single"/>
              </w:rPr>
              <w:t>※事前評価実施から事前評価報告までの詳細は、「2023年度事業　事前評価に関するご案内」を参照してください。</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59FB08A1" w14:textId="77777777" w:rsidR="00B37E37" w:rsidRDefault="00F04942">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0E86F151" w14:textId="77777777" w:rsidR="00B37E37" w:rsidRDefault="00F04942">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4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69E46852" w14:textId="77777777" w:rsidR="00B37E37" w:rsidRDefault="00F04942">
            <w:r>
              <w:rPr>
                <w:rFonts w:ascii="游ゴシック" w:eastAsia="游ゴシック" w:hAnsi="游ゴシック" w:cs="ＭＳ Ｐゴシック"/>
                <w:kern w:val="0"/>
                <w:sz w:val="20"/>
                <w:szCs w:val="20"/>
              </w:rPr>
              <w:t>■</w:t>
            </w:r>
            <w:hyperlink r:id="rId9" w:history="1">
              <w:r>
                <w:rPr>
                  <w:rStyle w:val="ab"/>
                  <w:rFonts w:ascii="游ゴシック" w:eastAsia="游ゴシック" w:hAnsi="游ゴシック" w:cs="ＭＳ Ｐゴシック"/>
                  <w:kern w:val="0"/>
                  <w:sz w:val="20"/>
                  <w:szCs w:val="20"/>
                </w:rPr>
                <w:t>2023年度事業 事前評価に関するご案内</w:t>
              </w:r>
            </w:hyperlink>
          </w:p>
          <w:p w14:paraId="7A82FEF5" w14:textId="77777777" w:rsidR="00B37E37" w:rsidRDefault="00B37E37">
            <w:pPr>
              <w:tabs>
                <w:tab w:val="left" w:pos="3569"/>
              </w:tabs>
              <w:rPr>
                <w:rFonts w:ascii="游ゴシック" w:eastAsia="游ゴシック" w:hAnsi="游ゴシック" w:cs="ＭＳ Ｐゴシック"/>
                <w:kern w:val="0"/>
                <w:sz w:val="20"/>
                <w:szCs w:val="20"/>
                <w:u w:val="single"/>
              </w:rPr>
            </w:pPr>
          </w:p>
          <w:p w14:paraId="0E7BEFCC" w14:textId="77777777" w:rsidR="00B37E37" w:rsidRDefault="00B37E37">
            <w:pPr>
              <w:tabs>
                <w:tab w:val="left" w:pos="3569"/>
              </w:tabs>
              <w:rPr>
                <w:rFonts w:ascii="游ゴシック" w:eastAsia="游ゴシック" w:hAnsi="游ゴシック" w:cs="ＭＳ Ｐゴシック"/>
                <w:b/>
                <w:bCs/>
                <w:kern w:val="0"/>
                <w:sz w:val="20"/>
                <w:szCs w:val="20"/>
                <w:u w:val="single"/>
              </w:rPr>
            </w:pPr>
          </w:p>
        </w:tc>
      </w:tr>
      <w:tr w:rsidR="00B37E37" w14:paraId="0943E217" w14:textId="77777777">
        <w:trPr>
          <w:trHeight w:val="330"/>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176D7210" w14:textId="77777777" w:rsidR="00B37E37" w:rsidRDefault="00F04942">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実行団体の公募から内定まで</w:t>
            </w:r>
          </w:p>
        </w:tc>
        <w:tc>
          <w:tcPr>
            <w:tcW w:w="6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5CBD8157" w14:textId="77777777" w:rsidR="00B37E37" w:rsidRDefault="00B37E37">
            <w:pPr>
              <w:rPr>
                <w:rFonts w:ascii="游ゴシック" w:eastAsia="游ゴシック" w:hAnsi="游ゴシック" w:cs="ＭＳ Ｐゴシック"/>
                <w:kern w:val="0"/>
                <w:sz w:val="20"/>
                <w:szCs w:val="20"/>
              </w:rPr>
            </w:pPr>
          </w:p>
        </w:tc>
        <w:tc>
          <w:tcPr>
            <w:tcW w:w="6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6D17C2EA"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１　公募要領の作成とホームページ等で公開</w:t>
            </w:r>
          </w:p>
          <w:p w14:paraId="439D82D1"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公募要領はJANPIA の実行団体向けひな形を使用。公募要領には必ず記載すべき項目があるため、公開前に JANPIA にファイルを提出し、内容確認を得る。</w:t>
            </w:r>
          </w:p>
          <w:p w14:paraId="0CB076DA"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※ひな形から変更する場合には、修正履歴付のファイルを作成し、JANPIA にご相談ください。</w:t>
            </w:r>
          </w:p>
          <w:p w14:paraId="68CC4463"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※後日（実行団体選定から1か月以内）、公募結果報告書を提出します。報告に必要な項目をシステム画面であらかじめご確認ください。</w:t>
            </w:r>
          </w:p>
          <w:p w14:paraId="7F6876D5" w14:textId="77777777" w:rsidR="00B37E37" w:rsidRDefault="00B37E37">
            <w:pPr>
              <w:rPr>
                <w:rFonts w:ascii="游ゴシック" w:eastAsia="游ゴシック" w:hAnsi="游ゴシック" w:cs="ＭＳ Ｐゴシック"/>
                <w:kern w:val="0"/>
                <w:sz w:val="20"/>
                <w:szCs w:val="20"/>
              </w:rPr>
            </w:pPr>
          </w:p>
          <w:p w14:paraId="65A3C6A8" w14:textId="77777777" w:rsidR="00B37E37" w:rsidRDefault="00F04942">
            <w:r>
              <w:rPr>
                <w:rFonts w:ascii="游ゴシック" w:eastAsia="游ゴシック" w:hAnsi="游ゴシック" w:cs="ＭＳ Ｐゴシック"/>
                <w:b/>
                <w:bCs/>
                <w:kern w:val="0"/>
                <w:sz w:val="20"/>
                <w:szCs w:val="20"/>
                <w:u w:val="single"/>
              </w:rPr>
              <w:t>２　公募説明会、相談会、現地調査等の実施</w:t>
            </w:r>
          </w:p>
          <w:p w14:paraId="57090FD8"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公募説明会等を実施するうえで不明点やサポートが必要な場合はJANPIAと協議。</w:t>
            </w:r>
          </w:p>
          <w:p w14:paraId="11B1B221" w14:textId="77777777" w:rsidR="00B37E37" w:rsidRDefault="00B37E37">
            <w:pPr>
              <w:rPr>
                <w:rFonts w:ascii="游ゴシック" w:eastAsia="游ゴシック" w:hAnsi="游ゴシック" w:cs="ＭＳ Ｐゴシック"/>
                <w:kern w:val="0"/>
                <w:sz w:val="20"/>
                <w:szCs w:val="20"/>
              </w:rPr>
            </w:pPr>
          </w:p>
          <w:p w14:paraId="690B5B9A" w14:textId="77777777" w:rsidR="00B37E37" w:rsidRDefault="00F04942">
            <w:pPr>
              <w:ind w:left="200" w:hanging="200"/>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３　申請団体の役員名簿の提出</w:t>
            </w:r>
          </w:p>
          <w:p w14:paraId="73C604F3" w14:textId="77777777" w:rsidR="00B37E37" w:rsidRDefault="00F04942">
            <w:pPr>
              <w:ind w:left="1"/>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公募締め切り後、速やかに、全申請団体の役員名簿を ZIP ファイルにまとめてJANPIAにメール。誓約書、および ZIP ファイルのパスワードは、役員名簿の添付と分けて、別途JANPIA にメール。</w:t>
            </w:r>
          </w:p>
          <w:p w14:paraId="0EB8CE99"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※誓約書は所定様式があります。JANPIAにお問い合わせください。</w:t>
            </w:r>
          </w:p>
          <w:p w14:paraId="62DA81D8" w14:textId="77777777" w:rsidR="00B37E37" w:rsidRDefault="00B37E37">
            <w:pPr>
              <w:rPr>
                <w:rFonts w:ascii="游ゴシック" w:eastAsia="游ゴシック" w:hAnsi="游ゴシック" w:cs="ＭＳ Ｐゴシック"/>
                <w:kern w:val="0"/>
                <w:sz w:val="20"/>
                <w:szCs w:val="20"/>
              </w:rPr>
            </w:pPr>
          </w:p>
          <w:p w14:paraId="73B4397F"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４　申請団体の情報および選定のプロセスの公表</w:t>
            </w:r>
          </w:p>
          <w:p w14:paraId="640EAAE8" w14:textId="77777777" w:rsidR="00B37E37" w:rsidRDefault="00F04942">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申請団体の以下の情報をホームページで公表。</w:t>
            </w:r>
          </w:p>
          <w:p w14:paraId="21BF642B" w14:textId="77777777" w:rsidR="00B37E37" w:rsidRDefault="00F04942">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団体名</w:t>
            </w:r>
          </w:p>
          <w:p w14:paraId="46728FF3" w14:textId="77777777" w:rsidR="00B37E37" w:rsidRDefault="00F04942">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所在地</w:t>
            </w:r>
          </w:p>
          <w:p w14:paraId="34093E4F" w14:textId="77777777" w:rsidR="00B37E37" w:rsidRDefault="00F04942">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事業名</w:t>
            </w:r>
          </w:p>
          <w:p w14:paraId="61A83F27" w14:textId="77777777" w:rsidR="00B37E37" w:rsidRDefault="00F04942">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事業概要</w:t>
            </w:r>
          </w:p>
          <w:p w14:paraId="0E8BAEEF" w14:textId="77777777" w:rsidR="00B37E37" w:rsidRDefault="00B37E37">
            <w:pPr>
              <w:rPr>
                <w:rFonts w:ascii="游ゴシック" w:eastAsia="游ゴシック" w:hAnsi="游ゴシック" w:cs="ＭＳ Ｐゴシック"/>
                <w:kern w:val="0"/>
                <w:sz w:val="20"/>
                <w:szCs w:val="20"/>
              </w:rPr>
            </w:pPr>
          </w:p>
          <w:p w14:paraId="1FC2D2A7"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５　審査の実施と公募結果の通知</w:t>
            </w:r>
          </w:p>
          <w:p w14:paraId="1018239E"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公募要領に則り審査会議による審査を実施し、実行団体を選定。</w:t>
            </w:r>
          </w:p>
          <w:p w14:paraId="091B1ACD"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JANPIAに提出した役員名簿の確認結果が出てから、申請団体に対して公募結果を通知。</w:t>
            </w:r>
          </w:p>
          <w:p w14:paraId="6FDFD900" w14:textId="77777777" w:rsidR="00B37E37" w:rsidRDefault="00F04942">
            <w:pPr>
              <w:ind w:left="300" w:hanging="3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※公募結果通知の際、実行団体に選定しなかった各団体に対して、その理由と改善すべき点を示してください。</w:t>
            </w:r>
          </w:p>
          <w:p w14:paraId="7994CD7B" w14:textId="77777777" w:rsidR="00B37E37" w:rsidRDefault="00B37E37">
            <w:pPr>
              <w:pStyle w:val="a7"/>
              <w:rPr>
                <w:rFonts w:ascii="游ゴシック" w:eastAsia="游ゴシック" w:hAnsi="游ゴシック" w:cs="ＭＳ Ｐゴシック"/>
                <w:kern w:val="0"/>
                <w:sz w:val="20"/>
                <w:szCs w:val="20"/>
              </w:rPr>
            </w:pPr>
          </w:p>
          <w:p w14:paraId="5C9BEAE2" w14:textId="77777777" w:rsidR="00B37E37" w:rsidRDefault="00F04942">
            <w:pPr>
              <w:jc w:val="both"/>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６　選定結果の公表</w:t>
            </w:r>
          </w:p>
          <w:p w14:paraId="648EBC09" w14:textId="77777777" w:rsidR="00B37E37" w:rsidRDefault="00F04942">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①選定結果について以下の情報をホームページで公表。</w:t>
            </w:r>
          </w:p>
          <w:p w14:paraId="52D0A09A" w14:textId="77777777" w:rsidR="00B37E37" w:rsidRDefault="00F04942">
            <w:pPr>
              <w:pStyle w:val="a7"/>
              <w:numPr>
                <w:ilvl w:val="0"/>
                <w:numId w:val="2"/>
              </w:num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選定した団体名</w:t>
            </w:r>
          </w:p>
          <w:p w14:paraId="28AE0D09" w14:textId="77777777" w:rsidR="00B37E37" w:rsidRDefault="00F04942">
            <w:pPr>
              <w:pStyle w:val="a7"/>
              <w:numPr>
                <w:ilvl w:val="0"/>
                <w:numId w:val="2"/>
              </w:num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申請事業の名称及び概要</w:t>
            </w:r>
          </w:p>
          <w:p w14:paraId="3836EAFC" w14:textId="77777777" w:rsidR="00B37E37" w:rsidRDefault="00F04942">
            <w:pPr>
              <w:pStyle w:val="a7"/>
              <w:numPr>
                <w:ilvl w:val="0"/>
                <w:numId w:val="2"/>
              </w:num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選定過程</w:t>
            </w:r>
          </w:p>
          <w:p w14:paraId="2DE1A1C9" w14:textId="77777777" w:rsidR="00B37E37" w:rsidRDefault="00F04942">
            <w:pPr>
              <w:pStyle w:val="a7"/>
              <w:numPr>
                <w:ilvl w:val="0"/>
                <w:numId w:val="2"/>
              </w:num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選定理由</w:t>
            </w:r>
          </w:p>
          <w:p w14:paraId="44086680" w14:textId="77777777" w:rsidR="00B37E37" w:rsidRDefault="00F04942">
            <w:pPr>
              <w:pStyle w:val="a7"/>
              <w:numPr>
                <w:ilvl w:val="0"/>
                <w:numId w:val="2"/>
              </w:num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選定された事業の助成額の総額及び内訳並びにその算定根拠</w:t>
            </w:r>
          </w:p>
          <w:p w14:paraId="1151051C" w14:textId="77777777" w:rsidR="00B37E37" w:rsidRDefault="00F04942">
            <w:pPr>
              <w:ind w:left="200" w:hanging="200"/>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※選定過程の公表については「公募の実施概要」と「外部審査員による審査の実施」を記載してください。</w:t>
            </w:r>
          </w:p>
          <w:p w14:paraId="6C3DB705" w14:textId="77777777" w:rsidR="00B37E37" w:rsidRDefault="00F04942">
            <w:pPr>
              <w:ind w:left="200" w:hanging="200"/>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※内訳の公表については「管理的経費・直接事業費・評価関連経費（*通常枠のみ）」の金額を記載してください。</w:t>
            </w:r>
          </w:p>
          <w:p w14:paraId="16A32F55" w14:textId="77777777" w:rsidR="00B37E37" w:rsidRDefault="00F04942">
            <w:pPr>
              <w:ind w:left="200" w:hanging="200"/>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※算定根拠の公表については「助成額は実行団体よりご提出いただいた事業計画書・資金計画書に基づき算定しています。」と記載してください。</w:t>
            </w:r>
          </w:p>
          <w:p w14:paraId="0D5B94BE" w14:textId="77777777" w:rsidR="00B37E37" w:rsidRDefault="00B37E37">
            <w:pPr>
              <w:ind w:left="200" w:hanging="200"/>
              <w:jc w:val="both"/>
              <w:rPr>
                <w:rFonts w:ascii="游ゴシック" w:eastAsia="游ゴシック" w:hAnsi="游ゴシック" w:cs="ＭＳ Ｐゴシック"/>
                <w:sz w:val="20"/>
                <w:szCs w:val="20"/>
              </w:rPr>
            </w:pPr>
          </w:p>
          <w:p w14:paraId="0D65EDBB" w14:textId="77777777" w:rsidR="00B37E37" w:rsidRDefault="00F04942">
            <w:pPr>
              <w:rPr>
                <w:rFonts w:ascii="游ゴシック" w:eastAsia="游ゴシック" w:hAnsi="游ゴシック" w:cs="游ゴシック"/>
                <w:color w:val="000000"/>
                <w:sz w:val="20"/>
                <w:szCs w:val="20"/>
              </w:rPr>
            </w:pPr>
            <w:r>
              <w:rPr>
                <w:rFonts w:ascii="游ゴシック" w:eastAsia="游ゴシック" w:hAnsi="游ゴシック" w:cs="游ゴシック"/>
                <w:color w:val="000000"/>
                <w:sz w:val="20"/>
                <w:szCs w:val="20"/>
              </w:rPr>
              <w:t>②公表した実行団体の情報を「内定実行団体一覧表」に記載しJANPIAに提出。</w:t>
            </w:r>
          </w:p>
          <w:p w14:paraId="1A5DD4F6" w14:textId="77777777" w:rsidR="00B37E37" w:rsidRDefault="00F04942">
            <w:r>
              <w:rPr>
                <w:rFonts w:ascii="游ゴシック" w:eastAsia="游ゴシック" w:hAnsi="游ゴシック" w:cs="游ゴシック"/>
                <w:color w:val="000000"/>
                <w:sz w:val="20"/>
                <w:szCs w:val="20"/>
              </w:rPr>
              <w:t>※助成システムの「</w:t>
            </w:r>
            <w:r>
              <w:rPr>
                <w:rStyle w:val="af8"/>
                <w:rFonts w:ascii="游ゴシック" w:eastAsia="游ゴシック" w:hAnsi="游ゴシック"/>
                <w:b w:val="0"/>
                <w:bCs w:val="0"/>
                <w:sz w:val="20"/>
                <w:szCs w:val="20"/>
              </w:rPr>
              <w:t>公募結果報告/内定実行団体一覧」</w:t>
            </w:r>
            <w:r>
              <w:rPr>
                <w:rFonts w:ascii="游ゴシック" w:eastAsia="游ゴシック" w:hAnsi="游ゴシック" w:cs="ＭＳ Ｐゴシック"/>
                <w:kern w:val="0"/>
                <w:sz w:val="20"/>
                <w:szCs w:val="20"/>
              </w:rPr>
              <w:t>に直接入力またはエクセルを読み込みによりご提出ください。</w:t>
            </w:r>
          </w:p>
          <w:p w14:paraId="1CBF936C" w14:textId="77777777" w:rsidR="00B37E37" w:rsidRDefault="00F04942">
            <w:pPr>
              <w:rPr>
                <w:rFonts w:ascii="游ゴシック" w:eastAsia="游ゴシック" w:hAnsi="游ゴシック" w:cs="游ゴシック"/>
                <w:color w:val="000000"/>
                <w:sz w:val="20"/>
                <w:szCs w:val="20"/>
              </w:rPr>
            </w:pPr>
            <w:r>
              <w:rPr>
                <w:rFonts w:ascii="游ゴシック" w:eastAsia="游ゴシック" w:hAnsi="游ゴシック" w:cs="游ゴシック"/>
                <w:color w:val="000000"/>
                <w:sz w:val="20"/>
                <w:szCs w:val="20"/>
              </w:rPr>
              <w:t>※「内定実行団体一覧表」は、同一事業で複数の資金分配団体から採択されている実行団体の有無の確認に使います。その場合、JANPIAによる実行団体の事業内容の確認に時間がかかる場合があります。</w:t>
            </w:r>
          </w:p>
          <w:p w14:paraId="7C875698" w14:textId="77777777" w:rsidR="00B37E37" w:rsidRDefault="00B37E37">
            <w:pPr>
              <w:rPr>
                <w:rFonts w:ascii="游ゴシック" w:eastAsia="游ゴシック" w:hAnsi="游ゴシック" w:cs="ＭＳ Ｐゴシック"/>
                <w:kern w:val="0"/>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6F12068B" w14:textId="77777777" w:rsidR="00B37E37" w:rsidRDefault="00F04942">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lastRenderedPageBreak/>
              <w:t>●</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2191F01E" w14:textId="77777777" w:rsidR="00B37E37" w:rsidRDefault="00F04942">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4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76B57ED8" w14:textId="77777777" w:rsidR="00B37E37" w:rsidRDefault="00B37E37">
            <w:pPr>
              <w:rPr>
                <w:rFonts w:ascii="游ゴシック" w:eastAsia="游ゴシック" w:hAnsi="游ゴシック" w:cs="ＭＳ Ｐゴシック"/>
                <w:kern w:val="0"/>
                <w:sz w:val="20"/>
                <w:szCs w:val="20"/>
              </w:rPr>
            </w:pPr>
          </w:p>
          <w:p w14:paraId="2BD01D68" w14:textId="77777777" w:rsidR="00B37E37" w:rsidRDefault="00F04942">
            <w:r>
              <w:rPr>
                <w:rFonts w:ascii="游ゴシック" w:hAnsi="游ゴシック" w:cs="ＭＳ Ｐゴシック"/>
                <w:kern w:val="0"/>
                <w:sz w:val="20"/>
                <w:szCs w:val="20"/>
              </w:rPr>
              <w:t>◆</w:t>
            </w:r>
            <w:hyperlink r:id="rId10" w:history="1">
              <w:r>
                <w:rPr>
                  <w:rStyle w:val="ab"/>
                  <w:rFonts w:ascii="游ゴシック Light" w:eastAsia="游ゴシック Light" w:hAnsi="游ゴシック Light" w:cs="ＭＳ Ｐゴシック"/>
                  <w:sz w:val="20"/>
                  <w:szCs w:val="20"/>
                </w:rPr>
                <w:t>（通常枠）実行</w:t>
              </w:r>
              <w:r>
                <w:rPr>
                  <w:rStyle w:val="ab"/>
                  <w:rFonts w:ascii="游ゴシック Light" w:eastAsia="游ゴシック Light" w:hAnsi="游ゴシック Light" w:cs="ＭＳ Ｐゴシック"/>
                  <w:sz w:val="20"/>
                  <w:szCs w:val="20"/>
                  <w:lang w:eastAsia="zh-TW"/>
                </w:rPr>
                <w:t>団体公募様式</w:t>
              </w:r>
            </w:hyperlink>
          </w:p>
          <w:p w14:paraId="6A04D8D9" w14:textId="77777777" w:rsidR="00B37E37" w:rsidRDefault="00F04942">
            <w:r>
              <w:rPr>
                <w:rStyle w:val="ab"/>
                <w:rFonts w:ascii="游ゴシック Light" w:eastAsia="游ゴシック Light" w:hAnsi="游ゴシック Light"/>
                <w:color w:val="auto"/>
                <w:sz w:val="20"/>
                <w:szCs w:val="20"/>
                <w:u w:val="none"/>
              </w:rPr>
              <w:t>◆</w:t>
            </w:r>
            <w:hyperlink r:id="rId11" w:history="1">
              <w:r>
                <w:rPr>
                  <w:rStyle w:val="ab"/>
                  <w:rFonts w:ascii="游ゴシック Light" w:eastAsia="游ゴシック Light" w:hAnsi="游ゴシック Light"/>
                  <w:sz w:val="20"/>
                  <w:szCs w:val="20"/>
                </w:rPr>
                <w:t>（緊急）実行団体公募様式</w:t>
              </w:r>
            </w:hyperlink>
          </w:p>
          <w:p w14:paraId="56FFF444" w14:textId="77777777" w:rsidR="00B37E37" w:rsidRDefault="00B37E37">
            <w:pPr>
              <w:rPr>
                <w:rFonts w:ascii="游ゴシック" w:eastAsia="游ゴシック" w:hAnsi="游ゴシック" w:cs="ＭＳ Ｐゴシック"/>
                <w:kern w:val="0"/>
                <w:sz w:val="20"/>
                <w:szCs w:val="20"/>
                <w:lang w:eastAsia="zh-TW"/>
              </w:rPr>
            </w:pPr>
          </w:p>
          <w:p w14:paraId="344AC313" w14:textId="77777777" w:rsidR="00B37E37" w:rsidRDefault="00B37E37">
            <w:pPr>
              <w:rPr>
                <w:rFonts w:ascii="游ゴシック" w:eastAsia="游ゴシック" w:hAnsi="游ゴシック" w:cs="ＭＳ Ｐゴシック"/>
                <w:kern w:val="0"/>
                <w:sz w:val="20"/>
                <w:szCs w:val="20"/>
                <w:lang w:eastAsia="zh-TW"/>
              </w:rPr>
            </w:pPr>
          </w:p>
          <w:p w14:paraId="332A78BC" w14:textId="77777777" w:rsidR="00B37E37" w:rsidRDefault="00B37E37">
            <w:pPr>
              <w:rPr>
                <w:rFonts w:ascii="游ゴシック" w:eastAsia="游ゴシック" w:hAnsi="游ゴシック" w:cs="ＭＳ Ｐゴシック"/>
                <w:kern w:val="0"/>
                <w:sz w:val="20"/>
                <w:szCs w:val="20"/>
                <w:lang w:eastAsia="zh-TW"/>
              </w:rPr>
            </w:pPr>
          </w:p>
          <w:p w14:paraId="7F668D0C" w14:textId="77777777" w:rsidR="00B37E37" w:rsidRDefault="00B37E37">
            <w:pPr>
              <w:rPr>
                <w:rFonts w:ascii="游ゴシック" w:eastAsia="游ゴシック" w:hAnsi="游ゴシック" w:cs="ＭＳ Ｐゴシック"/>
                <w:kern w:val="0"/>
                <w:sz w:val="20"/>
                <w:szCs w:val="20"/>
                <w:lang w:eastAsia="zh-TW"/>
              </w:rPr>
            </w:pPr>
          </w:p>
          <w:p w14:paraId="1C3E13E0" w14:textId="77777777" w:rsidR="00B37E37" w:rsidRDefault="00B37E37">
            <w:pPr>
              <w:rPr>
                <w:rFonts w:ascii="游ゴシック" w:eastAsia="游ゴシック" w:hAnsi="游ゴシック" w:cs="ＭＳ Ｐゴシック"/>
                <w:kern w:val="0"/>
                <w:sz w:val="20"/>
                <w:szCs w:val="20"/>
                <w:lang w:eastAsia="zh-TW"/>
              </w:rPr>
            </w:pPr>
          </w:p>
          <w:p w14:paraId="148D3E70" w14:textId="77777777" w:rsidR="00B37E37" w:rsidRDefault="00B37E37">
            <w:pPr>
              <w:rPr>
                <w:rFonts w:ascii="游ゴシック" w:eastAsia="游ゴシック" w:hAnsi="游ゴシック" w:cs="ＭＳ Ｐゴシック"/>
                <w:kern w:val="0"/>
                <w:sz w:val="20"/>
                <w:szCs w:val="20"/>
                <w:lang w:eastAsia="zh-TW"/>
              </w:rPr>
            </w:pPr>
          </w:p>
          <w:p w14:paraId="09A0FBCC" w14:textId="77777777" w:rsidR="00B37E37" w:rsidRDefault="00B37E37">
            <w:pPr>
              <w:rPr>
                <w:rFonts w:ascii="游ゴシック" w:eastAsia="游ゴシック" w:hAnsi="游ゴシック" w:cs="ＭＳ Ｐゴシック"/>
                <w:kern w:val="0"/>
                <w:sz w:val="20"/>
                <w:szCs w:val="20"/>
                <w:lang w:eastAsia="zh-TW"/>
              </w:rPr>
            </w:pPr>
          </w:p>
          <w:p w14:paraId="7FE881EB" w14:textId="77777777" w:rsidR="00B37E37" w:rsidRDefault="00B37E37">
            <w:pPr>
              <w:rPr>
                <w:rFonts w:ascii="游ゴシック" w:eastAsia="游ゴシック" w:hAnsi="游ゴシック" w:cs="ＭＳ Ｐゴシック"/>
                <w:kern w:val="0"/>
                <w:sz w:val="20"/>
                <w:szCs w:val="20"/>
                <w:lang w:eastAsia="zh-TW"/>
              </w:rPr>
            </w:pPr>
          </w:p>
          <w:p w14:paraId="15CD1926" w14:textId="77777777" w:rsidR="00B37E37" w:rsidRDefault="00B37E37">
            <w:pPr>
              <w:rPr>
                <w:rFonts w:ascii="游ゴシック" w:eastAsia="游ゴシック" w:hAnsi="游ゴシック" w:cs="ＭＳ Ｐゴシック"/>
                <w:kern w:val="0"/>
                <w:sz w:val="20"/>
                <w:szCs w:val="20"/>
                <w:lang w:eastAsia="zh-TW"/>
              </w:rPr>
            </w:pPr>
          </w:p>
          <w:p w14:paraId="784A752F" w14:textId="77777777" w:rsidR="00B37E37" w:rsidRDefault="00B37E37">
            <w:pPr>
              <w:rPr>
                <w:rFonts w:ascii="游ゴシック" w:eastAsia="游ゴシック" w:hAnsi="游ゴシック" w:cs="ＭＳ Ｐゴシック"/>
                <w:kern w:val="0"/>
                <w:sz w:val="20"/>
                <w:szCs w:val="20"/>
                <w:lang w:eastAsia="zh-TW"/>
              </w:rPr>
            </w:pPr>
          </w:p>
          <w:p w14:paraId="5B7E769F" w14:textId="77777777" w:rsidR="00B37E37" w:rsidRDefault="00B37E37">
            <w:pPr>
              <w:rPr>
                <w:rFonts w:ascii="游ゴシック" w:eastAsia="游ゴシック" w:hAnsi="游ゴシック" w:cs="ＭＳ Ｐゴシック"/>
                <w:kern w:val="0"/>
                <w:sz w:val="20"/>
                <w:szCs w:val="20"/>
                <w:lang w:eastAsia="zh-TW"/>
              </w:rPr>
            </w:pPr>
          </w:p>
          <w:p w14:paraId="1D9996FE" w14:textId="77777777" w:rsidR="00B37E37" w:rsidRDefault="00B37E37">
            <w:pPr>
              <w:rPr>
                <w:rFonts w:ascii="游ゴシック" w:eastAsia="游ゴシック" w:hAnsi="游ゴシック" w:cs="ＭＳ Ｐゴシック"/>
                <w:kern w:val="0"/>
                <w:sz w:val="20"/>
                <w:szCs w:val="20"/>
                <w:lang w:eastAsia="zh-TW"/>
              </w:rPr>
            </w:pPr>
          </w:p>
          <w:p w14:paraId="284250F6" w14:textId="77777777" w:rsidR="00B37E37" w:rsidRDefault="00B37E37">
            <w:pPr>
              <w:rPr>
                <w:rFonts w:ascii="游ゴシック" w:eastAsia="游ゴシック" w:hAnsi="游ゴシック" w:cs="ＭＳ Ｐゴシック"/>
                <w:kern w:val="0"/>
                <w:sz w:val="20"/>
                <w:szCs w:val="20"/>
                <w:lang w:eastAsia="zh-TW"/>
              </w:rPr>
            </w:pPr>
          </w:p>
          <w:p w14:paraId="1328BA2C" w14:textId="77777777" w:rsidR="00B37E37" w:rsidRDefault="00B37E37">
            <w:pPr>
              <w:rPr>
                <w:rFonts w:ascii="游ゴシック" w:eastAsia="游ゴシック" w:hAnsi="游ゴシック" w:cs="ＭＳ Ｐゴシック"/>
                <w:kern w:val="0"/>
                <w:sz w:val="20"/>
                <w:szCs w:val="20"/>
                <w:lang w:eastAsia="zh-TW"/>
              </w:rPr>
            </w:pPr>
          </w:p>
          <w:p w14:paraId="1C7AE46E" w14:textId="77777777" w:rsidR="00B37E37" w:rsidRDefault="00B37E37">
            <w:pPr>
              <w:rPr>
                <w:rFonts w:ascii="游ゴシック" w:eastAsia="PMingLiU" w:hAnsi="游ゴシック" w:cs="ＭＳ Ｐゴシック"/>
                <w:kern w:val="0"/>
                <w:sz w:val="20"/>
                <w:szCs w:val="20"/>
                <w:lang w:eastAsia="zh-TW"/>
              </w:rPr>
            </w:pPr>
          </w:p>
          <w:p w14:paraId="319A1D83" w14:textId="77777777" w:rsidR="00B37E37" w:rsidRDefault="00B37E37">
            <w:pPr>
              <w:rPr>
                <w:rFonts w:ascii="游ゴシック" w:eastAsia="PMingLiU" w:hAnsi="游ゴシック" w:cs="ＭＳ Ｐゴシック"/>
                <w:kern w:val="0"/>
                <w:sz w:val="20"/>
                <w:szCs w:val="20"/>
                <w:lang w:eastAsia="zh-TW"/>
              </w:rPr>
            </w:pPr>
          </w:p>
          <w:p w14:paraId="006B045C" w14:textId="77777777" w:rsidR="00B37E37" w:rsidRDefault="00F04942">
            <w:r>
              <w:rPr>
                <w:rFonts w:ascii="游ゴシック" w:eastAsia="游ゴシック" w:hAnsi="游ゴシック" w:cs="ＭＳ Ｐゴシック"/>
                <w:kern w:val="0"/>
                <w:sz w:val="20"/>
                <w:szCs w:val="20"/>
                <w:lang w:eastAsia="zh-TW"/>
              </w:rPr>
              <w:t xml:space="preserve">◆参照: </w:t>
            </w:r>
            <w:r>
              <w:rPr>
                <w:rFonts w:ascii="游ゴシック" w:eastAsia="游ゴシック" w:hAnsi="游ゴシック" w:cs="ＭＳ Ｐゴシック"/>
                <w:kern w:val="0"/>
                <w:sz w:val="18"/>
                <w:szCs w:val="18"/>
                <w:lang w:eastAsia="zh-TW"/>
              </w:rPr>
              <w:t>(</w:t>
            </w:r>
            <w:r>
              <w:rPr>
                <w:rFonts w:ascii="游ゴシック" w:eastAsia="游ゴシック" w:hAnsi="游ゴシック" w:cs="ＭＳ Ｐゴシック"/>
                <w:kern w:val="0"/>
                <w:sz w:val="18"/>
                <w:szCs w:val="18"/>
              </w:rPr>
              <w:t xml:space="preserve">通常枠) </w:t>
            </w:r>
            <w:r>
              <w:rPr>
                <w:rFonts w:ascii="游ゴシック" w:eastAsia="游ゴシック" w:hAnsi="游ゴシック" w:cs="ＭＳ Ｐゴシック"/>
                <w:kern w:val="0"/>
                <w:sz w:val="18"/>
                <w:szCs w:val="18"/>
                <w:lang w:eastAsia="zh-TW"/>
              </w:rPr>
              <w:t xml:space="preserve">資金提供契約書 </w:t>
            </w:r>
            <w:r>
              <w:rPr>
                <w:rFonts w:ascii="游ゴシック" w:eastAsia="游ゴシック" w:hAnsi="游ゴシック" w:cs="ＭＳ Ｐゴシック"/>
                <w:kern w:val="0"/>
                <w:sz w:val="18"/>
                <w:szCs w:val="18"/>
              </w:rPr>
              <w:t>第17条2項・3項</w:t>
            </w:r>
          </w:p>
          <w:p w14:paraId="2492E1C4" w14:textId="77777777" w:rsidR="00B37E37" w:rsidRDefault="00F04942">
            <w:pPr>
              <w:rPr>
                <w:rFonts w:ascii="游ゴシック" w:eastAsia="游ゴシック" w:hAnsi="游ゴシック" w:cs="ＭＳ Ｐゴシック"/>
                <w:kern w:val="0"/>
                <w:sz w:val="18"/>
                <w:szCs w:val="18"/>
              </w:rPr>
            </w:pPr>
            <w:r>
              <w:rPr>
                <w:rFonts w:ascii="游ゴシック" w:eastAsia="游ゴシック" w:hAnsi="游ゴシック" w:cs="ＭＳ Ｐゴシック"/>
                <w:kern w:val="0"/>
                <w:sz w:val="18"/>
                <w:szCs w:val="18"/>
              </w:rPr>
              <w:t xml:space="preserve">　　　  （緊急）資金提供契約書 第16条2項・3項</w:t>
            </w:r>
          </w:p>
          <w:p w14:paraId="31EBD35A" w14:textId="77777777" w:rsidR="00B37E37" w:rsidRDefault="00B37E37">
            <w:pPr>
              <w:rPr>
                <w:rFonts w:ascii="游ゴシック" w:eastAsia="游ゴシック" w:hAnsi="游ゴシック" w:cs="ＭＳ Ｐゴシック"/>
                <w:kern w:val="0"/>
                <w:sz w:val="20"/>
                <w:szCs w:val="20"/>
              </w:rPr>
            </w:pPr>
          </w:p>
          <w:p w14:paraId="3F17FD0C" w14:textId="77777777" w:rsidR="00B37E37" w:rsidRDefault="00B37E37">
            <w:pPr>
              <w:rPr>
                <w:rFonts w:ascii="游ゴシック" w:eastAsia="游ゴシック" w:hAnsi="游ゴシック" w:cs="ＭＳ Ｐゴシック"/>
                <w:kern w:val="0"/>
                <w:sz w:val="20"/>
                <w:szCs w:val="20"/>
              </w:rPr>
            </w:pPr>
          </w:p>
          <w:p w14:paraId="16539349" w14:textId="77777777" w:rsidR="00B37E37" w:rsidRDefault="00B37E37">
            <w:pPr>
              <w:rPr>
                <w:rFonts w:ascii="游ゴシック" w:eastAsia="游ゴシック" w:hAnsi="游ゴシック" w:cs="ＭＳ Ｐゴシック"/>
                <w:kern w:val="0"/>
                <w:sz w:val="20"/>
                <w:szCs w:val="20"/>
              </w:rPr>
            </w:pPr>
          </w:p>
          <w:p w14:paraId="1F46121E" w14:textId="77777777" w:rsidR="00B37E37" w:rsidRDefault="00B37E37">
            <w:pPr>
              <w:rPr>
                <w:rFonts w:ascii="游ゴシック" w:eastAsia="游ゴシック" w:hAnsi="游ゴシック" w:cs="ＭＳ Ｐゴシック"/>
                <w:kern w:val="0"/>
                <w:sz w:val="20"/>
                <w:szCs w:val="20"/>
              </w:rPr>
            </w:pPr>
          </w:p>
          <w:p w14:paraId="5E31BE05" w14:textId="77777777" w:rsidR="00B37E37" w:rsidRDefault="00B37E37">
            <w:pPr>
              <w:rPr>
                <w:rFonts w:ascii="游ゴシック" w:eastAsia="游ゴシック" w:hAnsi="游ゴシック" w:cs="ＭＳ Ｐゴシック"/>
                <w:kern w:val="0"/>
                <w:sz w:val="20"/>
                <w:szCs w:val="20"/>
              </w:rPr>
            </w:pPr>
          </w:p>
          <w:p w14:paraId="3553BDB4" w14:textId="77777777" w:rsidR="00B37E37" w:rsidRDefault="00F04942">
            <w:r>
              <w:rPr>
                <w:rFonts w:ascii="游ゴシック" w:eastAsia="游ゴシック" w:hAnsi="游ゴシック" w:cs="ＭＳ Ｐゴシック"/>
                <w:kern w:val="0"/>
                <w:sz w:val="20"/>
                <w:szCs w:val="20"/>
              </w:rPr>
              <w:t>◆</w:t>
            </w:r>
            <w:r>
              <w:rPr>
                <w:rFonts w:ascii="游ゴシック Light" w:eastAsia="游ゴシック Light" w:hAnsi="游ゴシック Light" w:cs="ＭＳ Ｐゴシック"/>
                <w:kern w:val="0"/>
                <w:sz w:val="20"/>
                <w:szCs w:val="20"/>
              </w:rPr>
              <w:t xml:space="preserve">参照：(通常枠) 資金提供契約書　第18条　</w:t>
            </w:r>
          </w:p>
          <w:p w14:paraId="68A16DD7" w14:textId="77777777" w:rsidR="00B37E37" w:rsidRDefault="00F04942">
            <w:pPr>
              <w:rPr>
                <w:rFonts w:ascii="游ゴシック Light" w:eastAsia="游ゴシック Light" w:hAnsi="游ゴシック Light" w:cs="ＭＳ Ｐゴシック"/>
                <w:kern w:val="0"/>
                <w:sz w:val="20"/>
                <w:szCs w:val="20"/>
              </w:rPr>
            </w:pPr>
            <w:r>
              <w:rPr>
                <w:rFonts w:ascii="游ゴシック Light" w:eastAsia="游ゴシック Light" w:hAnsi="游ゴシック Light" w:cs="ＭＳ Ｐゴシック"/>
                <w:kern w:val="0"/>
                <w:sz w:val="20"/>
                <w:szCs w:val="20"/>
              </w:rPr>
              <w:t xml:space="preserve">               (緊急)　資金提供契約書　第17条</w:t>
            </w:r>
          </w:p>
          <w:p w14:paraId="13FFCDF0" w14:textId="77777777" w:rsidR="00B37E37" w:rsidRDefault="00B37E37">
            <w:pPr>
              <w:rPr>
                <w:rFonts w:ascii="游ゴシック" w:eastAsia="游ゴシック" w:hAnsi="游ゴシック" w:cs="ＭＳ Ｐゴシック"/>
                <w:kern w:val="0"/>
                <w:sz w:val="20"/>
                <w:szCs w:val="20"/>
              </w:rPr>
            </w:pPr>
          </w:p>
          <w:p w14:paraId="578C3B31" w14:textId="77777777" w:rsidR="00B37E37" w:rsidRDefault="00B37E37">
            <w:pPr>
              <w:rPr>
                <w:rFonts w:ascii="游ゴシック" w:eastAsia="游ゴシック" w:hAnsi="游ゴシック" w:cs="ＭＳ Ｐゴシック"/>
                <w:kern w:val="0"/>
                <w:sz w:val="20"/>
                <w:szCs w:val="20"/>
              </w:rPr>
            </w:pPr>
          </w:p>
          <w:p w14:paraId="39C799D2" w14:textId="77777777" w:rsidR="00B37E37" w:rsidRDefault="00B37E37">
            <w:pPr>
              <w:rPr>
                <w:rFonts w:ascii="游ゴシック" w:eastAsia="游ゴシック" w:hAnsi="游ゴシック" w:cs="ＭＳ Ｐゴシック"/>
                <w:kern w:val="0"/>
                <w:sz w:val="20"/>
                <w:szCs w:val="20"/>
              </w:rPr>
            </w:pPr>
          </w:p>
          <w:p w14:paraId="3964F105" w14:textId="77777777" w:rsidR="00B37E37" w:rsidRDefault="00B37E37">
            <w:pPr>
              <w:rPr>
                <w:rFonts w:ascii="游ゴシック" w:eastAsia="游ゴシック" w:hAnsi="游ゴシック" w:cs="ＭＳ Ｐゴシック"/>
                <w:kern w:val="0"/>
                <w:sz w:val="20"/>
                <w:szCs w:val="20"/>
              </w:rPr>
            </w:pPr>
          </w:p>
          <w:p w14:paraId="707F1D96" w14:textId="77777777" w:rsidR="00B37E37" w:rsidRDefault="00B37E37">
            <w:pPr>
              <w:rPr>
                <w:rFonts w:ascii="游ゴシック" w:eastAsia="游ゴシック" w:hAnsi="游ゴシック" w:cs="ＭＳ Ｐゴシック"/>
                <w:kern w:val="0"/>
                <w:sz w:val="20"/>
                <w:szCs w:val="20"/>
              </w:rPr>
            </w:pPr>
          </w:p>
          <w:p w14:paraId="579EFC5A" w14:textId="77777777" w:rsidR="00B37E37" w:rsidRDefault="00B37E37">
            <w:pPr>
              <w:rPr>
                <w:rFonts w:ascii="游ゴシック" w:eastAsia="游ゴシック" w:hAnsi="游ゴシック" w:cs="ＭＳ Ｐゴシック"/>
                <w:kern w:val="0"/>
                <w:sz w:val="20"/>
                <w:szCs w:val="20"/>
              </w:rPr>
            </w:pPr>
          </w:p>
        </w:tc>
      </w:tr>
      <w:tr w:rsidR="00B37E37" w14:paraId="64A99C69" w14:textId="77777777">
        <w:trPr>
          <w:trHeight w:val="330"/>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0C453439" w14:textId="77777777" w:rsidR="00B37E37" w:rsidRDefault="00F04942">
            <w:pPr>
              <w:ind w:firstLine="200"/>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lastRenderedPageBreak/>
              <w:t>説明会</w:t>
            </w:r>
          </w:p>
          <w:p w14:paraId="55F11418" w14:textId="77777777" w:rsidR="00B37E37" w:rsidRDefault="00F04942">
            <w:pPr>
              <w:ind w:firstLine="160"/>
              <w:rPr>
                <w:rFonts w:ascii="游ゴシック" w:eastAsia="游ゴシック" w:hAnsi="游ゴシック" w:cs="ＭＳ Ｐゴシック"/>
                <w:b/>
                <w:bCs/>
                <w:kern w:val="0"/>
                <w:sz w:val="16"/>
                <w:szCs w:val="16"/>
              </w:rPr>
            </w:pPr>
            <w:r>
              <w:rPr>
                <w:rFonts w:ascii="游ゴシック" w:eastAsia="游ゴシック" w:hAnsi="游ゴシック" w:cs="ＭＳ Ｐゴシック"/>
                <w:b/>
                <w:bCs/>
                <w:kern w:val="0"/>
                <w:sz w:val="16"/>
                <w:szCs w:val="16"/>
              </w:rPr>
              <w:t>（事前オリエンテーション）</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1C9CCF10" w14:textId="77777777" w:rsidR="00B37E37" w:rsidRDefault="00B37E37">
            <w:pPr>
              <w:rPr>
                <w:rFonts w:ascii="游ゴシック" w:eastAsia="游ゴシック" w:hAnsi="游ゴシック" w:cs="ＭＳ Ｐゴシック"/>
                <w:b/>
                <w:bCs/>
                <w:kern w:val="0"/>
                <w:sz w:val="20"/>
                <w:szCs w:val="20"/>
                <w:u w:val="single"/>
              </w:rPr>
            </w:pPr>
          </w:p>
          <w:p w14:paraId="46C05355"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２．内定団体説明会への参加</w:t>
            </w:r>
          </w:p>
          <w:p w14:paraId="5B49B866"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説明会に参加し、契約までの流れを確認。</w:t>
            </w:r>
          </w:p>
          <w:p w14:paraId="3633F6B3" w14:textId="77777777" w:rsidR="00B37E37" w:rsidRDefault="00B37E37">
            <w:pPr>
              <w:rPr>
                <w:rFonts w:ascii="游ゴシック" w:eastAsia="游ゴシック" w:hAnsi="游ゴシック" w:cs="ＭＳ Ｐゴシック"/>
                <w:kern w:val="0"/>
                <w:sz w:val="20"/>
                <w:szCs w:val="20"/>
              </w:rPr>
            </w:pPr>
          </w:p>
        </w:tc>
        <w:tc>
          <w:tcPr>
            <w:tcW w:w="6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028BFC1C"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１．内定団体説明会の開催</w:t>
            </w:r>
          </w:p>
          <w:p w14:paraId="4F5371CC" w14:textId="77777777" w:rsidR="00B37E37" w:rsidRDefault="00F04942">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資金提供契約や事務手続き等に関する説明会を開催。</w:t>
            </w:r>
          </w:p>
          <w:p w14:paraId="4F417EB8" w14:textId="77777777" w:rsidR="00B37E37" w:rsidRDefault="00F04942">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※以下の内容を含む事を推奨します。</w:t>
            </w:r>
          </w:p>
          <w:p w14:paraId="1EA740FF" w14:textId="77777777" w:rsidR="00B37E37" w:rsidRDefault="00F04942">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1） 資金提供契約までの流れ</w:t>
            </w:r>
          </w:p>
          <w:p w14:paraId="11753C8C" w14:textId="77777777" w:rsidR="00B37E37" w:rsidRDefault="00F04942">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2)　資金提供契約および助成金支払いに必要な書類</w:t>
            </w:r>
          </w:p>
          <w:p w14:paraId="59A08C64" w14:textId="77777777" w:rsidR="00B37E37" w:rsidRDefault="00F04942">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lastRenderedPageBreak/>
              <w:t xml:space="preserve">　　※本資料「２．実行団体・提出書類と留意点」 の留意事項をご確認ください。　</w:t>
            </w:r>
          </w:p>
          <w:p w14:paraId="7F36C7BE" w14:textId="77777777" w:rsidR="00B37E37" w:rsidRDefault="00F04942">
            <w:r>
              <w:rPr>
                <w:rFonts w:ascii="游ゴシック" w:eastAsia="游ゴシック" w:hAnsi="游ゴシック" w:cs="ＭＳ Ｐゴシック"/>
                <w:kern w:val="0"/>
                <w:sz w:val="20"/>
                <w:szCs w:val="20"/>
              </w:rPr>
              <w:t xml:space="preserve">3)　</w:t>
            </w:r>
            <w:r>
              <w:rPr>
                <w:rFonts w:ascii="游ゴシック" w:eastAsia="游ゴシック" w:hAnsi="游ゴシック" w:cs="ＭＳ Ｐゴシック"/>
                <w:kern w:val="0"/>
                <w:sz w:val="20"/>
                <w:szCs w:val="20"/>
                <w:u w:val="single"/>
              </w:rPr>
              <w:t xml:space="preserve"> 社会的インパクト評価について</w:t>
            </w:r>
          </w:p>
          <w:p w14:paraId="7399C80B" w14:textId="77777777" w:rsidR="00B37E37" w:rsidRDefault="00F04942">
            <w:pPr>
              <w:ind w:firstLine="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以下を参考にしてください。</w:t>
            </w:r>
          </w:p>
          <w:p w14:paraId="6D9C504B" w14:textId="77777777" w:rsidR="00B37E37" w:rsidRDefault="00F04942">
            <w:pPr>
              <w:ind w:firstLine="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xml:space="preserve">　実行団体向け評価ハンドブック「休眠預金活用における社会的インパクト評価」</w:t>
            </w:r>
          </w:p>
          <w:p w14:paraId="20C148A8" w14:textId="77777777" w:rsidR="00B37E37" w:rsidRDefault="00F04942">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4)  システムの利用について</w:t>
            </w:r>
          </w:p>
          <w:p w14:paraId="320D0ECD" w14:textId="77777777" w:rsidR="00B37E37" w:rsidRDefault="00F04942">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5)　精算について</w:t>
            </w:r>
          </w:p>
          <w:p w14:paraId="39FDAA09" w14:textId="77777777" w:rsidR="00B37E37" w:rsidRDefault="00F04942">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6)　月次面談について</w:t>
            </w:r>
          </w:p>
          <w:p w14:paraId="5370F3C2" w14:textId="77777777" w:rsidR="00B37E37" w:rsidRDefault="00F04942">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7)　シンボルマークの活用について</w:t>
            </w:r>
          </w:p>
          <w:p w14:paraId="2F44472C" w14:textId="77777777" w:rsidR="00B37E37" w:rsidRDefault="00F04942">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8)　ガバナンス・コンプライアンス体制の確認</w:t>
            </w:r>
          </w:p>
          <w:p w14:paraId="696B39D3" w14:textId="77777777" w:rsidR="00B37E37" w:rsidRDefault="00F04942">
            <w:pPr>
              <w:jc w:val="both"/>
              <w:rPr>
                <w:rFonts w:ascii="游ゴシック" w:eastAsia="游ゴシック" w:hAnsi="游ゴシック" w:cs="ＭＳ Ｐゴシック"/>
                <w:sz w:val="20"/>
                <w:szCs w:val="20"/>
              </w:rPr>
            </w:pPr>
            <w:r>
              <w:rPr>
                <w:rFonts w:ascii="游ゴシック" w:eastAsia="游ゴシック" w:hAnsi="游ゴシック" w:cs="ＭＳ Ｐゴシック"/>
                <w:sz w:val="20"/>
                <w:szCs w:val="20"/>
              </w:rPr>
              <w:t>※ステップ１【資金提供契約締結時までに確認しておきたい事項】を確認します。また、ステップ２【事業実施期間中を通じて段階的に整えていく事項】の内容を、実行団体と整理します。</w:t>
            </w:r>
          </w:p>
          <w:p w14:paraId="5196417F" w14:textId="77777777" w:rsidR="00B37E37" w:rsidRDefault="00F04942">
            <w:pPr>
              <w:jc w:val="both"/>
            </w:pPr>
            <w:r>
              <w:rPr>
                <w:rFonts w:ascii="游ゴシック" w:eastAsia="游ゴシック" w:hAnsi="游ゴシック" w:cs="ＭＳ Ｐゴシック"/>
                <w:sz w:val="20"/>
                <w:szCs w:val="20"/>
              </w:rPr>
              <w:t>※公募様式「ガバナンス・コンプライアンス体制現況確認書」に記載されている「■ステップ1【資金提供契約書締結時までに確認しておきたい事項】」について、その内容を具体的に示した、「ガバナンス・コンプライアンス基本規程」をご用意しています。資金分配団体のみなさまが実行団体のガバナンス・コンプライアンス体制の整備を支援する際の参考資料としてご利用ください。</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0C5B89EB" w14:textId="77777777" w:rsidR="00B37E37" w:rsidRDefault="00F04942">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lastRenderedPageBreak/>
              <w:t>●</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2EC6BB9D" w14:textId="77777777" w:rsidR="00B37E37" w:rsidRDefault="00F04942">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470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19183534" w14:textId="77777777" w:rsidR="00B37E37" w:rsidRDefault="00B37E37">
            <w:pPr>
              <w:rPr>
                <w:rFonts w:ascii="游ゴシック" w:eastAsia="游ゴシック" w:hAnsi="游ゴシック" w:cs="ＭＳ Ｐゴシック"/>
                <w:kern w:val="0"/>
                <w:sz w:val="20"/>
                <w:szCs w:val="20"/>
              </w:rPr>
            </w:pPr>
          </w:p>
          <w:p w14:paraId="50BDC416" w14:textId="77777777" w:rsidR="00B37E37" w:rsidRDefault="00B37E37">
            <w:pPr>
              <w:rPr>
                <w:rFonts w:ascii="游ゴシック" w:eastAsia="游ゴシック" w:hAnsi="游ゴシック"/>
                <w:sz w:val="20"/>
                <w:szCs w:val="20"/>
              </w:rPr>
            </w:pPr>
          </w:p>
          <w:p w14:paraId="1B1862AD" w14:textId="77777777" w:rsidR="00B37E37" w:rsidRDefault="00B37E37">
            <w:pPr>
              <w:rPr>
                <w:rFonts w:ascii="游ゴシック" w:eastAsia="游ゴシック" w:hAnsi="游ゴシック"/>
                <w:sz w:val="20"/>
                <w:szCs w:val="20"/>
              </w:rPr>
            </w:pPr>
          </w:p>
          <w:p w14:paraId="118E42CB" w14:textId="77777777" w:rsidR="00B37E37" w:rsidRDefault="00B37E37">
            <w:pPr>
              <w:snapToGrid w:val="0"/>
              <w:rPr>
                <w:rFonts w:ascii="游ゴシック" w:eastAsia="游ゴシック" w:hAnsi="游ゴシック" w:cs="ＭＳ Ｐゴシック"/>
                <w:kern w:val="0"/>
                <w:sz w:val="20"/>
                <w:szCs w:val="20"/>
              </w:rPr>
            </w:pPr>
          </w:p>
          <w:p w14:paraId="19A52537" w14:textId="77777777" w:rsidR="00B37E37" w:rsidRDefault="00F04942">
            <w:pPr>
              <w:snapToGrid w:val="0"/>
            </w:pPr>
            <w:r>
              <w:rPr>
                <w:rFonts w:ascii="游ゴシック" w:eastAsia="游ゴシック" w:hAnsi="游ゴシック" w:cs="ＭＳ Ｐゴシック"/>
                <w:kern w:val="0"/>
                <w:sz w:val="20"/>
                <w:szCs w:val="20"/>
              </w:rPr>
              <w:t>■</w:t>
            </w:r>
            <w:r>
              <w:rPr>
                <w:rFonts w:ascii="游ゴシック Light" w:eastAsia="游ゴシック Light" w:hAnsi="游ゴシック Light" w:cs="ＭＳ Ｐゴシック"/>
                <w:kern w:val="0"/>
                <w:sz w:val="20"/>
                <w:szCs w:val="20"/>
              </w:rPr>
              <w:t>（通常枠）</w:t>
            </w:r>
            <w:hyperlink r:id="rId12" w:history="1">
              <w:r>
                <w:rPr>
                  <w:rStyle w:val="ab"/>
                  <w:rFonts w:ascii="游ゴシック Light" w:eastAsia="游ゴシック Light" w:hAnsi="游ゴシック Light" w:cs="ＭＳ Ｐゴシック"/>
                  <w:color w:val="4472C4"/>
                  <w:kern w:val="0"/>
                  <w:sz w:val="20"/>
                  <w:szCs w:val="20"/>
                </w:rPr>
                <w:t>契約</w:t>
              </w:r>
              <w:bookmarkStart w:id="1" w:name="_Hlt160200231"/>
              <w:bookmarkStart w:id="2" w:name="_Hlt160200232"/>
              <w:r>
                <w:rPr>
                  <w:rStyle w:val="ab"/>
                  <w:rFonts w:ascii="游ゴシック Light" w:eastAsia="游ゴシック Light" w:hAnsi="游ゴシック Light" w:cs="ＭＳ Ｐゴシック"/>
                  <w:color w:val="4472C4"/>
                  <w:kern w:val="0"/>
                  <w:sz w:val="20"/>
                  <w:szCs w:val="20"/>
                </w:rPr>
                <w:t>書</w:t>
              </w:r>
              <w:bookmarkEnd w:id="1"/>
              <w:bookmarkEnd w:id="2"/>
              <w:r>
                <w:rPr>
                  <w:rStyle w:val="ab"/>
                  <w:rFonts w:ascii="游ゴシック Light" w:eastAsia="游ゴシック Light" w:hAnsi="游ゴシック Light" w:cs="ＭＳ Ｐゴシック"/>
                  <w:color w:val="4472C4"/>
                  <w:kern w:val="0"/>
                  <w:sz w:val="20"/>
                  <w:szCs w:val="20"/>
                </w:rPr>
                <w:t>・規程関連</w:t>
              </w:r>
            </w:hyperlink>
          </w:p>
          <w:p w14:paraId="6F915CAF" w14:textId="77777777" w:rsidR="00B37E37" w:rsidRDefault="00F04942">
            <w:pPr>
              <w:snapToGrid w:val="0"/>
            </w:pPr>
            <w:r>
              <w:rPr>
                <w:rStyle w:val="ab"/>
                <w:rFonts w:ascii="游ゴシック Light" w:eastAsia="游ゴシック Light" w:hAnsi="游ゴシック Light"/>
                <w:color w:val="auto"/>
                <w:sz w:val="20"/>
                <w:szCs w:val="20"/>
                <w:u w:val="none"/>
              </w:rPr>
              <w:t xml:space="preserve">　（緊急）</w:t>
            </w:r>
            <w:hyperlink r:id="rId13" w:history="1">
              <w:r>
                <w:rPr>
                  <w:rStyle w:val="ab"/>
                  <w:rFonts w:ascii="游ゴシック Light" w:eastAsia="游ゴシック Light" w:hAnsi="游ゴシック Light"/>
                  <w:color w:val="4472C4"/>
                  <w:sz w:val="20"/>
                  <w:szCs w:val="20"/>
                </w:rPr>
                <w:t>契約書・規定</w:t>
              </w:r>
              <w:bookmarkStart w:id="3" w:name="_Hlt160200262"/>
              <w:bookmarkStart w:id="4" w:name="_Hlt160200263"/>
              <w:r>
                <w:rPr>
                  <w:rStyle w:val="ab"/>
                  <w:rFonts w:ascii="游ゴシック Light" w:eastAsia="游ゴシック Light" w:hAnsi="游ゴシック Light"/>
                  <w:color w:val="4472C4"/>
                  <w:sz w:val="20"/>
                  <w:szCs w:val="20"/>
                </w:rPr>
                <w:t>関</w:t>
              </w:r>
              <w:bookmarkEnd w:id="3"/>
              <w:bookmarkEnd w:id="4"/>
              <w:r>
                <w:rPr>
                  <w:rStyle w:val="ab"/>
                  <w:rFonts w:ascii="游ゴシック Light" w:eastAsia="游ゴシック Light" w:hAnsi="游ゴシック Light"/>
                  <w:color w:val="4472C4"/>
                  <w:sz w:val="20"/>
                  <w:szCs w:val="20"/>
                </w:rPr>
                <w:t>連</w:t>
              </w:r>
            </w:hyperlink>
          </w:p>
          <w:p w14:paraId="369D9E22" w14:textId="77777777" w:rsidR="00B37E37" w:rsidRDefault="00B37E37">
            <w:pPr>
              <w:snapToGrid w:val="0"/>
              <w:rPr>
                <w:rFonts w:ascii="游ゴシック" w:eastAsia="游ゴシック" w:hAnsi="游ゴシック" w:cs="ＭＳ Ｐゴシック"/>
                <w:kern w:val="0"/>
                <w:sz w:val="20"/>
                <w:szCs w:val="20"/>
              </w:rPr>
            </w:pPr>
          </w:p>
          <w:p w14:paraId="57C8623B" w14:textId="77777777" w:rsidR="00B37E37" w:rsidRDefault="00F04942">
            <w:pPr>
              <w:snapToGrid w:val="0"/>
            </w:pPr>
            <w:r>
              <w:rPr>
                <w:rFonts w:ascii="游ゴシック" w:eastAsia="游ゴシック" w:hAnsi="游ゴシック" w:cs="ＭＳ Ｐゴシック"/>
                <w:kern w:val="0"/>
                <w:sz w:val="20"/>
                <w:szCs w:val="20"/>
              </w:rPr>
              <w:t>◆◇</w:t>
            </w:r>
            <w:hyperlink r:id="rId14" w:history="1">
              <w:r>
                <w:rPr>
                  <w:rStyle w:val="ab"/>
                  <w:rFonts w:ascii="游ゴシック" w:eastAsia="游ゴシック" w:hAnsi="游ゴシック" w:cs="ＭＳ Ｐゴシック"/>
                  <w:kern w:val="0"/>
                  <w:sz w:val="20"/>
                  <w:szCs w:val="20"/>
                </w:rPr>
                <w:t>実行団体向け評価ハンドブック「休眠預金活用における社会的インパクト評価」</w:t>
              </w:r>
            </w:hyperlink>
          </w:p>
          <w:p w14:paraId="3D6D5025" w14:textId="77777777" w:rsidR="00B37E37" w:rsidRDefault="00B37E37">
            <w:pPr>
              <w:snapToGrid w:val="0"/>
              <w:rPr>
                <w:rFonts w:ascii="游ゴシック" w:eastAsia="游ゴシック" w:hAnsi="游ゴシック" w:cs="ＭＳ Ｐゴシック"/>
                <w:kern w:val="0"/>
                <w:sz w:val="20"/>
                <w:szCs w:val="20"/>
              </w:rPr>
            </w:pPr>
          </w:p>
          <w:p w14:paraId="25A865B3" w14:textId="77777777" w:rsidR="00B37E37" w:rsidRDefault="00F04942">
            <w:pPr>
              <w:snapToGrid w:val="0"/>
            </w:pPr>
            <w:r>
              <w:rPr>
                <w:rFonts w:ascii="游ゴシック" w:eastAsia="游ゴシック" w:hAnsi="游ゴシック" w:cs="ＭＳ Ｐゴシック"/>
                <w:kern w:val="0"/>
                <w:sz w:val="20"/>
                <w:szCs w:val="20"/>
              </w:rPr>
              <w:t>■</w:t>
            </w:r>
            <w:hyperlink r:id="rId15" w:history="1">
              <w:r>
                <w:rPr>
                  <w:rStyle w:val="ab"/>
                  <w:rFonts w:ascii="游ゴシック" w:eastAsia="游ゴシック" w:hAnsi="游ゴシック" w:cs="ＭＳ Ｐゴシック"/>
                  <w:kern w:val="0"/>
                  <w:sz w:val="20"/>
                  <w:szCs w:val="20"/>
                </w:rPr>
                <w:t>システム</w:t>
              </w:r>
              <w:r>
                <w:rPr>
                  <w:rStyle w:val="ab"/>
                  <w:rFonts w:ascii="游ゴシック" w:eastAsia="游ゴシック" w:hAnsi="游ゴシック"/>
                  <w:sz w:val="20"/>
                  <w:szCs w:val="20"/>
                </w:rPr>
                <w:t>利用者向け手引き</w:t>
              </w:r>
            </w:hyperlink>
          </w:p>
          <w:p w14:paraId="485237BA" w14:textId="77777777" w:rsidR="00B37E37" w:rsidRDefault="00B37E37">
            <w:pPr>
              <w:snapToGrid w:val="0"/>
              <w:rPr>
                <w:rFonts w:ascii="游ゴシック" w:eastAsia="游ゴシック" w:hAnsi="游ゴシック" w:cs="ＭＳ Ｐゴシック"/>
                <w:kern w:val="0"/>
                <w:sz w:val="20"/>
                <w:szCs w:val="20"/>
              </w:rPr>
            </w:pPr>
          </w:p>
          <w:p w14:paraId="1530C126" w14:textId="77777777" w:rsidR="00B37E37" w:rsidRDefault="00F04942">
            <w:pPr>
              <w:snapToGrid w:val="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■精算関連資料格納先</w:t>
            </w:r>
          </w:p>
          <w:p w14:paraId="0A6E9BD6" w14:textId="77777777" w:rsidR="00B37E37" w:rsidRDefault="00F04942">
            <w:pPr>
              <w:snapToGrid w:val="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（通常枠）</w:t>
            </w:r>
          </w:p>
          <w:p w14:paraId="505D09BA" w14:textId="77777777" w:rsidR="00B37E37" w:rsidRDefault="00000000">
            <w:pPr>
              <w:snapToGrid w:val="0"/>
              <w:ind w:firstLine="210"/>
            </w:pPr>
            <w:hyperlink r:id="rId16" w:history="1">
              <w:r w:rsidR="00F04942">
                <w:rPr>
                  <w:rStyle w:val="ab"/>
                  <w:rFonts w:ascii="游ゴシック" w:eastAsia="游ゴシック" w:hAnsi="游ゴシック" w:cs="ＭＳ Ｐゴシック"/>
                  <w:sz w:val="20"/>
                  <w:szCs w:val="20"/>
                </w:rPr>
                <w:t>経費関連（実行団体向け）</w:t>
              </w:r>
            </w:hyperlink>
          </w:p>
          <w:p w14:paraId="1C4B0C20" w14:textId="77777777" w:rsidR="00B37E37" w:rsidRDefault="00000000">
            <w:pPr>
              <w:snapToGrid w:val="0"/>
              <w:ind w:firstLine="210"/>
            </w:pPr>
            <w:hyperlink r:id="rId17" w:history="1">
              <w:r w:rsidR="00F04942">
                <w:rPr>
                  <w:rStyle w:val="ab"/>
                  <w:rFonts w:ascii="游ゴシック" w:eastAsia="游ゴシック" w:hAnsi="游ゴシック" w:cs="ＭＳ Ｐゴシック"/>
                  <w:kern w:val="0"/>
                  <w:sz w:val="20"/>
                  <w:szCs w:val="20"/>
                </w:rPr>
                <w:t>経費関連（資金分配団体向け)</w:t>
              </w:r>
            </w:hyperlink>
          </w:p>
          <w:p w14:paraId="061CDC27" w14:textId="77777777" w:rsidR="00B37E37" w:rsidRDefault="00F04942">
            <w:pPr>
              <w:snapToGrid w:val="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（緊急）</w:t>
            </w:r>
          </w:p>
          <w:p w14:paraId="1C36844F" w14:textId="77777777" w:rsidR="00B37E37" w:rsidRDefault="00000000">
            <w:pPr>
              <w:snapToGrid w:val="0"/>
              <w:ind w:firstLine="210"/>
            </w:pPr>
            <w:hyperlink r:id="rId18" w:history="1">
              <w:r w:rsidR="00F04942">
                <w:rPr>
                  <w:rStyle w:val="ab"/>
                  <w:rFonts w:ascii="游ゴシック" w:eastAsia="游ゴシック" w:hAnsi="游ゴシック" w:cs="ＭＳ Ｐゴシック"/>
                  <w:sz w:val="20"/>
                  <w:szCs w:val="20"/>
                </w:rPr>
                <w:t>経費関連（実行団体向け）</w:t>
              </w:r>
            </w:hyperlink>
          </w:p>
          <w:p w14:paraId="727E90C1" w14:textId="77777777" w:rsidR="00B37E37" w:rsidRDefault="00F04942">
            <w:pPr>
              <w:snapToGrid w:val="0"/>
            </w:pPr>
            <w:r>
              <w:rPr>
                <w:rFonts w:ascii="游ゴシック" w:eastAsia="游ゴシック" w:hAnsi="游ゴシック" w:cs="ＭＳ Ｐゴシック"/>
                <w:kern w:val="0"/>
                <w:sz w:val="20"/>
                <w:szCs w:val="20"/>
              </w:rPr>
              <w:t xml:space="preserve">　</w:t>
            </w:r>
            <w:hyperlink r:id="rId19" w:history="1">
              <w:r>
                <w:rPr>
                  <w:rStyle w:val="ab"/>
                  <w:rFonts w:ascii="游ゴシック" w:eastAsia="游ゴシック" w:hAnsi="游ゴシック" w:cs="ＭＳ Ｐゴシック"/>
                  <w:kern w:val="0"/>
                  <w:sz w:val="20"/>
                  <w:szCs w:val="20"/>
                </w:rPr>
                <w:t>経費関連（資金分配団体向け）</w:t>
              </w:r>
            </w:hyperlink>
          </w:p>
          <w:p w14:paraId="7C8435F1" w14:textId="77777777" w:rsidR="00B37E37" w:rsidRDefault="00B37E37">
            <w:pPr>
              <w:snapToGrid w:val="0"/>
              <w:rPr>
                <w:rFonts w:ascii="游ゴシック" w:eastAsia="游ゴシック" w:hAnsi="游ゴシック" w:cs="ＭＳ Ｐゴシック"/>
                <w:kern w:val="0"/>
                <w:sz w:val="20"/>
                <w:szCs w:val="20"/>
              </w:rPr>
            </w:pPr>
          </w:p>
          <w:p w14:paraId="77166C3D" w14:textId="6F225C85" w:rsidR="00B37E37" w:rsidRDefault="00F04942">
            <w:pPr>
              <w:snapToGrid w:val="0"/>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r w:rsidRPr="00D87532">
              <w:rPr>
                <w:rFonts w:ascii="游ゴシック" w:eastAsia="游ゴシック" w:hAnsi="游ゴシック" w:cs="ＭＳ Ｐゴシック"/>
                <w:kern w:val="0"/>
                <w:sz w:val="20"/>
                <w:szCs w:val="20"/>
              </w:rPr>
              <w:t>ガバナンス・</w:t>
            </w:r>
            <w:r w:rsidRPr="00D87532">
              <w:rPr>
                <w:rFonts w:ascii="游ゴシック" w:eastAsia="游ゴシック" w:hAnsi="游ゴシック" w:cs="ＭＳ Ｐゴシック"/>
                <w:kern w:val="0"/>
                <w:sz w:val="20"/>
                <w:szCs w:val="20"/>
              </w:rPr>
              <w:t>コ</w:t>
            </w:r>
            <w:r w:rsidRPr="00D87532">
              <w:rPr>
                <w:rFonts w:ascii="游ゴシック" w:eastAsia="游ゴシック" w:hAnsi="游ゴシック" w:cs="ＭＳ Ｐゴシック"/>
                <w:kern w:val="0"/>
                <w:sz w:val="20"/>
                <w:szCs w:val="20"/>
              </w:rPr>
              <w:t>ンプライアン</w:t>
            </w:r>
            <w:r w:rsidRPr="00D87532">
              <w:rPr>
                <w:rFonts w:ascii="游ゴシック" w:eastAsia="游ゴシック" w:hAnsi="游ゴシック" w:cs="ＭＳ Ｐゴシック"/>
                <w:kern w:val="0"/>
                <w:sz w:val="20"/>
                <w:szCs w:val="20"/>
              </w:rPr>
              <w:t>ス</w:t>
            </w:r>
            <w:r w:rsidRPr="00D87532">
              <w:rPr>
                <w:rFonts w:ascii="游ゴシック" w:eastAsia="游ゴシック" w:hAnsi="游ゴシック" w:cs="ＭＳ Ｐゴシック"/>
                <w:kern w:val="0"/>
                <w:sz w:val="20"/>
                <w:szCs w:val="20"/>
              </w:rPr>
              <w:t>体制現況確認書</w:t>
            </w:r>
            <w:r w:rsidR="00D87532">
              <w:rPr>
                <w:rFonts w:ascii="游ゴシック" w:eastAsia="游ゴシック" w:hAnsi="游ゴシック" w:cs="ＭＳ Ｐゴシック" w:hint="eastAsia"/>
                <w:kern w:val="0"/>
                <w:sz w:val="20"/>
                <w:szCs w:val="20"/>
              </w:rPr>
              <w:t xml:space="preserve"> 第1回採択向け（</w:t>
            </w:r>
            <w:hyperlink r:id="rId20" w:history="1">
              <w:r w:rsidR="00D87532" w:rsidRPr="00D87532">
                <w:rPr>
                  <w:rStyle w:val="ab"/>
                  <w:rFonts w:ascii="游ゴシック" w:eastAsia="游ゴシック" w:hAnsi="游ゴシック" w:cs="ＭＳ Ｐゴシック" w:hint="eastAsia"/>
                  <w:kern w:val="0"/>
                  <w:sz w:val="20"/>
                  <w:szCs w:val="20"/>
                </w:rPr>
                <w:t>PDF</w:t>
              </w:r>
            </w:hyperlink>
            <w:r w:rsidR="00D87532">
              <w:rPr>
                <w:rFonts w:ascii="游ゴシック" w:eastAsia="游ゴシック" w:hAnsi="游ゴシック" w:cs="ＭＳ Ｐゴシック" w:hint="eastAsia"/>
                <w:kern w:val="0"/>
                <w:sz w:val="20"/>
                <w:szCs w:val="20"/>
              </w:rPr>
              <w:t>/</w:t>
            </w:r>
            <w:hyperlink r:id="rId21" w:history="1">
              <w:r w:rsidR="00D87532" w:rsidRPr="00D87532">
                <w:rPr>
                  <w:rStyle w:val="ab"/>
                  <w:rFonts w:ascii="游ゴシック" w:eastAsia="游ゴシック" w:hAnsi="游ゴシック" w:cs="ＭＳ Ｐゴシック" w:hint="eastAsia"/>
                  <w:kern w:val="0"/>
                  <w:sz w:val="20"/>
                  <w:szCs w:val="20"/>
                </w:rPr>
                <w:t>Excel</w:t>
              </w:r>
            </w:hyperlink>
            <w:r w:rsidR="00D87532">
              <w:rPr>
                <w:rFonts w:ascii="游ゴシック" w:eastAsia="游ゴシック" w:hAnsi="游ゴシック" w:cs="ＭＳ Ｐゴシック"/>
                <w:kern w:val="0"/>
                <w:sz w:val="20"/>
                <w:szCs w:val="20"/>
              </w:rPr>
              <w:t>）</w:t>
            </w:r>
          </w:p>
          <w:p w14:paraId="293D6B2B" w14:textId="751E2142" w:rsidR="00D87532" w:rsidRDefault="00D87532">
            <w:pPr>
              <w:snapToGrid w:val="0"/>
              <w:ind w:left="200" w:hanging="200"/>
              <w:rPr>
                <w:rFonts w:hint="eastAsia"/>
              </w:rPr>
            </w:pPr>
            <w:r>
              <w:rPr>
                <w:rFonts w:ascii="游ゴシック" w:eastAsia="游ゴシック" w:hAnsi="游ゴシック" w:cs="ＭＳ Ｐゴシック"/>
                <w:kern w:val="0"/>
                <w:sz w:val="20"/>
                <w:szCs w:val="20"/>
              </w:rPr>
              <w:t>◆◇</w:t>
            </w:r>
            <w:r w:rsidRPr="00D87532">
              <w:rPr>
                <w:rFonts w:ascii="游ゴシック" w:eastAsia="游ゴシック" w:hAnsi="游ゴシック" w:cs="ＭＳ Ｐゴシック"/>
                <w:kern w:val="0"/>
                <w:sz w:val="20"/>
                <w:szCs w:val="20"/>
              </w:rPr>
              <w:t>ガバナンス・コンプライアンス体制現況確認書</w:t>
            </w:r>
            <w:r>
              <w:rPr>
                <w:rFonts w:ascii="游ゴシック" w:eastAsia="游ゴシック" w:hAnsi="游ゴシック" w:cs="ＭＳ Ｐゴシック" w:hint="eastAsia"/>
                <w:kern w:val="0"/>
                <w:sz w:val="20"/>
                <w:szCs w:val="20"/>
              </w:rPr>
              <w:t xml:space="preserve"> 第</w:t>
            </w:r>
            <w:r>
              <w:rPr>
                <w:rFonts w:ascii="游ゴシック" w:eastAsia="游ゴシック" w:hAnsi="游ゴシック" w:cs="ＭＳ Ｐゴシック" w:hint="eastAsia"/>
                <w:kern w:val="0"/>
                <w:sz w:val="20"/>
                <w:szCs w:val="20"/>
              </w:rPr>
              <w:t>2</w:t>
            </w:r>
            <w:r>
              <w:rPr>
                <w:rFonts w:ascii="游ゴシック" w:eastAsia="游ゴシック" w:hAnsi="游ゴシック" w:cs="ＭＳ Ｐゴシック" w:hint="eastAsia"/>
                <w:kern w:val="0"/>
                <w:sz w:val="20"/>
                <w:szCs w:val="20"/>
              </w:rPr>
              <w:t>回採択向け（</w:t>
            </w:r>
            <w:hyperlink r:id="rId22" w:history="1">
              <w:r w:rsidRPr="00D87532">
                <w:rPr>
                  <w:rStyle w:val="ab"/>
                  <w:rFonts w:ascii="游ゴシック" w:eastAsia="游ゴシック" w:hAnsi="游ゴシック" w:cs="ＭＳ Ｐゴシック" w:hint="eastAsia"/>
                  <w:kern w:val="0"/>
                  <w:sz w:val="20"/>
                  <w:szCs w:val="20"/>
                </w:rPr>
                <w:t>PDF</w:t>
              </w:r>
            </w:hyperlink>
            <w:r>
              <w:rPr>
                <w:rFonts w:ascii="游ゴシック" w:eastAsia="游ゴシック" w:hAnsi="游ゴシック" w:cs="ＭＳ Ｐゴシック" w:hint="eastAsia"/>
                <w:kern w:val="0"/>
                <w:sz w:val="20"/>
                <w:szCs w:val="20"/>
              </w:rPr>
              <w:t>/</w:t>
            </w:r>
            <w:hyperlink r:id="rId23" w:history="1">
              <w:r w:rsidRPr="00D87532">
                <w:rPr>
                  <w:rStyle w:val="ab"/>
                  <w:rFonts w:ascii="游ゴシック" w:eastAsia="游ゴシック" w:hAnsi="游ゴシック" w:cs="ＭＳ Ｐゴシック" w:hint="eastAsia"/>
                  <w:kern w:val="0"/>
                  <w:sz w:val="20"/>
                  <w:szCs w:val="20"/>
                </w:rPr>
                <w:t>Excel</w:t>
              </w:r>
            </w:hyperlink>
            <w:r>
              <w:rPr>
                <w:rFonts w:ascii="游ゴシック" w:eastAsia="游ゴシック" w:hAnsi="游ゴシック" w:cs="ＭＳ Ｐゴシック" w:hint="eastAsia"/>
                <w:kern w:val="0"/>
                <w:sz w:val="20"/>
                <w:szCs w:val="20"/>
              </w:rPr>
              <w:t>）</w:t>
            </w:r>
          </w:p>
          <w:p w14:paraId="32434C95" w14:textId="77777777" w:rsidR="00B37E37" w:rsidRPr="00D87532" w:rsidRDefault="00B37E37">
            <w:pPr>
              <w:snapToGrid w:val="0"/>
              <w:rPr>
                <w:rFonts w:ascii="游ゴシック" w:eastAsia="游ゴシック" w:hAnsi="游ゴシック" w:cs="ＭＳ Ｐゴシック"/>
                <w:kern w:val="0"/>
                <w:sz w:val="20"/>
                <w:szCs w:val="20"/>
              </w:rPr>
            </w:pPr>
          </w:p>
          <w:p w14:paraId="5ADDC3AC" w14:textId="77777777" w:rsidR="00B37E37" w:rsidRDefault="00F04942">
            <w:pPr>
              <w:snapToGrid w:val="0"/>
            </w:pPr>
            <w:r>
              <w:rPr>
                <w:rFonts w:ascii="游ゴシック" w:eastAsia="游ゴシック" w:hAnsi="游ゴシック" w:cs="ＭＳ Ｐゴシック"/>
                <w:kern w:val="0"/>
                <w:sz w:val="20"/>
                <w:szCs w:val="20"/>
              </w:rPr>
              <w:t>■</w:t>
            </w:r>
            <w:hyperlink r:id="rId24" w:history="1">
              <w:r>
                <w:rPr>
                  <w:rStyle w:val="ab"/>
                  <w:rFonts w:ascii="游ゴシック" w:eastAsia="游ゴシック" w:hAnsi="游ゴシック" w:cs="ＭＳ Ｐゴシック"/>
                  <w:kern w:val="0"/>
                  <w:sz w:val="20"/>
                  <w:szCs w:val="20"/>
                </w:rPr>
                <w:t>実行団体のガバナンス・コンプライアンス体制整備について</w:t>
              </w:r>
            </w:hyperlink>
          </w:p>
          <w:p w14:paraId="08A88BA2" w14:textId="77777777" w:rsidR="00B37E37" w:rsidRDefault="00B37E37">
            <w:pPr>
              <w:snapToGrid w:val="0"/>
              <w:rPr>
                <w:rFonts w:ascii="游ゴシック" w:eastAsia="游ゴシック" w:hAnsi="游ゴシック" w:cs="ＭＳ Ｐゴシック"/>
                <w:kern w:val="0"/>
                <w:sz w:val="20"/>
                <w:szCs w:val="20"/>
              </w:rPr>
            </w:pPr>
          </w:p>
          <w:p w14:paraId="450179C7" w14:textId="77777777" w:rsidR="00B37E37" w:rsidRDefault="00F04942">
            <w:pPr>
              <w:snapToGrid w:val="0"/>
            </w:pPr>
            <w:r>
              <w:rPr>
                <w:rFonts w:ascii="游ゴシック" w:eastAsia="游ゴシック" w:hAnsi="游ゴシック" w:cs="ＭＳ Ｐゴシック"/>
                <w:kern w:val="0"/>
                <w:sz w:val="20"/>
                <w:szCs w:val="20"/>
              </w:rPr>
              <w:t>■ガバナンス・コンプライアンス基本規程（参考）（</w:t>
            </w:r>
            <w:hyperlink r:id="rId25" w:history="1">
              <w:r>
                <w:rPr>
                  <w:rStyle w:val="ab"/>
                  <w:rFonts w:ascii="游ゴシック" w:eastAsia="游ゴシック" w:hAnsi="游ゴシック" w:cs="ＭＳ Ｐゴシック"/>
                  <w:kern w:val="0"/>
                  <w:sz w:val="20"/>
                  <w:szCs w:val="20"/>
                </w:rPr>
                <w:t>PDF</w:t>
              </w:r>
            </w:hyperlink>
            <w:r>
              <w:rPr>
                <w:rFonts w:ascii="游ゴシック" w:eastAsia="游ゴシック" w:hAnsi="游ゴシック" w:cs="ＭＳ Ｐゴシック"/>
                <w:kern w:val="0"/>
                <w:sz w:val="20"/>
                <w:szCs w:val="20"/>
              </w:rPr>
              <w:t>/</w:t>
            </w:r>
            <w:hyperlink r:id="rId26" w:history="1">
              <w:r>
                <w:rPr>
                  <w:rStyle w:val="ab"/>
                  <w:rFonts w:ascii="游ゴシック" w:eastAsia="游ゴシック" w:hAnsi="游ゴシック" w:cs="ＭＳ Ｐゴシック"/>
                  <w:kern w:val="0"/>
                  <w:sz w:val="20"/>
                  <w:szCs w:val="20"/>
                </w:rPr>
                <w:t>Word</w:t>
              </w:r>
            </w:hyperlink>
            <w:r>
              <w:rPr>
                <w:rFonts w:ascii="游ゴシック" w:eastAsia="游ゴシック" w:hAnsi="游ゴシック" w:cs="ＭＳ Ｐゴシック"/>
                <w:kern w:val="0"/>
                <w:sz w:val="20"/>
                <w:szCs w:val="20"/>
              </w:rPr>
              <w:t>）</w:t>
            </w:r>
          </w:p>
        </w:tc>
      </w:tr>
      <w:tr w:rsidR="00B37E37" w14:paraId="49AC26E4" w14:textId="77777777">
        <w:trPr>
          <w:trHeight w:val="330"/>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59E24F2B" w14:textId="77777777" w:rsidR="00B37E37" w:rsidRDefault="00F04942">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lastRenderedPageBreak/>
              <w:t>資金提供契約書の準備</w:t>
            </w:r>
          </w:p>
        </w:tc>
        <w:tc>
          <w:tcPr>
            <w:tcW w:w="6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5A041B75" w14:textId="77777777" w:rsidR="00B37E37" w:rsidRDefault="00B37E37">
            <w:pPr>
              <w:rPr>
                <w:rFonts w:ascii="游ゴシック" w:eastAsia="游ゴシック" w:hAnsi="游ゴシック" w:cs="ＭＳ Ｐゴシック"/>
                <w:b/>
                <w:bCs/>
                <w:kern w:val="0"/>
                <w:sz w:val="20"/>
                <w:szCs w:val="20"/>
                <w:u w:val="single"/>
              </w:rPr>
            </w:pPr>
          </w:p>
          <w:p w14:paraId="6A9E347D" w14:textId="77777777" w:rsidR="00B37E37" w:rsidRDefault="00B37E37">
            <w:pPr>
              <w:rPr>
                <w:rFonts w:ascii="游ゴシック" w:eastAsia="游ゴシック" w:hAnsi="游ゴシック" w:cs="ＭＳ Ｐゴシック"/>
                <w:b/>
                <w:bCs/>
                <w:kern w:val="0"/>
                <w:sz w:val="20"/>
                <w:szCs w:val="20"/>
                <w:u w:val="single"/>
              </w:rPr>
            </w:pPr>
          </w:p>
          <w:p w14:paraId="52508935" w14:textId="77777777" w:rsidR="00B37E37" w:rsidRDefault="00B37E37">
            <w:pPr>
              <w:rPr>
                <w:rFonts w:ascii="游ゴシック" w:eastAsia="游ゴシック" w:hAnsi="游ゴシック" w:cs="ＭＳ Ｐゴシック"/>
                <w:b/>
                <w:bCs/>
                <w:kern w:val="0"/>
                <w:sz w:val="20"/>
                <w:szCs w:val="20"/>
                <w:u w:val="single"/>
              </w:rPr>
            </w:pPr>
          </w:p>
          <w:p w14:paraId="76ACA25F" w14:textId="77777777" w:rsidR="00B37E37" w:rsidRDefault="00B37E37">
            <w:pPr>
              <w:rPr>
                <w:rFonts w:ascii="游ゴシック" w:eastAsia="游ゴシック" w:hAnsi="游ゴシック" w:cs="ＭＳ Ｐゴシック"/>
                <w:b/>
                <w:bCs/>
                <w:kern w:val="0"/>
                <w:sz w:val="20"/>
                <w:szCs w:val="20"/>
                <w:u w:val="single"/>
              </w:rPr>
            </w:pPr>
          </w:p>
          <w:p w14:paraId="57DE1AD5" w14:textId="77777777" w:rsidR="00B37E37" w:rsidRDefault="00B37E37">
            <w:pPr>
              <w:rPr>
                <w:rFonts w:ascii="游ゴシック" w:eastAsia="游ゴシック" w:hAnsi="游ゴシック" w:cs="ＭＳ Ｐゴシック"/>
                <w:b/>
                <w:bCs/>
                <w:kern w:val="0"/>
                <w:sz w:val="20"/>
                <w:szCs w:val="20"/>
                <w:u w:val="single"/>
              </w:rPr>
            </w:pPr>
          </w:p>
          <w:p w14:paraId="7EB85530" w14:textId="77777777" w:rsidR="00B37E37" w:rsidRDefault="00B37E37">
            <w:pPr>
              <w:rPr>
                <w:rFonts w:ascii="游ゴシック" w:eastAsia="游ゴシック" w:hAnsi="游ゴシック" w:cs="ＭＳ Ｐゴシック"/>
                <w:b/>
                <w:bCs/>
                <w:kern w:val="0"/>
                <w:sz w:val="20"/>
                <w:szCs w:val="20"/>
                <w:u w:val="single"/>
              </w:rPr>
            </w:pPr>
          </w:p>
          <w:p w14:paraId="00A8FD4A" w14:textId="77777777" w:rsidR="00B37E37" w:rsidRDefault="00B37E37">
            <w:pPr>
              <w:rPr>
                <w:rFonts w:ascii="游ゴシック" w:eastAsia="游ゴシック" w:hAnsi="游ゴシック" w:cs="ＭＳ Ｐゴシック"/>
                <w:b/>
                <w:bCs/>
                <w:kern w:val="0"/>
                <w:sz w:val="20"/>
                <w:szCs w:val="20"/>
                <w:u w:val="single"/>
              </w:rPr>
            </w:pPr>
          </w:p>
          <w:p w14:paraId="6E09B441" w14:textId="77777777" w:rsidR="00B37E37" w:rsidRDefault="00B37E37">
            <w:pPr>
              <w:rPr>
                <w:rFonts w:ascii="游ゴシック" w:eastAsia="游ゴシック" w:hAnsi="游ゴシック" w:cs="ＭＳ Ｐゴシック"/>
                <w:b/>
                <w:bCs/>
                <w:kern w:val="0"/>
                <w:sz w:val="20"/>
                <w:szCs w:val="20"/>
                <w:u w:val="single"/>
              </w:rPr>
            </w:pPr>
          </w:p>
          <w:p w14:paraId="0555208C" w14:textId="77777777" w:rsidR="00B37E37" w:rsidRDefault="00B37E37">
            <w:pPr>
              <w:rPr>
                <w:rFonts w:ascii="游ゴシック" w:eastAsia="游ゴシック" w:hAnsi="游ゴシック" w:cs="ＭＳ Ｐゴシック"/>
                <w:b/>
                <w:bCs/>
                <w:kern w:val="0"/>
                <w:sz w:val="20"/>
                <w:szCs w:val="20"/>
                <w:u w:val="single"/>
              </w:rPr>
            </w:pPr>
          </w:p>
          <w:p w14:paraId="2DCE4E56" w14:textId="77777777" w:rsidR="00B37E37" w:rsidRDefault="00B37E37">
            <w:pPr>
              <w:rPr>
                <w:rFonts w:ascii="游ゴシック" w:eastAsia="游ゴシック" w:hAnsi="游ゴシック" w:cs="ＭＳ Ｐゴシック"/>
                <w:b/>
                <w:bCs/>
                <w:kern w:val="0"/>
                <w:sz w:val="20"/>
                <w:szCs w:val="20"/>
                <w:u w:val="single"/>
              </w:rPr>
            </w:pPr>
          </w:p>
          <w:p w14:paraId="5EA00AEA" w14:textId="77777777" w:rsidR="00B37E37" w:rsidRDefault="00B37E37">
            <w:pPr>
              <w:rPr>
                <w:rFonts w:ascii="游ゴシック" w:eastAsia="游ゴシック" w:hAnsi="游ゴシック" w:cs="ＭＳ Ｐゴシック"/>
                <w:b/>
                <w:bCs/>
                <w:kern w:val="0"/>
                <w:sz w:val="20"/>
                <w:szCs w:val="20"/>
                <w:u w:val="single"/>
              </w:rPr>
            </w:pPr>
          </w:p>
          <w:p w14:paraId="3CCF8C66" w14:textId="77777777" w:rsidR="00B37E37" w:rsidRDefault="00B37E37">
            <w:pPr>
              <w:rPr>
                <w:rFonts w:ascii="游ゴシック" w:eastAsia="游ゴシック" w:hAnsi="游ゴシック" w:cs="ＭＳ Ｐゴシック"/>
                <w:b/>
                <w:bCs/>
                <w:kern w:val="0"/>
                <w:sz w:val="20"/>
                <w:szCs w:val="20"/>
                <w:u w:val="single"/>
              </w:rPr>
            </w:pPr>
          </w:p>
          <w:p w14:paraId="0149F349" w14:textId="77777777" w:rsidR="00B37E37" w:rsidRDefault="00B37E37">
            <w:pPr>
              <w:rPr>
                <w:rFonts w:ascii="游ゴシック" w:eastAsia="游ゴシック" w:hAnsi="游ゴシック" w:cs="ＭＳ Ｐゴシック"/>
                <w:b/>
                <w:bCs/>
                <w:kern w:val="0"/>
                <w:sz w:val="20"/>
                <w:szCs w:val="20"/>
                <w:u w:val="single"/>
              </w:rPr>
            </w:pPr>
          </w:p>
          <w:p w14:paraId="55B43DD4" w14:textId="77777777" w:rsidR="0035489D" w:rsidRDefault="0035489D">
            <w:pPr>
              <w:rPr>
                <w:rFonts w:ascii="游ゴシック" w:eastAsia="游ゴシック" w:hAnsi="游ゴシック" w:cs="ＭＳ Ｐゴシック"/>
                <w:b/>
                <w:bCs/>
                <w:kern w:val="0"/>
                <w:sz w:val="20"/>
                <w:szCs w:val="20"/>
                <w:u w:val="single"/>
              </w:rPr>
            </w:pPr>
          </w:p>
          <w:p w14:paraId="7AF9107B" w14:textId="77777777" w:rsidR="0035489D" w:rsidRDefault="0035489D">
            <w:pPr>
              <w:rPr>
                <w:rFonts w:ascii="游ゴシック" w:eastAsia="游ゴシック" w:hAnsi="游ゴシック" w:cs="ＭＳ Ｐゴシック"/>
                <w:b/>
                <w:bCs/>
                <w:kern w:val="0"/>
                <w:sz w:val="20"/>
                <w:szCs w:val="20"/>
                <w:u w:val="single"/>
              </w:rPr>
            </w:pPr>
          </w:p>
          <w:p w14:paraId="7FE94996" w14:textId="77777777" w:rsidR="0035489D" w:rsidRDefault="0035489D">
            <w:pPr>
              <w:rPr>
                <w:rFonts w:ascii="游ゴシック" w:eastAsia="游ゴシック" w:hAnsi="游ゴシック" w:cs="ＭＳ Ｐゴシック"/>
                <w:b/>
                <w:bCs/>
                <w:kern w:val="0"/>
                <w:sz w:val="20"/>
                <w:szCs w:val="20"/>
                <w:u w:val="single"/>
              </w:rPr>
            </w:pPr>
          </w:p>
          <w:p w14:paraId="0D06DCEA" w14:textId="3FFA49AD"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３．資金提供契約書の確認</w:t>
            </w:r>
          </w:p>
          <w:p w14:paraId="5B55A29F"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資金提供契約書を資金分配団体から受け取り内容を確認。事業の運用上、追加・修正したい条文がある場合は資金分配団体と協議。</w:t>
            </w:r>
          </w:p>
          <w:p w14:paraId="7F4C9A24" w14:textId="77777777" w:rsidR="00B37E37" w:rsidRDefault="00B37E37">
            <w:pPr>
              <w:rPr>
                <w:rFonts w:ascii="游ゴシック" w:eastAsia="游ゴシック" w:hAnsi="游ゴシック" w:cs="ＭＳ Ｐゴシック"/>
                <w:b/>
                <w:bCs/>
                <w:kern w:val="0"/>
                <w:sz w:val="20"/>
                <w:szCs w:val="20"/>
                <w:u w:val="single"/>
              </w:rPr>
            </w:pPr>
          </w:p>
          <w:p w14:paraId="38C260A6"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４．コンソーシアム協定書ひな形の作成（該当する場合）</w:t>
            </w:r>
          </w:p>
          <w:p w14:paraId="140286AA" w14:textId="77777777" w:rsidR="00B37E37" w:rsidRDefault="00F04942">
            <w:r>
              <w:rPr>
                <w:rFonts w:ascii="游ゴシック" w:eastAsia="游ゴシック" w:hAnsi="游ゴシック" w:cs="ＭＳ Ｐゴシック"/>
                <w:kern w:val="0"/>
                <w:sz w:val="20"/>
                <w:szCs w:val="20"/>
              </w:rPr>
              <w:t>資金分配団体から「コンソーシアム協定書（ひな形）」を受け取り、協定書を作成。</w:t>
            </w:r>
          </w:p>
          <w:p w14:paraId="3FF4F0BD" w14:textId="77777777" w:rsidR="00B37E37" w:rsidRDefault="00F04942">
            <w:r>
              <w:rPr>
                <w:rFonts w:ascii="游ゴシック" w:eastAsia="游ゴシック" w:hAnsi="游ゴシック" w:cs="ＭＳ Ｐゴシック"/>
                <w:kern w:val="0"/>
                <w:sz w:val="20"/>
                <w:szCs w:val="20"/>
              </w:rPr>
              <w:t>※ 別紙１－3に記載漏れがないか、特にコンソーシアム協定書第7条、8条に掲げる事項および「コンソーシアム協定書作成における留意点」の内容が別紙3（運営規則）に含まれることをご確認ください。</w:t>
            </w:r>
          </w:p>
        </w:tc>
        <w:tc>
          <w:tcPr>
            <w:tcW w:w="6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32C4595A"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lastRenderedPageBreak/>
              <w:t>１．資金提供契約書の確認</w:t>
            </w:r>
          </w:p>
          <w:p w14:paraId="31A4B19B" w14:textId="77777777" w:rsidR="00B37E37" w:rsidRDefault="00F04942">
            <w:r>
              <w:rPr>
                <w:rFonts w:ascii="游ゴシック" w:eastAsia="游ゴシック" w:hAnsi="游ゴシック" w:cs="ＭＳ Ｐゴシック"/>
                <w:kern w:val="0"/>
                <w:sz w:val="20"/>
                <w:szCs w:val="20"/>
              </w:rPr>
              <w:t>①「資金提供契約書（資金分配団体-実行団体用）」を内定団体に配付。</w:t>
            </w:r>
          </w:p>
          <w:p w14:paraId="163E4DF8" w14:textId="77777777" w:rsidR="00B37E37" w:rsidRDefault="00F04942">
            <w:r>
              <w:rPr>
                <w:rFonts w:ascii="游ゴシック" w:eastAsia="游ゴシック" w:hAnsi="游ゴシック" w:cs="ＭＳ Ｐゴシック"/>
                <w:kern w:val="0"/>
                <w:sz w:val="20"/>
                <w:szCs w:val="20"/>
              </w:rPr>
              <w:t>②内容を確認し、事業の運用上、追加・修正したい条文がある場合は、資金提供契約書に修正履歴を残し、修正の理由をコメントに記載したものをJANPIAに提出。</w:t>
            </w:r>
          </w:p>
          <w:p w14:paraId="6F41E195" w14:textId="77777777" w:rsidR="00B37E37" w:rsidRDefault="00F04942">
            <w:pPr>
              <w:ind w:left="300" w:hanging="3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「資金提供契約書（資金分配団体-実行団体用）」ひな形はJANPIA-資</w:t>
            </w:r>
          </w:p>
          <w:p w14:paraId="4D77FDB3" w14:textId="77777777" w:rsidR="00B37E37" w:rsidRDefault="00F04942">
            <w:pPr>
              <w:ind w:left="300" w:hanging="3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金分配団体の契約書の内容や休眠預金制度の建付けなどを踏まえて設計さ</w:t>
            </w:r>
          </w:p>
          <w:p w14:paraId="0F4C9D83" w14:textId="77777777" w:rsidR="00B37E37" w:rsidRDefault="00F04942">
            <w:pPr>
              <w:ind w:left="300" w:hanging="3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れていますので、修正箇所について、資金提供契約(JANPIA-資金分配団</w:t>
            </w:r>
          </w:p>
          <w:p w14:paraId="09436A22" w14:textId="77777777" w:rsidR="00B37E37" w:rsidRDefault="00F04942">
            <w:pPr>
              <w:ind w:left="300" w:hanging="3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体）に適合しているかをJANPIAにて確認します。</w:t>
            </w:r>
          </w:p>
          <w:p w14:paraId="7A4B4F06" w14:textId="77777777" w:rsidR="00B37E37" w:rsidRDefault="00F04942">
            <w:pPr>
              <w:ind w:left="300" w:hanging="3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法人格のない任意団体（実行団体）との資金提供契約については、別途「資金提供契約書のひな形（任意団体版）」をご活用ください。</w:t>
            </w:r>
          </w:p>
          <w:p w14:paraId="36238D9F" w14:textId="77777777" w:rsidR="00B37E37" w:rsidRDefault="00B37E37">
            <w:pPr>
              <w:pStyle w:val="a7"/>
              <w:ind w:left="390"/>
              <w:rPr>
                <w:rFonts w:ascii="游ゴシック" w:eastAsia="游ゴシック" w:hAnsi="游ゴシック" w:cs="ＭＳ Ｐゴシック"/>
                <w:kern w:val="0"/>
                <w:sz w:val="20"/>
                <w:szCs w:val="20"/>
              </w:rPr>
            </w:pPr>
          </w:p>
          <w:p w14:paraId="0CFCCABB" w14:textId="77777777" w:rsidR="00B37E37" w:rsidRDefault="00B37E37">
            <w:pPr>
              <w:pStyle w:val="a7"/>
              <w:ind w:left="390"/>
              <w:rPr>
                <w:rFonts w:ascii="游ゴシック" w:eastAsia="游ゴシック" w:hAnsi="游ゴシック" w:cs="ＭＳ Ｐゴシック"/>
                <w:kern w:val="0"/>
                <w:sz w:val="20"/>
                <w:szCs w:val="20"/>
              </w:rPr>
            </w:pPr>
          </w:p>
          <w:p w14:paraId="783AE4F7" w14:textId="77777777" w:rsidR="0035489D" w:rsidRDefault="0035489D">
            <w:pPr>
              <w:pStyle w:val="a7"/>
              <w:ind w:left="390"/>
              <w:rPr>
                <w:rFonts w:ascii="游ゴシック" w:eastAsia="游ゴシック" w:hAnsi="游ゴシック" w:cs="ＭＳ Ｐゴシック"/>
                <w:kern w:val="0"/>
                <w:sz w:val="20"/>
                <w:szCs w:val="20"/>
              </w:rPr>
            </w:pPr>
          </w:p>
          <w:p w14:paraId="61F7C4AE" w14:textId="77777777" w:rsidR="0035489D" w:rsidRDefault="0035489D">
            <w:pPr>
              <w:pStyle w:val="a7"/>
              <w:ind w:left="390"/>
              <w:rPr>
                <w:rFonts w:ascii="游ゴシック" w:eastAsia="游ゴシック" w:hAnsi="游ゴシック" w:cs="ＭＳ Ｐゴシック"/>
                <w:kern w:val="0"/>
                <w:sz w:val="20"/>
                <w:szCs w:val="20"/>
              </w:rPr>
            </w:pPr>
          </w:p>
          <w:p w14:paraId="58FA23BA"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２．コンソーシアム協定書ひな形の確認（該当する場合）</w:t>
            </w:r>
          </w:p>
          <w:p w14:paraId="0F396E77"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①内定団体がコンソーシアムを組む場合は、「コンソーシアム協定書（ひな形）」、「コンソーシアム協定書作成における留意点」を内定団体に配付。</w:t>
            </w:r>
          </w:p>
          <w:p w14:paraId="294F812E" w14:textId="77777777" w:rsidR="00B37E37" w:rsidRDefault="00F04942">
            <w:r>
              <w:rPr>
                <w:rFonts w:ascii="游ゴシック" w:eastAsia="游ゴシック" w:hAnsi="游ゴシック" w:cs="ＭＳ Ｐゴシック"/>
                <w:kern w:val="0"/>
                <w:sz w:val="20"/>
                <w:szCs w:val="20"/>
              </w:rPr>
              <w:t>②実行団体が作成した協定書の内容を確認。</w:t>
            </w:r>
          </w:p>
          <w:p w14:paraId="6A1B9328" w14:textId="77777777" w:rsidR="00B37E37" w:rsidRDefault="00F04942">
            <w:pPr>
              <w:ind w:left="300" w:hanging="3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別紙１－3に記載漏れがないか、特にコンソーシアム協定書第7条、8</w:t>
            </w:r>
          </w:p>
          <w:p w14:paraId="3EE95061" w14:textId="77777777" w:rsidR="00B37E37" w:rsidRDefault="00F04942">
            <w:pPr>
              <w:ind w:left="300" w:hanging="3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条に掲げる事項および「コンソーシアム協定書作成における留意点」の内</w:t>
            </w:r>
          </w:p>
          <w:p w14:paraId="17BD73D4" w14:textId="77777777" w:rsidR="00B37E37" w:rsidRDefault="00F04942">
            <w:pPr>
              <w:ind w:left="300" w:hanging="3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容が別紙3（運営規則）に含まれることをご確認ください。</w:t>
            </w:r>
          </w:p>
          <w:p w14:paraId="5A1156A5" w14:textId="77777777" w:rsidR="00B37E37" w:rsidRDefault="00B37E37">
            <w:pPr>
              <w:rPr>
                <w:rFonts w:ascii="游ゴシック" w:eastAsia="游ゴシック" w:hAnsi="游ゴシック" w:cs="ＭＳ Ｐゴシック"/>
                <w:kern w:val="0"/>
                <w:sz w:val="20"/>
                <w:szCs w:val="20"/>
              </w:rPr>
            </w:pPr>
          </w:p>
          <w:p w14:paraId="6635CE7B" w14:textId="77777777" w:rsidR="00B37E37" w:rsidRDefault="00B37E37">
            <w:pPr>
              <w:rPr>
                <w:rFonts w:ascii="游ゴシック" w:eastAsia="游ゴシック" w:hAnsi="游ゴシック" w:cs="ＭＳ Ｐゴシック"/>
                <w:kern w:val="0"/>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393F3D05" w14:textId="77777777" w:rsidR="00B37E37" w:rsidRDefault="00F04942">
            <w:pPr>
              <w:jc w:val="cente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lastRenderedPageBreak/>
              <w:t>●</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4A14B7B7" w14:textId="77777777" w:rsidR="00B37E37" w:rsidRDefault="00F04942">
            <w:pPr>
              <w:jc w:val="cente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w:t>
            </w:r>
          </w:p>
        </w:tc>
        <w:tc>
          <w:tcPr>
            <w:tcW w:w="4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17D8CB96" w14:textId="77777777" w:rsidR="00B37E37" w:rsidRDefault="00B37E37">
            <w:pPr>
              <w:rPr>
                <w:rFonts w:ascii="游ゴシック" w:eastAsia="游ゴシック" w:hAnsi="游ゴシック" w:cs="ＭＳ Ｐゴシック"/>
                <w:kern w:val="0"/>
                <w:sz w:val="20"/>
                <w:szCs w:val="20"/>
              </w:rPr>
            </w:pPr>
          </w:p>
          <w:p w14:paraId="730706BE" w14:textId="77777777" w:rsidR="00B37E37" w:rsidRDefault="00F04942">
            <w:r>
              <w:rPr>
                <w:rFonts w:ascii="游ゴシック" w:eastAsia="游ゴシック" w:hAnsi="游ゴシック" w:cs="ＭＳ Ｐゴシック"/>
                <w:kern w:val="0"/>
                <w:sz w:val="20"/>
                <w:szCs w:val="20"/>
                <w:lang w:eastAsia="zh-TW"/>
              </w:rPr>
              <w:t>■資金提供契約書</w:t>
            </w:r>
          </w:p>
          <w:p w14:paraId="6F9A8B46" w14:textId="77777777" w:rsidR="00B37E37" w:rsidRDefault="00F04942">
            <w:r>
              <w:rPr>
                <w:rFonts w:ascii="游ゴシック" w:eastAsia="游ゴシック" w:hAnsi="游ゴシック" w:cs="ＭＳ Ｐゴシック"/>
                <w:kern w:val="0"/>
                <w:sz w:val="20"/>
                <w:szCs w:val="20"/>
              </w:rPr>
              <w:t>通常枠（第1回）</w:t>
            </w:r>
            <w:r>
              <w:rPr>
                <w:rFonts w:ascii="游ゴシック" w:eastAsia="游ゴシック" w:hAnsi="游ゴシック" w:cs="ＭＳ Ｐゴシック"/>
                <w:kern w:val="0"/>
                <w:sz w:val="20"/>
                <w:szCs w:val="20"/>
                <w:lang w:eastAsia="zh-TW"/>
              </w:rPr>
              <w:t xml:space="preserve"> (</w:t>
            </w:r>
            <w:hyperlink r:id="rId27" w:history="1">
              <w:r>
                <w:rPr>
                  <w:rStyle w:val="ab"/>
                  <w:rFonts w:ascii="游ゴシック" w:eastAsia="游ゴシック" w:hAnsi="游ゴシック" w:cs="ＭＳ Ｐゴシック"/>
                  <w:sz w:val="20"/>
                  <w:szCs w:val="20"/>
                  <w:lang w:eastAsia="zh-TW"/>
                </w:rPr>
                <w:t>PDF</w:t>
              </w:r>
            </w:hyperlink>
            <w:r>
              <w:rPr>
                <w:rFonts w:ascii="游ゴシック" w:eastAsia="游ゴシック" w:hAnsi="游ゴシック" w:cs="ＭＳ Ｐゴシック"/>
                <w:kern w:val="0"/>
                <w:sz w:val="20"/>
                <w:szCs w:val="20"/>
                <w:lang w:eastAsia="zh-TW"/>
              </w:rPr>
              <w:t>/</w:t>
            </w:r>
            <w:hyperlink r:id="rId28" w:history="1">
              <w:r>
                <w:rPr>
                  <w:rStyle w:val="ab"/>
                  <w:rFonts w:ascii="游ゴシック" w:eastAsia="游ゴシック" w:hAnsi="游ゴシック" w:cs="ＭＳ Ｐゴシック"/>
                  <w:sz w:val="20"/>
                  <w:szCs w:val="20"/>
                  <w:lang w:eastAsia="zh-TW"/>
                </w:rPr>
                <w:t>Word</w:t>
              </w:r>
            </w:hyperlink>
            <w:r>
              <w:rPr>
                <w:rFonts w:ascii="游ゴシック" w:eastAsia="游ゴシック" w:hAnsi="游ゴシック" w:cs="ＭＳ Ｐゴシック"/>
                <w:kern w:val="0"/>
                <w:sz w:val="20"/>
                <w:szCs w:val="20"/>
                <w:lang w:eastAsia="zh-TW"/>
              </w:rPr>
              <w:t>)</w:t>
            </w:r>
          </w:p>
          <w:p w14:paraId="16DDFE22" w14:textId="77777777" w:rsidR="00B37E37" w:rsidRDefault="00F04942">
            <w:r>
              <w:rPr>
                <w:rFonts w:ascii="游ゴシック" w:eastAsia="游ゴシック" w:hAnsi="游ゴシック"/>
                <w:sz w:val="20"/>
                <w:szCs w:val="20"/>
              </w:rPr>
              <w:t>通常枠（第2回）（</w:t>
            </w:r>
            <w:hyperlink r:id="rId29" w:history="1">
              <w:r>
                <w:rPr>
                  <w:rStyle w:val="ab"/>
                  <w:rFonts w:ascii="游ゴシック" w:eastAsia="游ゴシック" w:hAnsi="游ゴシック"/>
                  <w:sz w:val="20"/>
                  <w:szCs w:val="20"/>
                </w:rPr>
                <w:t>PDF</w:t>
              </w:r>
            </w:hyperlink>
            <w:r>
              <w:rPr>
                <w:rFonts w:ascii="游ゴシック" w:eastAsia="游ゴシック" w:hAnsi="游ゴシック"/>
                <w:sz w:val="20"/>
                <w:szCs w:val="20"/>
              </w:rPr>
              <w:t>/</w:t>
            </w:r>
            <w:hyperlink r:id="rId30" w:history="1">
              <w:r>
                <w:rPr>
                  <w:rStyle w:val="ab"/>
                  <w:rFonts w:ascii="游ゴシック" w:eastAsia="游ゴシック" w:hAnsi="游ゴシック"/>
                  <w:sz w:val="20"/>
                  <w:szCs w:val="20"/>
                </w:rPr>
                <w:t>Word</w:t>
              </w:r>
            </w:hyperlink>
            <w:r>
              <w:rPr>
                <w:rFonts w:ascii="游ゴシック" w:eastAsia="游ゴシック" w:hAnsi="游ゴシック"/>
                <w:sz w:val="20"/>
                <w:szCs w:val="20"/>
              </w:rPr>
              <w:t>）</w:t>
            </w:r>
          </w:p>
          <w:p w14:paraId="5D6B2203" w14:textId="77777777" w:rsidR="00B37E37" w:rsidRDefault="00F04942">
            <w:r>
              <w:rPr>
                <w:rFonts w:ascii="游ゴシック" w:eastAsia="游ゴシック" w:hAnsi="游ゴシック" w:cs="ＭＳ Ｐゴシック"/>
                <w:kern w:val="0"/>
                <w:sz w:val="20"/>
                <w:szCs w:val="20"/>
                <w:lang w:eastAsia="zh-TW"/>
              </w:rPr>
              <w:t>■資金提供契約書（任意団体用）</w:t>
            </w:r>
            <w:r>
              <w:rPr>
                <w:rFonts w:ascii="游ゴシック" w:eastAsia="游ゴシック" w:hAnsi="游ゴシック" w:cs="ＭＳ Ｐゴシック"/>
                <w:kern w:val="0"/>
                <w:sz w:val="20"/>
                <w:szCs w:val="20"/>
              </w:rPr>
              <w:t>(</w:t>
            </w:r>
            <w:hyperlink r:id="rId31" w:history="1">
              <w:r>
                <w:rPr>
                  <w:rStyle w:val="ab"/>
                  <w:rFonts w:ascii="游ゴシック" w:eastAsia="游ゴシック" w:hAnsi="游ゴシック" w:cs="ＭＳ Ｐゴシック"/>
                  <w:kern w:val="0"/>
                </w:rPr>
                <w:t>PDF</w:t>
              </w:r>
            </w:hyperlink>
            <w:r>
              <w:rPr>
                <w:rFonts w:ascii="游ゴシック" w:eastAsia="游ゴシック" w:hAnsi="游ゴシック" w:cs="ＭＳ Ｐゴシック"/>
                <w:kern w:val="0"/>
              </w:rPr>
              <w:t>/</w:t>
            </w:r>
            <w:hyperlink r:id="rId32" w:history="1">
              <w:r>
                <w:rPr>
                  <w:rStyle w:val="ab"/>
                  <w:rFonts w:ascii="游ゴシック" w:eastAsia="游ゴシック" w:hAnsi="游ゴシック" w:cs="ＭＳ Ｐゴシック"/>
                  <w:kern w:val="0"/>
                </w:rPr>
                <w:t>Word</w:t>
              </w:r>
            </w:hyperlink>
            <w:r>
              <w:rPr>
                <w:rFonts w:ascii="游ゴシック" w:eastAsia="游ゴシック" w:hAnsi="游ゴシック" w:cs="ＭＳ Ｐゴシック"/>
                <w:kern w:val="0"/>
              </w:rPr>
              <w:t>)</w:t>
            </w:r>
          </w:p>
          <w:p w14:paraId="7204A7C0" w14:textId="77777777" w:rsidR="00B37E37" w:rsidRDefault="00B37E37">
            <w:pPr>
              <w:rPr>
                <w:rFonts w:ascii="游ゴシック" w:eastAsia="PMingLiU" w:hAnsi="游ゴシック" w:cs="ＭＳ Ｐゴシック"/>
                <w:b/>
                <w:bCs/>
                <w:kern w:val="0"/>
                <w:sz w:val="20"/>
                <w:szCs w:val="20"/>
                <w:lang w:eastAsia="zh-TW"/>
              </w:rPr>
            </w:pPr>
          </w:p>
          <w:p w14:paraId="37A468B6" w14:textId="77777777" w:rsidR="00B37E37" w:rsidRDefault="00B37E37">
            <w:pPr>
              <w:rPr>
                <w:rFonts w:ascii="游ゴシック" w:eastAsia="PMingLiU" w:hAnsi="游ゴシック" w:cs="ＭＳ Ｐゴシック"/>
                <w:b/>
                <w:bCs/>
                <w:kern w:val="0"/>
                <w:sz w:val="20"/>
                <w:szCs w:val="20"/>
                <w:lang w:eastAsia="zh-TW"/>
              </w:rPr>
            </w:pPr>
          </w:p>
          <w:p w14:paraId="3951E09D" w14:textId="77777777" w:rsidR="00B37E37" w:rsidRDefault="00F04942">
            <w:r>
              <w:rPr>
                <w:rFonts w:ascii="游ゴシック Light" w:eastAsia="游ゴシック Light" w:hAnsi="游ゴシック Light" w:cs="ＭＳ Ｐゴシック"/>
                <w:kern w:val="0"/>
                <w:sz w:val="20"/>
                <w:szCs w:val="20"/>
              </w:rPr>
              <w:t>（緊急）</w:t>
            </w:r>
          </w:p>
          <w:p w14:paraId="1522C05A" w14:textId="77777777" w:rsidR="00B37E37" w:rsidRDefault="00F04942">
            <w:pPr>
              <w:rPr>
                <w:rFonts w:ascii="游ゴシック Light" w:eastAsia="游ゴシック Light" w:hAnsi="游ゴシック Light" w:cs="ＭＳ Ｐゴシック"/>
                <w:kern w:val="0"/>
                <w:sz w:val="20"/>
                <w:szCs w:val="20"/>
              </w:rPr>
            </w:pPr>
            <w:r>
              <w:rPr>
                <w:rFonts w:ascii="游ゴシック Light" w:eastAsia="游ゴシック Light" w:hAnsi="游ゴシック Light" w:cs="ＭＳ Ｐゴシック"/>
                <w:kern w:val="0"/>
                <w:sz w:val="20"/>
                <w:szCs w:val="20"/>
              </w:rPr>
              <w:t>■資金提供契約書</w:t>
            </w:r>
          </w:p>
          <w:p w14:paraId="713A03F3" w14:textId="77777777" w:rsidR="00B37E37" w:rsidRDefault="00F04942">
            <w:r>
              <w:rPr>
                <w:rFonts w:ascii="游ゴシック Light" w:eastAsia="游ゴシック Light" w:hAnsi="游ゴシック Light" w:cs="ＭＳ Ｐゴシック"/>
                <w:kern w:val="0"/>
                <w:sz w:val="20"/>
                <w:szCs w:val="20"/>
              </w:rPr>
              <w:t>緊急（1次～3次）（</w:t>
            </w:r>
            <w:hyperlink r:id="rId33" w:history="1">
              <w:r>
                <w:rPr>
                  <w:rStyle w:val="ab"/>
                  <w:rFonts w:ascii="游ゴシック Light" w:eastAsia="游ゴシック Light" w:hAnsi="游ゴシック Light" w:cs="ＭＳ Ｐゴシック"/>
                  <w:sz w:val="20"/>
                  <w:szCs w:val="20"/>
                </w:rPr>
                <w:t>PDF</w:t>
              </w:r>
            </w:hyperlink>
            <w:r>
              <w:rPr>
                <w:rFonts w:ascii="游ゴシック Light" w:eastAsia="游ゴシック Light" w:hAnsi="游ゴシック Light" w:cs="ＭＳ Ｐゴシック"/>
                <w:kern w:val="0"/>
                <w:sz w:val="20"/>
                <w:szCs w:val="20"/>
              </w:rPr>
              <w:t>/</w:t>
            </w:r>
            <w:hyperlink r:id="rId34" w:history="1">
              <w:r>
                <w:rPr>
                  <w:rStyle w:val="ab"/>
                  <w:rFonts w:ascii="游ゴシック Light" w:eastAsia="游ゴシック Light" w:hAnsi="游ゴシック Light" w:cs="ＭＳ Ｐゴシック"/>
                  <w:sz w:val="20"/>
                  <w:szCs w:val="20"/>
                </w:rPr>
                <w:t>Word</w:t>
              </w:r>
            </w:hyperlink>
            <w:r>
              <w:rPr>
                <w:rFonts w:ascii="游ゴシック Light" w:eastAsia="游ゴシック Light" w:hAnsi="游ゴシック Light" w:cs="ＭＳ Ｐゴシック"/>
                <w:kern w:val="0"/>
                <w:sz w:val="20"/>
                <w:szCs w:val="20"/>
              </w:rPr>
              <w:t>）</w:t>
            </w:r>
          </w:p>
          <w:p w14:paraId="59B67783" w14:textId="77777777" w:rsidR="00B37E37" w:rsidRDefault="00F04942">
            <w:r>
              <w:rPr>
                <w:rFonts w:ascii="游ゴシック Light" w:eastAsia="游ゴシック Light" w:hAnsi="游ゴシック Light" w:cs="ＭＳ Ｐゴシック"/>
                <w:kern w:val="0"/>
                <w:sz w:val="20"/>
                <w:szCs w:val="20"/>
              </w:rPr>
              <w:t>緊急（4次）（</w:t>
            </w:r>
            <w:hyperlink r:id="rId35" w:history="1">
              <w:r>
                <w:rPr>
                  <w:rStyle w:val="ab"/>
                  <w:rFonts w:ascii="游ゴシック Light" w:eastAsia="游ゴシック Light" w:hAnsi="游ゴシック Light" w:cs="ＭＳ Ｐゴシック"/>
                  <w:kern w:val="0"/>
                  <w:sz w:val="20"/>
                  <w:szCs w:val="20"/>
                </w:rPr>
                <w:t>PDF</w:t>
              </w:r>
            </w:hyperlink>
            <w:r>
              <w:rPr>
                <w:rFonts w:ascii="游ゴシック Light" w:eastAsia="游ゴシック Light" w:hAnsi="游ゴシック Light" w:cs="ＭＳ Ｐゴシック"/>
                <w:kern w:val="0"/>
                <w:sz w:val="20"/>
                <w:szCs w:val="20"/>
              </w:rPr>
              <w:t>/</w:t>
            </w:r>
            <w:hyperlink r:id="rId36" w:history="1">
              <w:r>
                <w:rPr>
                  <w:rStyle w:val="ab"/>
                  <w:rFonts w:ascii="游ゴシック Light" w:eastAsia="游ゴシック Light" w:hAnsi="游ゴシック Light" w:cs="ＭＳ Ｐゴシック"/>
                  <w:kern w:val="0"/>
                  <w:sz w:val="20"/>
                  <w:szCs w:val="20"/>
                </w:rPr>
                <w:t>Word</w:t>
              </w:r>
            </w:hyperlink>
            <w:r>
              <w:rPr>
                <w:rFonts w:ascii="游ゴシック Light" w:eastAsia="游ゴシック Light" w:hAnsi="游ゴシック Light" w:cs="ＭＳ Ｐゴシック"/>
                <w:kern w:val="0"/>
                <w:sz w:val="20"/>
                <w:szCs w:val="20"/>
              </w:rPr>
              <w:t>）</w:t>
            </w:r>
          </w:p>
          <w:p w14:paraId="4813CEB5" w14:textId="77777777" w:rsidR="00B37E37" w:rsidRDefault="00F04942">
            <w:r>
              <w:rPr>
                <w:rFonts w:ascii="游ゴシック Light" w:eastAsia="游ゴシック Light" w:hAnsi="游ゴシック Light" w:cs="ＭＳ Ｐゴシック"/>
                <w:kern w:val="0"/>
                <w:sz w:val="20"/>
                <w:szCs w:val="20"/>
              </w:rPr>
              <w:t>■資金提供契約書（任意団体用）(</w:t>
            </w:r>
            <w:hyperlink r:id="rId37" w:history="1">
              <w:r>
                <w:rPr>
                  <w:rStyle w:val="ab"/>
                  <w:rFonts w:ascii="游ゴシック Light" w:eastAsia="游ゴシック Light" w:hAnsi="游ゴシック Light"/>
                  <w:sz w:val="20"/>
                  <w:szCs w:val="20"/>
                </w:rPr>
                <w:t>PDF</w:t>
              </w:r>
            </w:hyperlink>
            <w:r>
              <w:rPr>
                <w:rFonts w:ascii="游ゴシック Light" w:eastAsia="游ゴシック Light" w:hAnsi="游ゴシック Light" w:cs="ＭＳ Ｐゴシック"/>
                <w:kern w:val="0"/>
                <w:sz w:val="20"/>
                <w:szCs w:val="20"/>
              </w:rPr>
              <w:t>/</w:t>
            </w:r>
            <w:hyperlink r:id="rId38" w:history="1">
              <w:r>
                <w:rPr>
                  <w:rStyle w:val="ab"/>
                  <w:rFonts w:ascii="游ゴシック Light" w:eastAsia="游ゴシック Light" w:hAnsi="游ゴシック Light"/>
                  <w:sz w:val="20"/>
                  <w:szCs w:val="20"/>
                </w:rPr>
                <w:t>Word)</w:t>
              </w:r>
            </w:hyperlink>
          </w:p>
          <w:p w14:paraId="3AEDC1BB" w14:textId="77777777" w:rsidR="00B37E37" w:rsidRDefault="00B37E37">
            <w:pPr>
              <w:rPr>
                <w:rFonts w:ascii="游ゴシック" w:eastAsia="游ゴシック" w:hAnsi="游ゴシック" w:cs="ＭＳ Ｐゴシック"/>
                <w:b/>
                <w:bCs/>
                <w:kern w:val="0"/>
                <w:sz w:val="20"/>
                <w:szCs w:val="20"/>
                <w:lang w:eastAsia="zh-TW"/>
              </w:rPr>
            </w:pPr>
          </w:p>
          <w:p w14:paraId="4E2E03D1" w14:textId="77777777" w:rsidR="00B37E37" w:rsidRDefault="00B37E37">
            <w:pPr>
              <w:rPr>
                <w:rFonts w:ascii="游ゴシック" w:eastAsia="游ゴシック" w:hAnsi="游ゴシック" w:cs="ＭＳ Ｐゴシック"/>
                <w:b/>
                <w:bCs/>
                <w:kern w:val="0"/>
                <w:sz w:val="20"/>
                <w:szCs w:val="20"/>
                <w:lang w:eastAsia="zh-TW"/>
              </w:rPr>
            </w:pPr>
          </w:p>
          <w:p w14:paraId="56553D72" w14:textId="77777777" w:rsidR="00B37E37" w:rsidRDefault="00B37E37">
            <w:pPr>
              <w:rPr>
                <w:rFonts w:ascii="游ゴシック" w:eastAsia="游ゴシック" w:hAnsi="游ゴシック" w:cs="ＭＳ Ｐゴシック"/>
                <w:b/>
                <w:bCs/>
                <w:kern w:val="0"/>
                <w:sz w:val="20"/>
                <w:szCs w:val="20"/>
                <w:lang w:eastAsia="zh-TW"/>
              </w:rPr>
            </w:pPr>
          </w:p>
          <w:p w14:paraId="1F23140F" w14:textId="77777777" w:rsidR="00B37E37" w:rsidRDefault="00B37E37">
            <w:pPr>
              <w:rPr>
                <w:rFonts w:ascii="游ゴシック" w:eastAsia="游ゴシック" w:hAnsi="游ゴシック" w:cs="ＭＳ Ｐゴシック"/>
                <w:b/>
                <w:bCs/>
                <w:kern w:val="0"/>
                <w:sz w:val="20"/>
                <w:szCs w:val="20"/>
                <w:lang w:eastAsia="zh-TW"/>
              </w:rPr>
            </w:pPr>
          </w:p>
          <w:p w14:paraId="1FC54E88" w14:textId="77777777" w:rsidR="00B37E37" w:rsidRDefault="00B37E37">
            <w:pPr>
              <w:rPr>
                <w:rFonts w:ascii="游ゴシック" w:eastAsia="游ゴシック" w:hAnsi="游ゴシック" w:cs="ＭＳ Ｐゴシック"/>
                <w:b/>
                <w:bCs/>
                <w:kern w:val="0"/>
                <w:sz w:val="20"/>
                <w:szCs w:val="20"/>
                <w:lang w:eastAsia="zh-TW"/>
              </w:rPr>
            </w:pPr>
          </w:p>
          <w:p w14:paraId="6F626B07"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（通常枠）</w:t>
            </w:r>
          </w:p>
          <w:p w14:paraId="2DB0F184" w14:textId="77777777" w:rsidR="00B37E37" w:rsidRDefault="00F04942">
            <w:r>
              <w:rPr>
                <w:rFonts w:ascii="游ゴシック" w:eastAsia="游ゴシック" w:hAnsi="游ゴシック" w:cs="ＭＳ Ｐゴシック"/>
                <w:kern w:val="0"/>
                <w:sz w:val="20"/>
                <w:szCs w:val="20"/>
              </w:rPr>
              <w:t>■コンソーシアム協定書（ひな形）（</w:t>
            </w:r>
            <w:hyperlink r:id="rId39" w:history="1">
              <w:r>
                <w:rPr>
                  <w:rStyle w:val="ab"/>
                  <w:rFonts w:ascii="游ゴシック" w:eastAsia="游ゴシック" w:hAnsi="游ゴシック" w:cs="ＭＳ Ｐゴシック"/>
                  <w:sz w:val="20"/>
                  <w:szCs w:val="20"/>
                </w:rPr>
                <w:t>PDF</w:t>
              </w:r>
            </w:hyperlink>
            <w:r>
              <w:rPr>
                <w:rFonts w:ascii="游ゴシック" w:eastAsia="游ゴシック" w:hAnsi="游ゴシック" w:cs="ＭＳ Ｐゴシック"/>
                <w:kern w:val="0"/>
                <w:sz w:val="20"/>
                <w:szCs w:val="20"/>
              </w:rPr>
              <w:t>/</w:t>
            </w:r>
            <w:hyperlink r:id="rId40" w:history="1">
              <w:r>
                <w:rPr>
                  <w:rStyle w:val="ab"/>
                  <w:rFonts w:ascii="游ゴシック" w:eastAsia="游ゴシック" w:hAnsi="游ゴシック" w:cs="ＭＳ Ｐゴシック"/>
                  <w:sz w:val="20"/>
                  <w:szCs w:val="20"/>
                </w:rPr>
                <w:t>Word</w:t>
              </w:r>
            </w:hyperlink>
            <w:r>
              <w:rPr>
                <w:rFonts w:ascii="游ゴシック" w:eastAsia="游ゴシック" w:hAnsi="游ゴシック" w:cs="ＭＳ Ｐゴシック"/>
                <w:kern w:val="0"/>
                <w:sz w:val="20"/>
                <w:szCs w:val="20"/>
              </w:rPr>
              <w:t>）</w:t>
            </w:r>
          </w:p>
          <w:p w14:paraId="782E2619" w14:textId="77777777" w:rsidR="00B37E37" w:rsidRDefault="00F04942">
            <w:r>
              <w:rPr>
                <w:rFonts w:ascii="游ゴシック" w:eastAsia="游ゴシック" w:hAnsi="游ゴシック" w:cs="ＭＳ Ｐゴシック"/>
                <w:kern w:val="0"/>
                <w:sz w:val="20"/>
                <w:szCs w:val="20"/>
              </w:rPr>
              <w:t>■</w:t>
            </w:r>
            <w:hyperlink r:id="rId41" w:history="1">
              <w:r>
                <w:rPr>
                  <w:rStyle w:val="ab"/>
                  <w:rFonts w:ascii="游ゴシック" w:eastAsia="游ゴシック" w:hAnsi="游ゴシック" w:cs="ＭＳ Ｐゴシック"/>
                  <w:sz w:val="20"/>
                  <w:szCs w:val="20"/>
                </w:rPr>
                <w:t>コンソーシアム協定書作成における留意点</w:t>
              </w:r>
            </w:hyperlink>
          </w:p>
          <w:p w14:paraId="1D78826C" w14:textId="77777777" w:rsidR="00B37E37" w:rsidRDefault="00B37E37">
            <w:pPr>
              <w:rPr>
                <w:rFonts w:ascii="游ゴシック" w:eastAsia="游ゴシック" w:hAnsi="游ゴシック" w:cs="ＭＳ Ｐゴシック"/>
                <w:kern w:val="0"/>
                <w:sz w:val="20"/>
                <w:szCs w:val="20"/>
              </w:rPr>
            </w:pPr>
          </w:p>
          <w:p w14:paraId="33302E18"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（緊急）</w:t>
            </w:r>
          </w:p>
          <w:p w14:paraId="5A6525C9"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■コンソーシアム協定書（ひな形）</w:t>
            </w:r>
          </w:p>
          <w:p w14:paraId="75676C67" w14:textId="77777777" w:rsidR="00B37E37" w:rsidRDefault="00F04942">
            <w:r>
              <w:rPr>
                <w:rFonts w:ascii="游ゴシック" w:eastAsia="游ゴシック" w:hAnsi="游ゴシック" w:cs="ＭＳ Ｐゴシック"/>
                <w:kern w:val="0"/>
                <w:sz w:val="20"/>
                <w:szCs w:val="20"/>
              </w:rPr>
              <w:t>（</w:t>
            </w:r>
            <w:hyperlink r:id="rId42" w:history="1">
              <w:r>
                <w:rPr>
                  <w:rStyle w:val="ab"/>
                  <w:rFonts w:ascii="游ゴシック" w:eastAsia="游ゴシック" w:hAnsi="游ゴシック" w:cs="ＭＳ Ｐゴシック"/>
                  <w:sz w:val="20"/>
                  <w:szCs w:val="20"/>
                </w:rPr>
                <w:t>PDF</w:t>
              </w:r>
            </w:hyperlink>
            <w:r>
              <w:rPr>
                <w:rFonts w:ascii="游ゴシック" w:eastAsia="游ゴシック" w:hAnsi="游ゴシック" w:cs="ＭＳ Ｐゴシック"/>
                <w:kern w:val="0"/>
                <w:sz w:val="20"/>
                <w:szCs w:val="20"/>
              </w:rPr>
              <w:t>/</w:t>
            </w:r>
            <w:hyperlink r:id="rId43" w:history="1">
              <w:r>
                <w:rPr>
                  <w:rStyle w:val="ab"/>
                  <w:rFonts w:ascii="游ゴシック" w:eastAsia="游ゴシック" w:hAnsi="游ゴシック" w:cs="ＭＳ Ｐゴシック"/>
                  <w:sz w:val="20"/>
                  <w:szCs w:val="20"/>
                </w:rPr>
                <w:t>Word</w:t>
              </w:r>
            </w:hyperlink>
            <w:r>
              <w:rPr>
                <w:rFonts w:ascii="游ゴシック" w:eastAsia="游ゴシック" w:hAnsi="游ゴシック" w:cs="ＭＳ Ｐゴシック"/>
                <w:kern w:val="0"/>
                <w:sz w:val="20"/>
                <w:szCs w:val="20"/>
              </w:rPr>
              <w:t>）</w:t>
            </w:r>
          </w:p>
          <w:p w14:paraId="1BB6AA33" w14:textId="77777777" w:rsidR="00B37E37" w:rsidRDefault="00F04942">
            <w:r>
              <w:rPr>
                <w:rFonts w:ascii="游ゴシック" w:eastAsia="游ゴシック" w:hAnsi="游ゴシック" w:cs="ＭＳ Ｐゴシック"/>
                <w:kern w:val="0"/>
                <w:sz w:val="20"/>
                <w:szCs w:val="20"/>
              </w:rPr>
              <w:t>■</w:t>
            </w:r>
            <w:hyperlink r:id="rId44" w:history="1">
              <w:r>
                <w:rPr>
                  <w:rStyle w:val="ab"/>
                  <w:rFonts w:ascii="游ゴシック" w:eastAsia="游ゴシック" w:hAnsi="游ゴシック" w:cs="ＭＳ Ｐゴシック"/>
                  <w:sz w:val="20"/>
                  <w:szCs w:val="20"/>
                </w:rPr>
                <w:t>コンソーシアム協定書作成における留意点</w:t>
              </w:r>
            </w:hyperlink>
          </w:p>
        </w:tc>
      </w:tr>
      <w:tr w:rsidR="00B37E37" w14:paraId="10E5191C" w14:textId="77777777">
        <w:trPr>
          <w:trHeight w:val="330"/>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6C5CD3CA" w14:textId="77777777" w:rsidR="00B37E37" w:rsidRDefault="00F04942">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lastRenderedPageBreak/>
              <w:t>計画書類の確認</w:t>
            </w:r>
          </w:p>
        </w:tc>
        <w:tc>
          <w:tcPr>
            <w:tcW w:w="6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4035D9DA"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１　計画書類の提出とブラッシュアップ</w:t>
            </w:r>
          </w:p>
          <w:p w14:paraId="6CF36891"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以下の計画書類を、資金分配団体と協議。必要に応じて修正し、最終版を資金分配団体の所定の方法により提出。</w:t>
            </w:r>
          </w:p>
          <w:p w14:paraId="50FF83DA" w14:textId="77777777" w:rsidR="00B37E37" w:rsidRDefault="00F04942">
            <w:pPr>
              <w:ind w:firstLine="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事業計画書（実行団体）</w:t>
            </w:r>
          </w:p>
          <w:p w14:paraId="757221BA" w14:textId="77777777" w:rsidR="00B37E37" w:rsidRDefault="00F04942">
            <w:pPr>
              <w:ind w:firstLine="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資金計画書等（実行団体）</w:t>
            </w:r>
          </w:p>
          <w:p w14:paraId="3684CD1D" w14:textId="77777777" w:rsidR="00B37E37" w:rsidRDefault="00F04942">
            <w:r>
              <w:rPr>
                <w:rFonts w:ascii="游ゴシック" w:eastAsia="游ゴシック" w:hAnsi="游ゴシック" w:cs="ＭＳ Ｐゴシック"/>
                <w:kern w:val="0"/>
                <w:sz w:val="20"/>
                <w:szCs w:val="20"/>
              </w:rPr>
              <w:t>※申請時にJANPIA書式の事業計画書、資金計画書等を使用していない場合は、システムデータ取込のため、JANPIA書式の各計画書を作成します。</w:t>
            </w:r>
          </w:p>
        </w:tc>
        <w:tc>
          <w:tcPr>
            <w:tcW w:w="6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1FBDA4C8" w14:textId="77777777" w:rsidR="00B37E37" w:rsidRDefault="00B37E37">
            <w:pPr>
              <w:jc w:val="both"/>
              <w:rPr>
                <w:rFonts w:ascii="游ゴシック" w:eastAsia="游ゴシック" w:hAnsi="游ゴシック" w:cs="ＭＳ Ｐゴシック"/>
                <w:b/>
                <w:bCs/>
                <w:kern w:val="0"/>
                <w:sz w:val="20"/>
                <w:szCs w:val="20"/>
              </w:rPr>
            </w:pPr>
          </w:p>
          <w:p w14:paraId="49675EED" w14:textId="77777777" w:rsidR="00B37E37" w:rsidRDefault="00F04942">
            <w:pPr>
              <w:jc w:val="both"/>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２　計画書類の確認</w:t>
            </w:r>
          </w:p>
          <w:p w14:paraId="1DB194DF" w14:textId="77777777" w:rsidR="00B37E37" w:rsidRDefault="00F04942">
            <w:pPr>
              <w:ind w:left="6"/>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内定団体より提出された以下の計画書類を確認し、内定団体と協議・修正。最終版の計画書類の提出を確認。</w:t>
            </w:r>
          </w:p>
          <w:p w14:paraId="40A902A2" w14:textId="77777777" w:rsidR="00B37E37" w:rsidRDefault="00F04942">
            <w:pPr>
              <w:ind w:firstLine="200"/>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xml:space="preserve">・ 事業計画書（実行団体）　</w:t>
            </w:r>
          </w:p>
          <w:p w14:paraId="2ED6CF9A" w14:textId="77777777" w:rsidR="00B37E37" w:rsidRDefault="00F04942">
            <w:pPr>
              <w:ind w:firstLine="200"/>
            </w:pPr>
            <w:r>
              <w:rPr>
                <w:rFonts w:ascii="游ゴシック" w:eastAsia="游ゴシック" w:hAnsi="游ゴシック" w:cs="ＭＳ Ｐゴシック"/>
                <w:kern w:val="0"/>
                <w:sz w:val="20"/>
                <w:szCs w:val="20"/>
              </w:rPr>
              <w:t>・ 資金計画書等（実行団体）</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01E71D1E" w14:textId="77777777" w:rsidR="00B37E37" w:rsidRDefault="00F04942">
            <w:pPr>
              <w:jc w:val="cente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1A54B708" w14:textId="77777777" w:rsidR="00B37E37" w:rsidRDefault="00F04942">
            <w:pPr>
              <w:jc w:val="cente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w:t>
            </w:r>
          </w:p>
        </w:tc>
        <w:tc>
          <w:tcPr>
            <w:tcW w:w="4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3EFE6B0D"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（緊急）</w:t>
            </w:r>
          </w:p>
          <w:p w14:paraId="415DA498" w14:textId="77777777" w:rsidR="00B37E37" w:rsidRDefault="00F04942">
            <w:pPr>
              <w:ind w:left="200" w:hanging="200"/>
            </w:pPr>
            <w:r>
              <w:rPr>
                <w:rFonts w:ascii="游ゴシック" w:eastAsia="游ゴシック" w:hAnsi="游ゴシック" w:cs="ＭＳ Ｐゴシック"/>
                <w:kern w:val="0"/>
                <w:sz w:val="20"/>
                <w:szCs w:val="20"/>
              </w:rPr>
              <w:t>※</w:t>
            </w:r>
            <w:hyperlink r:id="rId45" w:history="1">
              <w:r>
                <w:rPr>
                  <w:rStyle w:val="ab"/>
                  <w:rFonts w:ascii="游ゴシック" w:eastAsia="游ゴシック" w:hAnsi="游ゴシック" w:cs="ＭＳ Ｐゴシック"/>
                  <w:kern w:val="0"/>
                  <w:sz w:val="20"/>
                  <w:szCs w:val="20"/>
                </w:rPr>
                <w:t>「新型コロナウイルス対応支援助成 評価の実施について」</w:t>
              </w:r>
            </w:hyperlink>
            <w:r>
              <w:rPr>
                <w:rFonts w:ascii="游ゴシック" w:eastAsia="游ゴシック" w:hAnsi="游ゴシック" w:cs="ＭＳ Ｐゴシック"/>
                <w:kern w:val="0"/>
                <w:sz w:val="20"/>
                <w:szCs w:val="20"/>
              </w:rPr>
              <w:t>を参照の上、事前評価的観点（課題分析・事業設計の妥当性）から計画を振り返り、事業計画書を更新してください。（事業計画の更新をもって事前評価の代替とします）。</w:t>
            </w:r>
          </w:p>
          <w:p w14:paraId="40803103" w14:textId="77777777" w:rsidR="00B37E37" w:rsidRDefault="00B37E37">
            <w:pPr>
              <w:rPr>
                <w:rFonts w:ascii="游ゴシック" w:eastAsia="游ゴシック" w:hAnsi="游ゴシック" w:cs="ＭＳ Ｐゴシック"/>
                <w:b/>
                <w:bCs/>
                <w:kern w:val="0"/>
                <w:sz w:val="20"/>
                <w:szCs w:val="20"/>
              </w:rPr>
            </w:pPr>
          </w:p>
        </w:tc>
      </w:tr>
      <w:tr w:rsidR="00B37E37" w14:paraId="39369DD1" w14:textId="77777777">
        <w:trPr>
          <w:trHeight w:val="330"/>
        </w:trPr>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4000F28E" w14:textId="77777777" w:rsidR="00B37E37" w:rsidRDefault="00F04942">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資金提供契約の締結</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7F6611F1" w14:textId="77777777" w:rsidR="00B37E37" w:rsidRDefault="00B37E37">
            <w:pPr>
              <w:rPr>
                <w:rFonts w:ascii="游ゴシック" w:eastAsia="游ゴシック" w:hAnsi="游ゴシック" w:cs="ＭＳ Ｐゴシック"/>
                <w:b/>
                <w:bCs/>
                <w:kern w:val="0"/>
                <w:sz w:val="20"/>
                <w:szCs w:val="20"/>
              </w:rPr>
            </w:pPr>
          </w:p>
          <w:p w14:paraId="09CB3B06"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２．資金分配団体-実行団体の資金提供契約の締結</w:t>
            </w:r>
          </w:p>
          <w:p w14:paraId="54A3FB04"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内定団体は資金提供契約に必要な以下の書類を準備し、資金分配団体に提出。</w:t>
            </w:r>
          </w:p>
          <w:p w14:paraId="31E1BE3E"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資金分配団体より受け取った資金提供契約書２部に押印し、1 部は保管。</w:t>
            </w:r>
          </w:p>
          <w:p w14:paraId="3C4C18AE"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xml:space="preserve">　・ 資金提供契約書（押印済のもの）</w:t>
            </w:r>
          </w:p>
          <w:p w14:paraId="4E5BA1FA" w14:textId="77777777" w:rsidR="00B37E37" w:rsidRDefault="00F04942">
            <w:pPr>
              <w:ind w:left="21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印鑑証明書</w:t>
            </w:r>
          </w:p>
          <w:p w14:paraId="2C61DAB3" w14:textId="77777777" w:rsidR="00B37E37" w:rsidRDefault="00F04942">
            <w:pPr>
              <w:ind w:left="21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登記事項証明書</w:t>
            </w:r>
          </w:p>
          <w:p w14:paraId="410FC790" w14:textId="77777777" w:rsidR="00B37E37" w:rsidRDefault="00F04942">
            <w:pPr>
              <w:ind w:firstLine="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役員名簿（申請時から変更がある場合）</w:t>
            </w:r>
          </w:p>
          <w:p w14:paraId="1567C48B" w14:textId="77777777" w:rsidR="00B37E37" w:rsidRDefault="00F04942">
            <w:pPr>
              <w:ind w:firstLine="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コンソーシアム協定書のコピー（該当する場合）</w:t>
            </w:r>
          </w:p>
          <w:p w14:paraId="48EBCB2F"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書類により提出方法が異なります。本資料「２．実行団体・提</w:t>
            </w:r>
          </w:p>
          <w:p w14:paraId="18DE96E1"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出書類と留意点」をご確認ください。</w:t>
            </w:r>
          </w:p>
          <w:p w14:paraId="2E4EF02F"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lastRenderedPageBreak/>
              <w:t>※ 役員名簿を提出する際には、必ずパスワードをつけてください。</w:t>
            </w:r>
          </w:p>
          <w:p w14:paraId="256108A0" w14:textId="77777777" w:rsidR="00B37E37" w:rsidRDefault="00B37E37">
            <w:pPr>
              <w:rPr>
                <w:rFonts w:ascii="游ゴシック" w:eastAsia="游ゴシック" w:hAnsi="游ゴシック" w:cs="ＭＳ Ｐゴシック"/>
                <w:sz w:val="20"/>
                <w:szCs w:val="20"/>
              </w:rPr>
            </w:pP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1694BBE4" w14:textId="77777777" w:rsidR="00B37E37" w:rsidRDefault="00F04942">
            <w:r>
              <w:rPr>
                <w:rFonts w:ascii="游ゴシック" w:eastAsia="游ゴシック" w:hAnsi="游ゴシック" w:cs="ＭＳ Ｐゴシック"/>
                <w:b/>
                <w:bCs/>
                <w:kern w:val="0"/>
                <w:sz w:val="20"/>
                <w:szCs w:val="20"/>
                <w:u w:val="single"/>
              </w:rPr>
              <w:lastRenderedPageBreak/>
              <w:t>１．資金分配団体-実行団体の資金提供契約の締結</w:t>
            </w:r>
          </w:p>
          <w:p w14:paraId="62F8E488"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①双方の団体での機関決定後、資金提供契約書を 2 部作製し、押印した2 部を内定団体に送付。</w:t>
            </w:r>
          </w:p>
          <w:p w14:paraId="016412EC" w14:textId="77777777" w:rsidR="00B37E37" w:rsidRDefault="00F04942">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※契約書に定める（添付する）別紙の範囲は以下の通りとなります。</w:t>
            </w:r>
          </w:p>
          <w:p w14:paraId="77368F38" w14:textId="77777777" w:rsidR="00B37E37" w:rsidRDefault="00F04942">
            <w:pPr>
              <w:ind w:firstLine="200"/>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別紙１：事業計画書　表題（1行目）から「Ⅱ.事業概要」まで</w:t>
            </w:r>
          </w:p>
          <w:p w14:paraId="03214CFD" w14:textId="77777777" w:rsidR="00B37E37" w:rsidRDefault="00F04942">
            <w:pPr>
              <w:ind w:firstLine="200"/>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別紙３：資金計画書等「資金計画書シート」</w:t>
            </w:r>
          </w:p>
          <w:p w14:paraId="2F93254E" w14:textId="77777777" w:rsidR="00B37E37" w:rsidRDefault="00B37E37">
            <w:pPr>
              <w:rPr>
                <w:rFonts w:ascii="游ゴシック" w:eastAsia="游ゴシック" w:hAnsi="游ゴシック" w:cs="ＭＳ Ｐゴシック"/>
                <w:kern w:val="0"/>
                <w:sz w:val="20"/>
                <w:szCs w:val="20"/>
              </w:rPr>
            </w:pPr>
          </w:p>
          <w:p w14:paraId="3B0AFF4D"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②内定団体から提出された以下の書類を確認。</w:t>
            </w:r>
          </w:p>
          <w:p w14:paraId="2FF0EEE9" w14:textId="77777777" w:rsidR="00B37E37" w:rsidRDefault="00F04942">
            <w:pPr>
              <w:ind w:firstLine="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資金提供契約書（押印済のもの）</w:t>
            </w:r>
          </w:p>
          <w:p w14:paraId="490A347D" w14:textId="77777777" w:rsidR="00B37E37" w:rsidRDefault="00F04942">
            <w:pPr>
              <w:ind w:firstLine="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印鑑証明書</w:t>
            </w:r>
          </w:p>
          <w:p w14:paraId="278C8311" w14:textId="77777777" w:rsidR="00B37E37" w:rsidRDefault="00F04942">
            <w:pPr>
              <w:ind w:firstLine="200"/>
            </w:pPr>
            <w:r>
              <w:rPr>
                <w:rFonts w:ascii="游ゴシック" w:eastAsia="游ゴシック" w:hAnsi="游ゴシック" w:cs="ＭＳ Ｐゴシック"/>
                <w:kern w:val="0"/>
                <w:sz w:val="20"/>
                <w:szCs w:val="20"/>
              </w:rPr>
              <w:t>・ 登記事項証明書</w:t>
            </w:r>
          </w:p>
          <w:p w14:paraId="548CECFB" w14:textId="77777777" w:rsidR="00B37E37" w:rsidRDefault="00F04942">
            <w:pPr>
              <w:ind w:firstLine="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役員名簿（申請時から変更がある場合）</w:t>
            </w:r>
          </w:p>
          <w:p w14:paraId="3D6C2FCD" w14:textId="77777777" w:rsidR="00B37E37" w:rsidRDefault="00F04942">
            <w:pPr>
              <w:ind w:firstLine="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コンソーシアム協定書のコピー（該当する場合）</w:t>
            </w:r>
          </w:p>
          <w:p w14:paraId="7A72A469"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書類により提出方法が異なります。本資料「２．実行団体・提出書類と</w:t>
            </w:r>
          </w:p>
          <w:p w14:paraId="1B1A414A"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lastRenderedPageBreak/>
              <w:t>留意点」をご確認ください。</w:t>
            </w:r>
          </w:p>
          <w:p w14:paraId="59477226" w14:textId="77777777" w:rsidR="00B37E37" w:rsidRDefault="00F04942">
            <w:pPr>
              <w:pStyle w:val="af3"/>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※新型コロナウイルス感染症拡大の影響により、実印を用いた契約の締結</w:t>
            </w:r>
          </w:p>
          <w:p w14:paraId="24F2F379" w14:textId="77777777" w:rsidR="00B37E37" w:rsidRDefault="00F04942">
            <w:pPr>
              <w:pStyle w:val="af3"/>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が困難な場合は、右記資料をご確認のうえ、JANPIA にその旨ご相談くだ</w:t>
            </w:r>
          </w:p>
          <w:p w14:paraId="1773305E" w14:textId="77777777" w:rsidR="00B37E37" w:rsidRDefault="00F04942">
            <w:pPr>
              <w:pStyle w:val="af3"/>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さい。</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39133D99" w14:textId="77777777" w:rsidR="00B37E37" w:rsidRDefault="00F04942">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lastRenderedPageBreak/>
              <w:t>●</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322ED9F2" w14:textId="77777777" w:rsidR="00B37E37" w:rsidRDefault="00F04942">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470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4A6BD7B4" w14:textId="77777777" w:rsidR="00B37E37" w:rsidRDefault="00B37E37">
            <w:pPr>
              <w:rPr>
                <w:rFonts w:ascii="游ゴシック" w:eastAsia="游ゴシック" w:hAnsi="游ゴシック" w:cs="ＭＳ Ｐゴシック"/>
                <w:kern w:val="0"/>
                <w:sz w:val="20"/>
                <w:szCs w:val="20"/>
              </w:rPr>
            </w:pPr>
          </w:p>
          <w:p w14:paraId="263EF679" w14:textId="77777777" w:rsidR="00B37E37" w:rsidRDefault="00B37E37">
            <w:pPr>
              <w:rPr>
                <w:rFonts w:ascii="游ゴシック" w:eastAsia="游ゴシック" w:hAnsi="游ゴシック" w:cs="ＭＳ Ｐゴシック"/>
                <w:kern w:val="0"/>
                <w:sz w:val="20"/>
                <w:szCs w:val="20"/>
              </w:rPr>
            </w:pPr>
          </w:p>
          <w:p w14:paraId="588250E1" w14:textId="77777777" w:rsidR="00B37E37" w:rsidRDefault="00B37E37">
            <w:pPr>
              <w:rPr>
                <w:rFonts w:ascii="游ゴシック" w:eastAsia="游ゴシック" w:hAnsi="游ゴシック" w:cs="ＭＳ Ｐゴシック"/>
                <w:kern w:val="0"/>
                <w:sz w:val="20"/>
                <w:szCs w:val="20"/>
              </w:rPr>
            </w:pPr>
          </w:p>
          <w:p w14:paraId="1A65A82C" w14:textId="77777777" w:rsidR="00B37E37" w:rsidRDefault="00B37E37">
            <w:pPr>
              <w:rPr>
                <w:rFonts w:ascii="游ゴシック" w:eastAsia="游ゴシック" w:hAnsi="游ゴシック" w:cs="ＭＳ Ｐゴシック"/>
                <w:kern w:val="0"/>
                <w:sz w:val="20"/>
                <w:szCs w:val="20"/>
              </w:rPr>
            </w:pPr>
          </w:p>
          <w:p w14:paraId="48F1710E" w14:textId="77777777" w:rsidR="00B37E37" w:rsidRDefault="00B37E37">
            <w:pPr>
              <w:rPr>
                <w:rFonts w:ascii="游ゴシック" w:eastAsia="游ゴシック" w:hAnsi="游ゴシック" w:cs="ＭＳ Ｐゴシック"/>
                <w:kern w:val="0"/>
                <w:sz w:val="20"/>
                <w:szCs w:val="20"/>
              </w:rPr>
            </w:pPr>
          </w:p>
          <w:p w14:paraId="718B1474" w14:textId="77777777" w:rsidR="00B37E37" w:rsidRDefault="00B37E37">
            <w:pPr>
              <w:rPr>
                <w:rFonts w:ascii="游ゴシック" w:eastAsia="游ゴシック" w:hAnsi="游ゴシック" w:cs="ＭＳ Ｐゴシック"/>
                <w:kern w:val="0"/>
                <w:sz w:val="20"/>
                <w:szCs w:val="20"/>
              </w:rPr>
            </w:pPr>
          </w:p>
          <w:p w14:paraId="7F9C9555" w14:textId="77777777" w:rsidR="00B37E37" w:rsidRDefault="00B37E37">
            <w:pPr>
              <w:rPr>
                <w:rFonts w:ascii="游ゴシック" w:eastAsia="游ゴシック" w:hAnsi="游ゴシック" w:cs="ＭＳ Ｐゴシック"/>
                <w:kern w:val="0"/>
                <w:sz w:val="20"/>
                <w:szCs w:val="20"/>
              </w:rPr>
            </w:pPr>
          </w:p>
          <w:p w14:paraId="3519CD00" w14:textId="77777777" w:rsidR="00B37E37" w:rsidRDefault="00B37E37">
            <w:pPr>
              <w:rPr>
                <w:rFonts w:ascii="游ゴシック" w:eastAsia="游ゴシック" w:hAnsi="游ゴシック" w:cs="ＭＳ Ｐゴシック"/>
                <w:kern w:val="0"/>
                <w:sz w:val="20"/>
                <w:szCs w:val="20"/>
              </w:rPr>
            </w:pPr>
          </w:p>
          <w:p w14:paraId="39DA3ADD" w14:textId="77777777" w:rsidR="00B37E37" w:rsidRDefault="00B37E37">
            <w:pPr>
              <w:rPr>
                <w:rFonts w:ascii="游ゴシック" w:eastAsia="游ゴシック" w:hAnsi="游ゴシック" w:cs="ＭＳ Ｐゴシック"/>
                <w:kern w:val="0"/>
                <w:sz w:val="20"/>
                <w:szCs w:val="20"/>
              </w:rPr>
            </w:pPr>
          </w:p>
          <w:p w14:paraId="0410FD2A" w14:textId="77777777" w:rsidR="00B37E37" w:rsidRDefault="00B37E37">
            <w:pPr>
              <w:rPr>
                <w:rFonts w:ascii="游ゴシック" w:eastAsia="游ゴシック" w:hAnsi="游ゴシック" w:cs="ＭＳ Ｐゴシック"/>
                <w:kern w:val="0"/>
                <w:sz w:val="20"/>
                <w:szCs w:val="20"/>
              </w:rPr>
            </w:pPr>
          </w:p>
          <w:p w14:paraId="1ACCF5AC" w14:textId="77777777" w:rsidR="00B37E37" w:rsidRDefault="00B37E37">
            <w:pPr>
              <w:rPr>
                <w:rFonts w:ascii="游ゴシック" w:eastAsia="游ゴシック" w:hAnsi="游ゴシック" w:cs="ＭＳ Ｐゴシック"/>
                <w:kern w:val="0"/>
                <w:sz w:val="20"/>
                <w:szCs w:val="20"/>
              </w:rPr>
            </w:pPr>
          </w:p>
          <w:p w14:paraId="43F990EA" w14:textId="77777777" w:rsidR="00B37E37" w:rsidRDefault="00B37E37">
            <w:pPr>
              <w:rPr>
                <w:rFonts w:ascii="游ゴシック" w:eastAsia="游ゴシック" w:hAnsi="游ゴシック" w:cs="ＭＳ Ｐゴシック"/>
                <w:kern w:val="0"/>
                <w:sz w:val="20"/>
                <w:szCs w:val="20"/>
              </w:rPr>
            </w:pPr>
          </w:p>
          <w:p w14:paraId="58393B25" w14:textId="77777777" w:rsidR="00B37E37" w:rsidRDefault="00B37E37">
            <w:pPr>
              <w:rPr>
                <w:rFonts w:ascii="游ゴシック" w:eastAsia="游ゴシック" w:hAnsi="游ゴシック" w:cs="ＭＳ Ｐゴシック"/>
                <w:kern w:val="0"/>
                <w:sz w:val="20"/>
                <w:szCs w:val="20"/>
              </w:rPr>
            </w:pPr>
          </w:p>
          <w:p w14:paraId="269EE7FD" w14:textId="77777777" w:rsidR="00B37E37" w:rsidRDefault="00B37E37">
            <w:pPr>
              <w:rPr>
                <w:rFonts w:ascii="游ゴシック" w:eastAsia="游ゴシック" w:hAnsi="游ゴシック" w:cs="ＭＳ Ｐゴシック"/>
                <w:kern w:val="0"/>
                <w:sz w:val="20"/>
                <w:szCs w:val="20"/>
              </w:rPr>
            </w:pPr>
          </w:p>
        </w:tc>
      </w:tr>
      <w:tr w:rsidR="00B37E37" w14:paraId="5FBF6B25" w14:textId="77777777">
        <w:trPr>
          <w:trHeight w:val="330"/>
        </w:trPr>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7F512AA5" w14:textId="77777777" w:rsidR="00B37E37" w:rsidRDefault="00F04942">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実行団体のシステム利用の準備</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67DE0655" w14:textId="77777777" w:rsidR="00B37E37" w:rsidRDefault="00B37E37">
            <w:pPr>
              <w:rPr>
                <w:rFonts w:ascii="游ゴシック" w:eastAsia="游ゴシック" w:hAnsi="游ゴシック" w:cs="ＭＳ Ｐゴシック"/>
                <w:b/>
                <w:bCs/>
                <w:kern w:val="0"/>
                <w:sz w:val="20"/>
                <w:szCs w:val="20"/>
                <w:u w:val="single"/>
              </w:rPr>
            </w:pPr>
          </w:p>
          <w:p w14:paraId="4BA5D799" w14:textId="77777777" w:rsidR="00B37E37" w:rsidRDefault="00B37E37">
            <w:pPr>
              <w:rPr>
                <w:rFonts w:ascii="游ゴシック" w:eastAsia="游ゴシック" w:hAnsi="游ゴシック" w:cs="ＭＳ Ｐゴシック"/>
                <w:b/>
                <w:bCs/>
                <w:kern w:val="0"/>
                <w:sz w:val="20"/>
                <w:szCs w:val="20"/>
                <w:u w:val="single"/>
              </w:rPr>
            </w:pPr>
          </w:p>
          <w:p w14:paraId="344CF7ED" w14:textId="77777777" w:rsidR="00B37E37" w:rsidRDefault="00B37E37">
            <w:pPr>
              <w:rPr>
                <w:rFonts w:ascii="游ゴシック" w:eastAsia="游ゴシック" w:hAnsi="游ゴシック" w:cs="ＭＳ Ｐゴシック"/>
                <w:b/>
                <w:bCs/>
                <w:kern w:val="0"/>
                <w:sz w:val="20"/>
                <w:szCs w:val="20"/>
                <w:u w:val="single"/>
              </w:rPr>
            </w:pPr>
          </w:p>
          <w:p w14:paraId="07D015CB" w14:textId="77777777" w:rsidR="00B37E37" w:rsidRDefault="00B37E37">
            <w:pPr>
              <w:rPr>
                <w:rFonts w:ascii="游ゴシック" w:eastAsia="游ゴシック" w:hAnsi="游ゴシック" w:cs="ＭＳ Ｐゴシック"/>
                <w:b/>
                <w:bCs/>
                <w:kern w:val="0"/>
                <w:sz w:val="20"/>
                <w:szCs w:val="20"/>
                <w:u w:val="single"/>
              </w:rPr>
            </w:pPr>
          </w:p>
          <w:p w14:paraId="54E0C64A" w14:textId="77777777" w:rsidR="00B37E37" w:rsidRDefault="00B37E37">
            <w:pPr>
              <w:rPr>
                <w:rFonts w:ascii="游ゴシック" w:eastAsia="游ゴシック" w:hAnsi="游ゴシック" w:cs="ＭＳ Ｐゴシック"/>
                <w:b/>
                <w:bCs/>
                <w:kern w:val="0"/>
                <w:sz w:val="20"/>
                <w:szCs w:val="20"/>
                <w:u w:val="single"/>
              </w:rPr>
            </w:pPr>
          </w:p>
          <w:p w14:paraId="4E23F1E7" w14:textId="77777777" w:rsidR="00B37E37" w:rsidRDefault="00B37E37">
            <w:pPr>
              <w:rPr>
                <w:rFonts w:ascii="游ゴシック" w:eastAsia="游ゴシック" w:hAnsi="游ゴシック" w:cs="ＭＳ Ｐゴシック"/>
                <w:b/>
                <w:bCs/>
                <w:kern w:val="0"/>
                <w:sz w:val="20"/>
                <w:szCs w:val="20"/>
                <w:u w:val="single"/>
              </w:rPr>
            </w:pPr>
          </w:p>
          <w:p w14:paraId="54040FC5" w14:textId="77777777" w:rsidR="00B37E37" w:rsidRDefault="00B37E37">
            <w:pPr>
              <w:rPr>
                <w:rFonts w:ascii="游ゴシック" w:eastAsia="游ゴシック" w:hAnsi="游ゴシック" w:cs="ＭＳ Ｐゴシック"/>
                <w:b/>
                <w:bCs/>
                <w:kern w:val="0"/>
                <w:sz w:val="20"/>
                <w:szCs w:val="20"/>
                <w:u w:val="single"/>
              </w:rPr>
            </w:pPr>
          </w:p>
          <w:p w14:paraId="3ADDE523" w14:textId="77777777" w:rsidR="00B37E37" w:rsidRDefault="00B37E37">
            <w:pPr>
              <w:rPr>
                <w:rFonts w:ascii="游ゴシック" w:eastAsia="游ゴシック" w:hAnsi="游ゴシック" w:cs="ＭＳ Ｐゴシック"/>
                <w:b/>
                <w:bCs/>
                <w:kern w:val="0"/>
                <w:sz w:val="20"/>
                <w:szCs w:val="20"/>
                <w:u w:val="single"/>
              </w:rPr>
            </w:pPr>
          </w:p>
          <w:p w14:paraId="6DAC511F" w14:textId="77777777" w:rsidR="00B37E37" w:rsidRDefault="00B37E37">
            <w:pPr>
              <w:rPr>
                <w:rFonts w:ascii="游ゴシック" w:eastAsia="游ゴシック" w:hAnsi="游ゴシック" w:cs="ＭＳ Ｐゴシック"/>
                <w:b/>
                <w:bCs/>
                <w:kern w:val="0"/>
                <w:sz w:val="20"/>
                <w:szCs w:val="20"/>
                <w:u w:val="single"/>
              </w:rPr>
            </w:pPr>
          </w:p>
          <w:p w14:paraId="06B0F133" w14:textId="77777777" w:rsidR="00B37E37" w:rsidRDefault="00B37E37">
            <w:pPr>
              <w:rPr>
                <w:rFonts w:ascii="游ゴシック" w:eastAsia="游ゴシック" w:hAnsi="游ゴシック" w:cs="ＭＳ Ｐゴシック"/>
                <w:b/>
                <w:bCs/>
                <w:kern w:val="0"/>
                <w:sz w:val="20"/>
                <w:szCs w:val="20"/>
                <w:u w:val="single"/>
              </w:rPr>
            </w:pPr>
          </w:p>
          <w:p w14:paraId="4D21EA66" w14:textId="77777777" w:rsidR="00B37E37" w:rsidRDefault="00B37E37">
            <w:pPr>
              <w:rPr>
                <w:rFonts w:ascii="游ゴシック" w:eastAsia="游ゴシック" w:hAnsi="游ゴシック" w:cs="ＭＳ Ｐゴシック"/>
                <w:b/>
                <w:bCs/>
                <w:kern w:val="0"/>
                <w:sz w:val="20"/>
                <w:szCs w:val="20"/>
                <w:u w:val="single"/>
              </w:rPr>
            </w:pPr>
          </w:p>
          <w:p w14:paraId="292A1FBA" w14:textId="77777777" w:rsidR="00B37E37" w:rsidRDefault="00B37E37">
            <w:pPr>
              <w:rPr>
                <w:rFonts w:ascii="游ゴシック" w:eastAsia="游ゴシック" w:hAnsi="游ゴシック" w:cs="ＭＳ Ｐゴシック"/>
                <w:b/>
                <w:bCs/>
                <w:kern w:val="0"/>
                <w:sz w:val="20"/>
                <w:szCs w:val="20"/>
                <w:u w:val="single"/>
              </w:rPr>
            </w:pPr>
          </w:p>
          <w:p w14:paraId="597E5545" w14:textId="77777777" w:rsidR="0035489D" w:rsidRDefault="0035489D">
            <w:pPr>
              <w:rPr>
                <w:rFonts w:ascii="游ゴシック" w:eastAsia="游ゴシック" w:hAnsi="游ゴシック" w:cs="ＭＳ Ｐゴシック"/>
                <w:b/>
                <w:bCs/>
                <w:kern w:val="0"/>
                <w:sz w:val="20"/>
                <w:szCs w:val="20"/>
                <w:u w:val="single"/>
              </w:rPr>
            </w:pPr>
          </w:p>
          <w:p w14:paraId="500FDFC9"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３　システムのログイン・利用者アカウントの作成</w:t>
            </w:r>
          </w:p>
          <w:p w14:paraId="0C090B39"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資金分配団体から送付された仮アカウントでログインする。システムログイン後は、速やかに利用者アカウントの登録を行い、以後はその登録したアカウントを利用。</w:t>
            </w:r>
          </w:p>
          <w:p w14:paraId="52003E15"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※初回ログイン時にパスワードの変更を求められますので、変更します。</w:t>
            </w:r>
          </w:p>
          <w:p w14:paraId="6E5A8431"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※仮アカウントは、利用期限が定められています。資金分配団体</w:t>
            </w:r>
          </w:p>
          <w:p w14:paraId="218E4077"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から連絡された期間内に利用者アカウントの登録ができなかった</w:t>
            </w:r>
          </w:p>
          <w:p w14:paraId="694BE806"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場合は、資金分配団体にご連絡ください。</w:t>
            </w:r>
          </w:p>
          <w:p w14:paraId="2011235F" w14:textId="77777777" w:rsidR="00B37E37" w:rsidRDefault="00F04942">
            <w:pPr>
              <w:ind w:left="200" w:hanging="200"/>
            </w:pPr>
            <w:r>
              <w:rPr>
                <w:rFonts w:ascii="游ゴシック" w:eastAsia="游ゴシック" w:hAnsi="游ゴシック" w:cs="ＭＳ Ｐゴシック"/>
                <w:kern w:val="0"/>
                <w:sz w:val="20"/>
                <w:szCs w:val="20"/>
              </w:rPr>
              <w:t>※既存の団体については、</w:t>
            </w:r>
            <w:r>
              <w:rPr>
                <w:rStyle w:val="normaltextrun"/>
                <w:rFonts w:ascii="游ゴシック" w:eastAsia="游ゴシック" w:hAnsi="游ゴシック"/>
                <w:color w:val="000000"/>
                <w:sz w:val="20"/>
                <w:szCs w:val="20"/>
                <w:shd w:val="clear" w:color="auto" w:fill="FFFFFF"/>
              </w:rPr>
              <w:t>今のユーザIDをご利用いただけます。</w:t>
            </w:r>
            <w:r>
              <w:rPr>
                <w:rStyle w:val="eop"/>
                <w:rFonts w:ascii="メイリオ" w:eastAsia="メイリオ" w:hAnsi="メイリオ"/>
                <w:color w:val="000000"/>
                <w:sz w:val="20"/>
                <w:szCs w:val="20"/>
                <w:shd w:val="clear" w:color="auto" w:fill="FFFFFF"/>
              </w:rPr>
              <w:t> </w:t>
            </w:r>
          </w:p>
          <w:p w14:paraId="4C86AA49" w14:textId="77777777" w:rsidR="00B37E37" w:rsidRDefault="00B37E37">
            <w:pPr>
              <w:rPr>
                <w:rFonts w:ascii="游ゴシック" w:eastAsia="游ゴシック" w:hAnsi="游ゴシック" w:cs="ＭＳ Ｐゴシック"/>
                <w:kern w:val="0"/>
                <w:sz w:val="20"/>
                <w:szCs w:val="20"/>
              </w:rPr>
            </w:pPr>
          </w:p>
          <w:p w14:paraId="653F83E4"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４　団体情報の登録</w:t>
            </w:r>
          </w:p>
          <w:p w14:paraId="50B3A5B5"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以下の書類をシステムに登録する。</w:t>
            </w:r>
          </w:p>
          <w:p w14:paraId="16E8EF77"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・申請時（もしくは最新の）役員名簿</w:t>
            </w:r>
          </w:p>
          <w:p w14:paraId="0137727D" w14:textId="77777777" w:rsidR="00B37E37" w:rsidRDefault="00F04942">
            <w:r>
              <w:rPr>
                <w:rFonts w:ascii="游ゴシック" w:eastAsia="游ゴシック" w:hAnsi="游ゴシック" w:cs="ＭＳ Ｐゴシック"/>
                <w:kern w:val="0"/>
                <w:sz w:val="20"/>
                <w:szCs w:val="20"/>
              </w:rPr>
              <w:t>・申請時に提出した規程類（助成期間中に整備するものは、整備された都度登録する。）</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472FD91C"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１　実行団体のシステム画面の作成</w:t>
            </w:r>
          </w:p>
          <w:p w14:paraId="11A8EDC1"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以下の書類をシステムに登録する。</w:t>
            </w:r>
          </w:p>
          <w:p w14:paraId="18B5B73E"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・実行団体との契約書に添付した事業計画書、資金計画書等</w:t>
            </w:r>
          </w:p>
          <w:p w14:paraId="0E438CDC"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・実行団体が申請時に用いた団体情報</w:t>
            </w:r>
          </w:p>
          <w:p w14:paraId="507F8466"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・実行団体から提出された書類（登記事項証明書、印鑑証明書、定款、コンソーシアム協定書）</w:t>
            </w:r>
          </w:p>
          <w:p w14:paraId="47072AE6"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・実行団体から申請時に提出された「ガバナンス・コンプライアンス体制現況確認書」</w:t>
            </w:r>
          </w:p>
          <w:p w14:paraId="79059E55"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※事業計画登録時に、資金提供契約日も登録してください。未締結の場合</w:t>
            </w:r>
          </w:p>
          <w:p w14:paraId="6798087B"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は、助成金申請までに登録が必要です。</w:t>
            </w:r>
          </w:p>
          <w:p w14:paraId="4E8A3C36" w14:textId="77777777" w:rsidR="00B37E37" w:rsidRDefault="00B37E37">
            <w:pPr>
              <w:ind w:left="200" w:hanging="200"/>
              <w:rPr>
                <w:rFonts w:ascii="游ゴシック" w:eastAsia="游ゴシック" w:hAnsi="游ゴシック" w:cs="ＭＳ Ｐゴシック"/>
                <w:kern w:val="0"/>
                <w:sz w:val="20"/>
                <w:szCs w:val="20"/>
              </w:rPr>
            </w:pPr>
          </w:p>
          <w:p w14:paraId="2834C22E" w14:textId="77777777" w:rsidR="00B37E37" w:rsidRDefault="00B37E37">
            <w:pPr>
              <w:rPr>
                <w:rFonts w:ascii="游ゴシック" w:eastAsia="游ゴシック" w:hAnsi="游ゴシック" w:cs="ＭＳ Ｐゴシック"/>
                <w:kern w:val="0"/>
                <w:sz w:val="20"/>
                <w:szCs w:val="20"/>
                <w:u w:val="single"/>
              </w:rPr>
            </w:pPr>
          </w:p>
          <w:p w14:paraId="0B0A1B08"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２　仮アカウントの連絡</w:t>
            </w:r>
          </w:p>
          <w:p w14:paraId="1DBBBDDA"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仮アカウント（仮ユーザ情報）として、ユーザIDとパスワードを実行団体担当者へ連絡。</w:t>
            </w:r>
          </w:p>
          <w:p w14:paraId="466F13A9"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※ユーザIＤとパスワードは、採択事業登録をしたユーザ宛にメールで通知</w:t>
            </w:r>
          </w:p>
          <w:p w14:paraId="2E520E77"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されます。</w:t>
            </w:r>
          </w:p>
          <w:p w14:paraId="1D01BD6E"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※仮アカウントは、利用期限が定められています。採択事業登録後、速や</w:t>
            </w:r>
          </w:p>
          <w:p w14:paraId="66CCE266"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かに実行団体へご連絡をお願いします。</w:t>
            </w:r>
          </w:p>
          <w:p w14:paraId="5D166128"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※実行団体が期間内に本登録できなかった場合は、資金分配団体で登録し</w:t>
            </w:r>
          </w:p>
          <w:p w14:paraId="3E9A3045"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ます。（仮アカウントの再発行はできません）</w:t>
            </w:r>
          </w:p>
          <w:p w14:paraId="3C3AA0C2" w14:textId="77777777" w:rsidR="00B37E37" w:rsidRDefault="00B37E37">
            <w:pPr>
              <w:ind w:left="200" w:hanging="200"/>
              <w:rPr>
                <w:rFonts w:ascii="游ゴシック" w:eastAsia="游ゴシック" w:hAnsi="游ゴシック" w:cs="ＭＳ Ｐゴシック"/>
                <w:b/>
                <w:bCs/>
                <w:kern w:val="0"/>
                <w:sz w:val="20"/>
                <w:szCs w:val="20"/>
                <w:u w:val="single"/>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3035F637" w14:textId="77777777" w:rsidR="00B37E37" w:rsidRDefault="00F04942">
            <w:pPr>
              <w:snapToGrid w:val="0"/>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21335740" w14:textId="77777777" w:rsidR="00B37E37" w:rsidRDefault="00F04942">
            <w:pPr>
              <w:snapToGrid w:val="0"/>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470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49A6FFBA" w14:textId="77777777" w:rsidR="00B37E37" w:rsidRDefault="00B37E37">
            <w:pPr>
              <w:snapToGrid w:val="0"/>
              <w:rPr>
                <w:rFonts w:ascii="游ゴシック" w:eastAsia="游ゴシック" w:hAnsi="游ゴシック" w:cs="ＭＳ Ｐゴシック"/>
                <w:kern w:val="0"/>
                <w:sz w:val="20"/>
                <w:szCs w:val="20"/>
              </w:rPr>
            </w:pPr>
          </w:p>
          <w:p w14:paraId="26AD555E" w14:textId="77777777" w:rsidR="00B37E37" w:rsidRDefault="00F04942">
            <w:pPr>
              <w:snapToGrid w:val="0"/>
            </w:pPr>
            <w:r>
              <w:rPr>
                <w:sz w:val="20"/>
                <w:szCs w:val="20"/>
              </w:rPr>
              <w:t>■</w:t>
            </w:r>
            <w:hyperlink r:id="rId46" w:history="1">
              <w:r>
                <w:rPr>
                  <w:rStyle w:val="ab"/>
                  <w:rFonts w:ascii="游ゴシック" w:eastAsia="游ゴシック" w:hAnsi="游ゴシック"/>
                  <w:sz w:val="20"/>
                  <w:szCs w:val="20"/>
                </w:rPr>
                <w:t>休眠預金助成システム利用者向け操作の手引き</w:t>
              </w:r>
            </w:hyperlink>
          </w:p>
          <w:p w14:paraId="62B0C5F9" w14:textId="77777777" w:rsidR="00B37E37" w:rsidRDefault="00F04942">
            <w:pPr>
              <w:snapToGrid w:val="0"/>
            </w:pPr>
            <w:r>
              <w:t>■</w:t>
            </w:r>
            <w:hyperlink r:id="rId47" w:history="1">
              <w:r>
                <w:rPr>
                  <w:rStyle w:val="ab"/>
                  <w:rFonts w:ascii="游ゴシック Light" w:eastAsia="游ゴシック Light" w:hAnsi="游ゴシック Light"/>
                  <w:sz w:val="20"/>
                  <w:szCs w:val="20"/>
                </w:rPr>
                <w:t>「採択事業登録」</w:t>
              </w:r>
            </w:hyperlink>
          </w:p>
          <w:p w14:paraId="32A7BE98" w14:textId="77777777" w:rsidR="00B37E37" w:rsidRDefault="00B37E37">
            <w:pPr>
              <w:snapToGrid w:val="0"/>
              <w:rPr>
                <w:rFonts w:ascii="游ゴシック" w:eastAsia="游ゴシック" w:hAnsi="游ゴシック" w:cs="ＭＳ Ｐゴシック"/>
                <w:kern w:val="0"/>
                <w:sz w:val="20"/>
                <w:szCs w:val="20"/>
              </w:rPr>
            </w:pPr>
          </w:p>
          <w:p w14:paraId="68479E97" w14:textId="77777777" w:rsidR="00B37E37" w:rsidRDefault="00B37E37">
            <w:pPr>
              <w:snapToGrid w:val="0"/>
              <w:rPr>
                <w:rFonts w:ascii="游ゴシック" w:eastAsia="游ゴシック" w:hAnsi="游ゴシック" w:cs="ＭＳ Ｐゴシック"/>
                <w:kern w:val="0"/>
                <w:sz w:val="20"/>
                <w:szCs w:val="20"/>
              </w:rPr>
            </w:pPr>
          </w:p>
          <w:p w14:paraId="1E9BEABD" w14:textId="77777777" w:rsidR="00B37E37" w:rsidRDefault="00B37E37">
            <w:pPr>
              <w:snapToGrid w:val="0"/>
              <w:rPr>
                <w:rFonts w:ascii="游ゴシック" w:eastAsia="游ゴシック" w:hAnsi="游ゴシック" w:cs="ＭＳ Ｐゴシック"/>
                <w:kern w:val="0"/>
                <w:sz w:val="20"/>
                <w:szCs w:val="20"/>
              </w:rPr>
            </w:pPr>
          </w:p>
          <w:p w14:paraId="5E890D01" w14:textId="77777777" w:rsidR="00B37E37" w:rsidRDefault="00B37E37">
            <w:pPr>
              <w:snapToGrid w:val="0"/>
              <w:rPr>
                <w:rFonts w:ascii="游ゴシック" w:eastAsia="游ゴシック" w:hAnsi="游ゴシック" w:cs="ＭＳ Ｐゴシック"/>
                <w:kern w:val="0"/>
                <w:sz w:val="20"/>
                <w:szCs w:val="20"/>
              </w:rPr>
            </w:pPr>
          </w:p>
          <w:p w14:paraId="4AC4CFFB" w14:textId="77777777" w:rsidR="00B37E37" w:rsidRDefault="00B37E37">
            <w:pPr>
              <w:snapToGrid w:val="0"/>
              <w:rPr>
                <w:rFonts w:ascii="游ゴシック" w:eastAsia="游ゴシック" w:hAnsi="游ゴシック" w:cs="ＭＳ Ｐゴシック"/>
                <w:kern w:val="0"/>
                <w:sz w:val="20"/>
                <w:szCs w:val="20"/>
              </w:rPr>
            </w:pPr>
          </w:p>
          <w:p w14:paraId="7B6BAA3E" w14:textId="77777777" w:rsidR="00B37E37" w:rsidRDefault="00B37E37">
            <w:pPr>
              <w:snapToGrid w:val="0"/>
              <w:rPr>
                <w:rFonts w:ascii="游ゴシック" w:eastAsia="游ゴシック" w:hAnsi="游ゴシック" w:cs="ＭＳ Ｐゴシック"/>
                <w:kern w:val="0"/>
                <w:sz w:val="20"/>
                <w:szCs w:val="20"/>
              </w:rPr>
            </w:pPr>
          </w:p>
          <w:p w14:paraId="6C6F1976" w14:textId="77777777" w:rsidR="00B37E37" w:rsidRDefault="00B37E37">
            <w:pPr>
              <w:snapToGrid w:val="0"/>
              <w:rPr>
                <w:rFonts w:ascii="游ゴシック" w:eastAsia="游ゴシック" w:hAnsi="游ゴシック" w:cs="ＭＳ Ｐゴシック"/>
                <w:kern w:val="0"/>
                <w:sz w:val="20"/>
                <w:szCs w:val="20"/>
              </w:rPr>
            </w:pPr>
          </w:p>
          <w:p w14:paraId="7D30B754" w14:textId="77777777" w:rsidR="00B37E37" w:rsidRDefault="00B37E37">
            <w:pPr>
              <w:snapToGrid w:val="0"/>
              <w:rPr>
                <w:rFonts w:ascii="游ゴシック" w:eastAsia="游ゴシック" w:hAnsi="游ゴシック" w:cs="ＭＳ Ｐゴシック"/>
                <w:kern w:val="0"/>
                <w:sz w:val="20"/>
                <w:szCs w:val="20"/>
              </w:rPr>
            </w:pPr>
          </w:p>
          <w:p w14:paraId="50F60E45" w14:textId="77777777" w:rsidR="00B37E37" w:rsidRDefault="00B37E37">
            <w:pPr>
              <w:snapToGrid w:val="0"/>
              <w:rPr>
                <w:rFonts w:ascii="游ゴシック" w:eastAsia="游ゴシック" w:hAnsi="游ゴシック" w:cs="ＭＳ Ｐゴシック"/>
                <w:kern w:val="0"/>
                <w:sz w:val="20"/>
                <w:szCs w:val="20"/>
              </w:rPr>
            </w:pPr>
          </w:p>
          <w:p w14:paraId="0A8E578B" w14:textId="77777777" w:rsidR="00B37E37" w:rsidRDefault="00F04942">
            <w:pPr>
              <w:snapToGrid w:val="0"/>
            </w:pPr>
            <w:r>
              <w:rPr>
                <w:rFonts w:ascii="游ゴシック" w:eastAsia="游ゴシック" w:hAnsi="游ゴシック" w:cs="ＭＳ Ｐゴシック"/>
                <w:kern w:val="0"/>
                <w:sz w:val="20"/>
                <w:szCs w:val="20"/>
              </w:rPr>
              <w:t>■</w:t>
            </w:r>
            <w:hyperlink r:id="rId48" w:history="1">
              <w:r>
                <w:rPr>
                  <w:rStyle w:val="ab"/>
                  <w:rFonts w:ascii="游ゴシック" w:eastAsia="游ゴシック" w:hAnsi="游ゴシック" w:cs="ＭＳ Ｐゴシック"/>
                  <w:kern w:val="0"/>
                  <w:sz w:val="20"/>
                  <w:szCs w:val="20"/>
                </w:rPr>
                <w:t>10月3日新助成システム利用者</w:t>
              </w:r>
            </w:hyperlink>
          </w:p>
          <w:p w14:paraId="11C1273F" w14:textId="77777777" w:rsidR="00B37E37" w:rsidRDefault="00F04942">
            <w:pPr>
              <w:snapToGrid w:val="0"/>
            </w:pPr>
            <w:r>
              <w:rPr>
                <w:rFonts w:ascii="游ゴシック" w:eastAsia="游ゴシック" w:hAnsi="游ゴシック" w:cs="ＭＳ Ｐゴシック"/>
                <w:kern w:val="0"/>
                <w:sz w:val="20"/>
                <w:szCs w:val="20"/>
              </w:rPr>
              <w:t>◇</w:t>
            </w:r>
            <w:hyperlink r:id="rId49" w:history="1">
              <w:r>
                <w:rPr>
                  <w:rStyle w:val="ab"/>
                  <w:rFonts w:ascii="游ゴシック" w:eastAsia="游ゴシック" w:hAnsi="游ゴシック" w:cs="ＭＳ Ｐゴシック"/>
                  <w:kern w:val="0"/>
                  <w:sz w:val="20"/>
                  <w:szCs w:val="20"/>
                </w:rPr>
                <w:t>「利用者情報登録」</w:t>
              </w:r>
            </w:hyperlink>
          </w:p>
          <w:p w14:paraId="3A0B54C2" w14:textId="77777777" w:rsidR="00B37E37" w:rsidRDefault="00B37E37">
            <w:pPr>
              <w:rPr>
                <w:rFonts w:ascii="游ゴシック" w:eastAsia="游ゴシック" w:hAnsi="游ゴシック" w:cs="ＭＳ Ｐゴシック"/>
                <w:kern w:val="0"/>
                <w:sz w:val="20"/>
                <w:szCs w:val="20"/>
              </w:rPr>
            </w:pPr>
          </w:p>
        </w:tc>
      </w:tr>
      <w:tr w:rsidR="00B37E37" w14:paraId="15579952" w14:textId="77777777">
        <w:trPr>
          <w:trHeight w:val="1408"/>
        </w:trPr>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4D7E4E05" w14:textId="77777777" w:rsidR="00B37E37" w:rsidRDefault="00F04942">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lastRenderedPageBreak/>
              <w:t>助成金の申請・支払・受給</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0183FF05"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１ 助成金の申請</w:t>
            </w:r>
          </w:p>
          <w:p w14:paraId="3FDB1731"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助成システムにて口座登録を行う。</w:t>
            </w:r>
          </w:p>
          <w:p w14:paraId="53158B5E"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助成システムにて助成金申請画面に入力。助成金を申請。</w:t>
            </w:r>
          </w:p>
          <w:p w14:paraId="7C906EE9"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※通帳のコピーを添付する必要があります。詳細は後頁の「２．実行団体・提出書類と留意点」をご参照ください。</w:t>
            </w:r>
          </w:p>
          <w:p w14:paraId="4BFBD1B6" w14:textId="77777777" w:rsidR="00B37E37" w:rsidRDefault="00B37E37">
            <w:pPr>
              <w:rPr>
                <w:rFonts w:ascii="游ゴシック" w:eastAsia="游ゴシック" w:hAnsi="游ゴシック" w:cs="ＭＳ Ｐゴシック"/>
                <w:b/>
                <w:bCs/>
                <w:kern w:val="0"/>
                <w:sz w:val="20"/>
                <w:szCs w:val="20"/>
                <w:u w:val="single"/>
              </w:rPr>
            </w:pPr>
          </w:p>
          <w:p w14:paraId="16A910B5" w14:textId="77777777" w:rsidR="00B37E37" w:rsidRDefault="00B37E37">
            <w:pPr>
              <w:rPr>
                <w:rFonts w:ascii="游ゴシック" w:eastAsia="游ゴシック" w:hAnsi="游ゴシック" w:cs="ＭＳ Ｐゴシック"/>
                <w:b/>
                <w:bCs/>
                <w:kern w:val="0"/>
                <w:sz w:val="20"/>
                <w:szCs w:val="20"/>
                <w:u w:val="single"/>
              </w:rPr>
            </w:pPr>
          </w:p>
          <w:p w14:paraId="6EF29E35" w14:textId="77777777" w:rsidR="00B37E37" w:rsidRDefault="00B37E37">
            <w:pPr>
              <w:rPr>
                <w:rFonts w:ascii="游ゴシック" w:eastAsia="游ゴシック" w:hAnsi="游ゴシック" w:cs="ＭＳ Ｐゴシック"/>
                <w:b/>
                <w:bCs/>
                <w:kern w:val="0"/>
                <w:sz w:val="20"/>
                <w:szCs w:val="20"/>
                <w:u w:val="single"/>
              </w:rPr>
            </w:pPr>
          </w:p>
          <w:p w14:paraId="6CAC48C5" w14:textId="77777777" w:rsidR="00B37E37" w:rsidRDefault="00B37E37">
            <w:pPr>
              <w:rPr>
                <w:rFonts w:ascii="游ゴシック" w:eastAsia="游ゴシック" w:hAnsi="游ゴシック" w:cs="ＭＳ Ｐゴシック"/>
                <w:b/>
                <w:bCs/>
                <w:kern w:val="0"/>
                <w:sz w:val="20"/>
                <w:szCs w:val="20"/>
                <w:u w:val="single"/>
                <w:shd w:val="clear" w:color="auto" w:fill="FFFF00"/>
              </w:rPr>
            </w:pPr>
          </w:p>
          <w:p w14:paraId="28708E9A"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４ 助成金の受給</w:t>
            </w:r>
          </w:p>
          <w:p w14:paraId="011B661E"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助成金の振込を確認する。</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13293AE8" w14:textId="77777777" w:rsidR="00B37E37" w:rsidRDefault="00B37E37">
            <w:pPr>
              <w:rPr>
                <w:rFonts w:ascii="游ゴシック" w:eastAsia="游ゴシック" w:hAnsi="游ゴシック" w:cs="ＭＳ Ｐゴシック"/>
                <w:kern w:val="0"/>
                <w:sz w:val="20"/>
                <w:szCs w:val="20"/>
                <w:u w:val="single"/>
              </w:rPr>
            </w:pPr>
          </w:p>
          <w:p w14:paraId="2FC59DFD" w14:textId="77777777" w:rsidR="00B37E37" w:rsidRDefault="00B37E37">
            <w:pPr>
              <w:rPr>
                <w:rFonts w:ascii="游ゴシック" w:eastAsia="游ゴシック" w:hAnsi="游ゴシック" w:cs="ＭＳ Ｐゴシック"/>
                <w:kern w:val="0"/>
                <w:sz w:val="20"/>
                <w:szCs w:val="20"/>
                <w:u w:val="single"/>
              </w:rPr>
            </w:pPr>
          </w:p>
          <w:p w14:paraId="4B4AD1BB"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２　助成金の申請の確認</w:t>
            </w:r>
          </w:p>
          <w:p w14:paraId="105CDAD3"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ワークフローで助成金申請を受けた後、申請内容を確認する。</w:t>
            </w:r>
          </w:p>
          <w:p w14:paraId="55439164" w14:textId="77777777" w:rsidR="00B37E37" w:rsidRDefault="00B37E37">
            <w:pPr>
              <w:rPr>
                <w:rFonts w:ascii="游ゴシック" w:eastAsia="游ゴシック" w:hAnsi="游ゴシック" w:cs="ＭＳ Ｐゴシック"/>
                <w:kern w:val="0"/>
                <w:sz w:val="20"/>
                <w:szCs w:val="20"/>
              </w:rPr>
            </w:pPr>
          </w:p>
          <w:p w14:paraId="1C2D80C6"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３　助成金の申請の支払い</w:t>
            </w:r>
          </w:p>
          <w:p w14:paraId="18B1DE6F"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２の確認後、初回助成分を支払う。</w:t>
            </w:r>
          </w:p>
          <w:p w14:paraId="7AAF0C22" w14:textId="77777777" w:rsidR="00B37E37" w:rsidRDefault="00B37E37">
            <w:pPr>
              <w:rPr>
                <w:rFonts w:ascii="游ゴシック" w:eastAsia="游ゴシック" w:hAnsi="游ゴシック" w:cs="ＭＳ Ｐゴシック"/>
                <w:kern w:val="0"/>
                <w:sz w:val="20"/>
                <w:szCs w:val="20"/>
              </w:rPr>
            </w:pPr>
          </w:p>
          <w:p w14:paraId="28715CF4" w14:textId="77777777" w:rsidR="00B37E37" w:rsidRDefault="00B37E37">
            <w:pPr>
              <w:ind w:left="400" w:hanging="400"/>
              <w:rPr>
                <w:rFonts w:ascii="游ゴシック" w:eastAsia="游ゴシック" w:hAnsi="游ゴシック" w:cs="ＭＳ Ｐゴシック"/>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2007C5FF" w14:textId="77777777" w:rsidR="00B37E37" w:rsidRDefault="00F04942">
            <w:pPr>
              <w:snapToGrid w:val="0"/>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65439ACE" w14:textId="77777777" w:rsidR="00B37E37" w:rsidRDefault="00F04942">
            <w:pPr>
              <w:snapToGrid w:val="0"/>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470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6D96C280" w14:textId="77777777" w:rsidR="00B37E37" w:rsidRDefault="00F04942">
            <w:pPr>
              <w:snapToGrid w:val="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◆◇システム内のヘルプガイド</w:t>
            </w:r>
          </w:p>
          <w:p w14:paraId="4BB09765" w14:textId="77777777" w:rsidR="00B37E37" w:rsidRDefault="00B37E37">
            <w:pPr>
              <w:snapToGrid w:val="0"/>
              <w:rPr>
                <w:rFonts w:ascii="游ゴシック" w:eastAsia="游ゴシック" w:hAnsi="游ゴシック" w:cs="ＭＳ Ｐゴシック"/>
                <w:kern w:val="0"/>
                <w:sz w:val="20"/>
                <w:szCs w:val="20"/>
              </w:rPr>
            </w:pPr>
          </w:p>
          <w:p w14:paraId="50ACD0F0" w14:textId="77777777" w:rsidR="00B37E37" w:rsidRDefault="00B37E37">
            <w:pPr>
              <w:snapToGrid w:val="0"/>
              <w:rPr>
                <w:rFonts w:ascii="游ゴシック" w:eastAsia="游ゴシック" w:hAnsi="游ゴシック" w:cs="ＭＳ Ｐゴシック"/>
                <w:kern w:val="0"/>
                <w:sz w:val="20"/>
                <w:szCs w:val="20"/>
              </w:rPr>
            </w:pPr>
          </w:p>
          <w:p w14:paraId="10D85976" w14:textId="77777777" w:rsidR="00B37E37" w:rsidRDefault="00B37E37">
            <w:pPr>
              <w:snapToGrid w:val="0"/>
              <w:rPr>
                <w:rFonts w:ascii="游ゴシック" w:eastAsia="游ゴシック" w:hAnsi="游ゴシック" w:cs="ＭＳ Ｐゴシック"/>
                <w:kern w:val="0"/>
                <w:sz w:val="20"/>
                <w:szCs w:val="20"/>
              </w:rPr>
            </w:pPr>
          </w:p>
          <w:p w14:paraId="56ECC847" w14:textId="77777777" w:rsidR="00B37E37" w:rsidRDefault="00F04942">
            <w:pPr>
              <w:snapToGrid w:val="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（通常枠）</w:t>
            </w:r>
          </w:p>
          <w:p w14:paraId="54CC1F69" w14:textId="77777777" w:rsidR="00B37E37" w:rsidRDefault="00F04942">
            <w:pPr>
              <w:snapToGrid w:val="0"/>
            </w:pPr>
            <w:r>
              <w:rPr>
                <w:rFonts w:ascii="游ゴシック" w:eastAsia="游ゴシック" w:hAnsi="游ゴシック" w:cs="ＭＳ Ｐゴシック"/>
                <w:kern w:val="0"/>
                <w:sz w:val="20"/>
                <w:szCs w:val="20"/>
              </w:rPr>
              <w:t>■</w:t>
            </w:r>
            <w:hyperlink r:id="rId50" w:history="1">
              <w:r>
                <w:rPr>
                  <w:rStyle w:val="ab"/>
                  <w:rFonts w:ascii="游ゴシック" w:eastAsia="游ゴシック" w:hAnsi="游ゴシック" w:cs="ＭＳ Ｐゴシック"/>
                  <w:kern w:val="0"/>
                  <w:sz w:val="20"/>
                  <w:szCs w:val="20"/>
                </w:rPr>
                <w:t>精算の手引き（資金分配団体向け）</w:t>
              </w:r>
            </w:hyperlink>
          </w:p>
          <w:p w14:paraId="35DDF442" w14:textId="77777777" w:rsidR="00B37E37" w:rsidRDefault="00F04942">
            <w:pPr>
              <w:snapToGrid w:val="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◆2-3助成金の支払い</w:t>
            </w:r>
          </w:p>
          <w:p w14:paraId="1EF05E25" w14:textId="77777777" w:rsidR="00B37E37" w:rsidRDefault="00B37E37">
            <w:pPr>
              <w:snapToGrid w:val="0"/>
              <w:rPr>
                <w:rFonts w:ascii="游ゴシック" w:eastAsia="游ゴシック" w:hAnsi="游ゴシック" w:cs="ＭＳ Ｐゴシック"/>
                <w:kern w:val="0"/>
                <w:sz w:val="20"/>
                <w:szCs w:val="20"/>
              </w:rPr>
            </w:pPr>
          </w:p>
          <w:p w14:paraId="065886F0" w14:textId="77777777" w:rsidR="00B37E37" w:rsidRDefault="00B37E37">
            <w:pPr>
              <w:snapToGrid w:val="0"/>
              <w:rPr>
                <w:rFonts w:ascii="游ゴシック" w:eastAsia="游ゴシック" w:hAnsi="游ゴシック" w:cs="ＭＳ Ｐゴシック"/>
                <w:kern w:val="0"/>
                <w:sz w:val="20"/>
                <w:szCs w:val="20"/>
              </w:rPr>
            </w:pPr>
          </w:p>
          <w:p w14:paraId="0D3D6255" w14:textId="77777777" w:rsidR="00B37E37" w:rsidRDefault="00F04942">
            <w:pPr>
              <w:snapToGrid w:val="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（緊急）</w:t>
            </w:r>
          </w:p>
          <w:p w14:paraId="06F212C0" w14:textId="77777777" w:rsidR="00B37E37" w:rsidRDefault="00F04942">
            <w:pPr>
              <w:snapToGrid w:val="0"/>
            </w:pPr>
            <w:r>
              <w:rPr>
                <w:rFonts w:ascii="游ゴシック" w:eastAsia="游ゴシック" w:hAnsi="游ゴシック" w:cs="ＭＳ Ｐゴシック"/>
                <w:kern w:val="0"/>
                <w:sz w:val="20"/>
                <w:szCs w:val="20"/>
              </w:rPr>
              <w:t>■</w:t>
            </w:r>
            <w:hyperlink r:id="rId51" w:history="1">
              <w:r>
                <w:rPr>
                  <w:rStyle w:val="ab"/>
                  <w:rFonts w:ascii="游ゴシック" w:eastAsia="游ゴシック" w:hAnsi="游ゴシック" w:cs="ＭＳ Ｐゴシック"/>
                  <w:kern w:val="0"/>
                  <w:sz w:val="20"/>
                  <w:szCs w:val="20"/>
                </w:rPr>
                <w:t>精算の手引き（資金分配団体向け）</w:t>
              </w:r>
            </w:hyperlink>
          </w:p>
          <w:p w14:paraId="0FC60840" w14:textId="77777777" w:rsidR="00B37E37" w:rsidRDefault="00F04942">
            <w:pPr>
              <w:snapToGrid w:val="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◆2-3助成金の支払い</w:t>
            </w:r>
          </w:p>
          <w:p w14:paraId="3B373114" w14:textId="77777777" w:rsidR="00B37E37" w:rsidRDefault="00B37E37">
            <w:pPr>
              <w:snapToGrid w:val="0"/>
              <w:rPr>
                <w:rFonts w:ascii="游ゴシック" w:eastAsia="游ゴシック" w:hAnsi="游ゴシック" w:cs="ＭＳ Ｐゴシック"/>
                <w:kern w:val="0"/>
                <w:sz w:val="20"/>
                <w:szCs w:val="20"/>
              </w:rPr>
            </w:pPr>
          </w:p>
          <w:p w14:paraId="4F629E16"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・22年度事業分以降、助成金受領書の利用は任意です。通帳の写しで支払の事実が確認できない場合は利用をご検討ください。</w:t>
            </w:r>
          </w:p>
        </w:tc>
      </w:tr>
      <w:tr w:rsidR="00B37E37" w14:paraId="5B0FB939" w14:textId="77777777">
        <w:trPr>
          <w:trHeight w:val="1408"/>
        </w:trPr>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5CA1A4C5" w14:textId="77777777" w:rsidR="00B37E37" w:rsidRDefault="00F04942">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公募結果報告書の作成</w:t>
            </w:r>
          </w:p>
          <w:p w14:paraId="403B0C6F" w14:textId="77777777" w:rsidR="00B37E37" w:rsidRDefault="00B37E37">
            <w:pPr>
              <w:rPr>
                <w:rFonts w:ascii="游ゴシック" w:eastAsia="游ゴシック" w:hAnsi="游ゴシック" w:cs="ＭＳ Ｐゴシック"/>
                <w:b/>
                <w:bCs/>
                <w:kern w:val="0"/>
                <w:sz w:val="20"/>
                <w:szCs w:val="20"/>
              </w:rPr>
            </w:pPr>
          </w:p>
          <w:p w14:paraId="3458C342" w14:textId="77777777" w:rsidR="00B37E37" w:rsidRDefault="00F04942">
            <w:r>
              <w:rPr>
                <w:rFonts w:ascii="游ゴシック" w:eastAsia="游ゴシック" w:hAnsi="游ゴシック" w:cs="ＭＳ Ｐゴシック"/>
                <w:b/>
                <w:bCs/>
                <w:color w:val="FF0000"/>
                <w:kern w:val="0"/>
                <w:sz w:val="20"/>
                <w:szCs w:val="20"/>
              </w:rPr>
              <w:t>提出期限：実行団体との契約締結後1か月以内</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4C479903" w14:textId="77777777" w:rsidR="00B37E37" w:rsidRDefault="00B37E37">
            <w:pPr>
              <w:rPr>
                <w:rFonts w:ascii="游ゴシック" w:eastAsia="游ゴシック" w:hAnsi="游ゴシック" w:cs="ＭＳ Ｐゴシック"/>
                <w:b/>
                <w:bCs/>
                <w:kern w:val="0"/>
                <w:sz w:val="20"/>
                <w:szCs w:val="20"/>
                <w:u w:val="single"/>
              </w:rPr>
            </w:pP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71C5E05A" w14:textId="77777777" w:rsidR="00B37E37" w:rsidRDefault="00F04942">
            <w:pPr>
              <w:shd w:val="clear" w:color="auto" w:fill="FFFFFF"/>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公募結果報告書の作成</w:t>
            </w:r>
          </w:p>
          <w:p w14:paraId="4F3CDBD9" w14:textId="77777777" w:rsidR="00B37E37" w:rsidRDefault="00F04942">
            <w:pPr>
              <w:shd w:val="clear" w:color="auto" w:fill="FFFFFF"/>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「公募結果報告書」を作成する。</w:t>
            </w:r>
          </w:p>
          <w:p w14:paraId="6CCAF71C" w14:textId="77777777" w:rsidR="00B37E37" w:rsidRDefault="00F04942">
            <w:pPr>
              <w:shd w:val="clear" w:color="auto" w:fill="FFFFFF"/>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※公募結果を踏まえた公募に関する振り返り、各実行団体の計画修正結果</w:t>
            </w:r>
          </w:p>
          <w:p w14:paraId="4176E0DD" w14:textId="77777777" w:rsidR="00B37E37" w:rsidRDefault="00F04942">
            <w:pPr>
              <w:shd w:val="clear" w:color="auto" w:fill="FFFFFF"/>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を踏まえた自団体事業の見直しを内部実施の上、作成ください。</w:t>
            </w:r>
          </w:p>
          <w:p w14:paraId="089D4326" w14:textId="77777777" w:rsidR="00B37E37" w:rsidRDefault="00F04942">
            <w:pPr>
              <w:shd w:val="clear" w:color="auto" w:fill="FFFFFF"/>
              <w:ind w:left="200" w:hanging="200"/>
            </w:pPr>
            <w:r>
              <w:rPr>
                <w:rFonts w:ascii="游ゴシック" w:eastAsia="游ゴシック" w:hAnsi="游ゴシック" w:cs="ＭＳ Ｐゴシック"/>
                <w:kern w:val="0"/>
                <w:sz w:val="20"/>
                <w:szCs w:val="20"/>
              </w:rPr>
              <w:t>※</w:t>
            </w:r>
            <w:r>
              <w:rPr>
                <w:rFonts w:ascii="游ゴシック" w:eastAsia="游ゴシック" w:hAnsi="游ゴシック" w:cs="ＭＳ Ｐゴシック"/>
                <w:kern w:val="0"/>
                <w:sz w:val="20"/>
                <w:szCs w:val="20"/>
                <w:u w:val="single"/>
              </w:rPr>
              <w:t>実行団体との契約締結後、1か月以内に実施し</w:t>
            </w:r>
            <w:r>
              <w:rPr>
                <w:rFonts w:ascii="游ゴシック" w:eastAsia="游ゴシック" w:hAnsi="游ゴシック" w:cs="ＭＳ Ｐゴシック"/>
                <w:kern w:val="0"/>
                <w:sz w:val="20"/>
                <w:szCs w:val="20"/>
              </w:rPr>
              <w:t>、</w:t>
            </w:r>
            <w:r>
              <w:rPr>
                <w:rFonts w:ascii="游ゴシック" w:eastAsia="游ゴシック" w:hAnsi="游ゴシック" w:cs="游ゴシック"/>
                <w:color w:val="000000"/>
                <w:sz w:val="20"/>
                <w:szCs w:val="20"/>
              </w:rPr>
              <w:t>助成システムの「</w:t>
            </w:r>
            <w:r>
              <w:rPr>
                <w:rStyle w:val="af8"/>
                <w:rFonts w:ascii="游ゴシック" w:eastAsia="游ゴシック" w:hAnsi="游ゴシック"/>
                <w:b w:val="0"/>
                <w:bCs w:val="0"/>
                <w:sz w:val="20"/>
                <w:szCs w:val="20"/>
              </w:rPr>
              <w:t>公募</w:t>
            </w:r>
          </w:p>
          <w:p w14:paraId="1425B983" w14:textId="77777777" w:rsidR="00B37E37" w:rsidRDefault="00F04942">
            <w:pPr>
              <w:shd w:val="clear" w:color="auto" w:fill="FFFFFF"/>
              <w:ind w:left="200" w:hanging="200"/>
            </w:pPr>
            <w:r>
              <w:rPr>
                <w:rStyle w:val="af8"/>
                <w:rFonts w:ascii="游ゴシック" w:eastAsia="游ゴシック" w:hAnsi="游ゴシック"/>
                <w:b w:val="0"/>
                <w:bCs w:val="0"/>
                <w:sz w:val="20"/>
                <w:szCs w:val="20"/>
              </w:rPr>
              <w:t>結果報告/内定実行団体一覧」</w:t>
            </w:r>
            <w:r>
              <w:rPr>
                <w:rFonts w:ascii="游ゴシック" w:eastAsia="游ゴシック" w:hAnsi="游ゴシック" w:cs="ＭＳ Ｐゴシック"/>
                <w:kern w:val="0"/>
                <w:sz w:val="20"/>
                <w:szCs w:val="20"/>
              </w:rPr>
              <w:t>に直接入力またはエクセルを読み込みにより</w:t>
            </w:r>
          </w:p>
          <w:p w14:paraId="064A8C9E" w14:textId="77777777" w:rsidR="00B37E37" w:rsidRDefault="00F04942">
            <w:pPr>
              <w:shd w:val="clear" w:color="auto" w:fill="FFFFFF"/>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ご提出ください。</w:t>
            </w:r>
          </w:p>
          <w:p w14:paraId="75013B73" w14:textId="77777777" w:rsidR="00B37E37" w:rsidRDefault="00F04942">
            <w:pPr>
              <w:shd w:val="clear" w:color="auto" w:fill="FFFFFF"/>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※公募が複数回に分かれている場合は、「公募結果報告書」は公募の都度</w:t>
            </w:r>
          </w:p>
          <w:p w14:paraId="4B529181" w14:textId="77777777" w:rsidR="00B37E37" w:rsidRDefault="00F04942">
            <w:pPr>
              <w:shd w:val="clear" w:color="auto" w:fill="FFFFFF"/>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作成するか、初回の「公募結果報告書」に追記してご提出ください。</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39A4DCE7" w14:textId="77777777" w:rsidR="00B37E37" w:rsidRDefault="00F04942">
            <w:pPr>
              <w:shd w:val="clear" w:color="auto" w:fill="FFFFFF"/>
              <w:snapToGrid w:val="0"/>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04BB57FF" w14:textId="77777777" w:rsidR="00B37E37" w:rsidRDefault="00F04942">
            <w:pPr>
              <w:shd w:val="clear" w:color="auto" w:fill="FFFFFF"/>
              <w:snapToGrid w:val="0"/>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470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222B8F74" w14:textId="77777777" w:rsidR="00B37E37" w:rsidRDefault="00B37E37">
            <w:pPr>
              <w:shd w:val="clear" w:color="auto" w:fill="FFFFFF"/>
              <w:snapToGrid w:val="0"/>
              <w:rPr>
                <w:rFonts w:ascii="游ゴシック" w:eastAsia="游ゴシック" w:hAnsi="游ゴシック" w:cs="ＭＳ Ｐゴシック"/>
                <w:kern w:val="0"/>
                <w:sz w:val="20"/>
                <w:szCs w:val="20"/>
              </w:rPr>
            </w:pPr>
          </w:p>
          <w:p w14:paraId="7C2B295B" w14:textId="77777777" w:rsidR="00B37E37" w:rsidRDefault="00B37E37">
            <w:pPr>
              <w:shd w:val="clear" w:color="auto" w:fill="FFFFFF"/>
              <w:snapToGrid w:val="0"/>
              <w:rPr>
                <w:rFonts w:ascii="游ゴシック" w:eastAsia="游ゴシック" w:hAnsi="游ゴシック" w:cs="ＭＳ Ｐゴシック"/>
                <w:kern w:val="0"/>
                <w:sz w:val="20"/>
                <w:szCs w:val="20"/>
              </w:rPr>
            </w:pPr>
          </w:p>
          <w:p w14:paraId="1EDE8E8F" w14:textId="77777777" w:rsidR="00B37E37" w:rsidRDefault="00B37E37">
            <w:pPr>
              <w:snapToGrid w:val="0"/>
              <w:rPr>
                <w:rFonts w:ascii="游ゴシック" w:eastAsia="游ゴシック" w:hAnsi="游ゴシック" w:cs="ＭＳ Ｐゴシック"/>
                <w:kern w:val="0"/>
                <w:sz w:val="20"/>
                <w:szCs w:val="20"/>
              </w:rPr>
            </w:pPr>
          </w:p>
        </w:tc>
      </w:tr>
      <w:tr w:rsidR="00B37E37" w14:paraId="1D5AF152" w14:textId="77777777">
        <w:trPr>
          <w:trHeight w:val="330"/>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05419F2B" w14:textId="77777777" w:rsidR="00B37E37" w:rsidRDefault="00F04942">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事前評価報告と点検検証</w:t>
            </w:r>
          </w:p>
          <w:p w14:paraId="4183F7D5" w14:textId="77777777" w:rsidR="00B37E37" w:rsidRDefault="00B37E37">
            <w:pPr>
              <w:rPr>
                <w:rFonts w:ascii="游ゴシック" w:eastAsia="游ゴシック" w:hAnsi="游ゴシック" w:cs="ＭＳ Ｐゴシック"/>
                <w:b/>
                <w:bCs/>
                <w:color w:val="FF0000"/>
                <w:kern w:val="0"/>
                <w:sz w:val="20"/>
                <w:szCs w:val="20"/>
              </w:rPr>
            </w:pPr>
          </w:p>
          <w:p w14:paraId="7EC77D98" w14:textId="77777777" w:rsidR="00B37E37" w:rsidRDefault="00F04942">
            <w:r>
              <w:rPr>
                <w:rFonts w:ascii="游ゴシック" w:eastAsia="游ゴシック" w:hAnsi="游ゴシック" w:cs="ＭＳ Ｐゴシック"/>
                <w:b/>
                <w:bCs/>
                <w:color w:val="FF0000"/>
                <w:kern w:val="0"/>
                <w:sz w:val="20"/>
                <w:szCs w:val="20"/>
              </w:rPr>
              <w:t>実行団体事前評価結果の提出期限：資金分配団体との資金提供契約後6カ月以内</w:t>
            </w:r>
          </w:p>
          <w:p w14:paraId="462A1A8B" w14:textId="77777777" w:rsidR="00B37E37" w:rsidRDefault="00B37E37">
            <w:pPr>
              <w:rPr>
                <w:rFonts w:ascii="游ゴシック" w:eastAsia="游ゴシック" w:hAnsi="游ゴシック" w:cs="ＭＳ Ｐゴシック"/>
                <w:b/>
                <w:bCs/>
                <w:kern w:val="0"/>
                <w:sz w:val="20"/>
                <w:szCs w:val="20"/>
              </w:rPr>
            </w:pPr>
          </w:p>
          <w:p w14:paraId="584916BE" w14:textId="77777777" w:rsidR="00B37E37" w:rsidRDefault="00F04942">
            <w:r>
              <w:rPr>
                <w:rFonts w:ascii="游ゴシック" w:eastAsia="游ゴシック" w:hAnsi="游ゴシック" w:cs="ＭＳ Ｐゴシック"/>
                <w:b/>
                <w:bCs/>
                <w:color w:val="FF0000"/>
                <w:kern w:val="0"/>
                <w:sz w:val="20"/>
                <w:szCs w:val="20"/>
              </w:rPr>
              <w:t>資金分配団体事前評価結果の提出期限：実行団体との資金提供契約後8カ月以内</w:t>
            </w:r>
          </w:p>
          <w:p w14:paraId="06FA6579" w14:textId="77777777" w:rsidR="00B37E37" w:rsidRDefault="00B37E37">
            <w:pPr>
              <w:rPr>
                <w:rFonts w:ascii="游ゴシック" w:eastAsia="游ゴシック" w:hAnsi="游ゴシック" w:cs="ＭＳ Ｐゴシック"/>
                <w:b/>
                <w:bCs/>
                <w:kern w:val="0"/>
                <w:sz w:val="20"/>
                <w:szCs w:val="20"/>
              </w:rPr>
            </w:pPr>
          </w:p>
        </w:tc>
        <w:tc>
          <w:tcPr>
            <w:tcW w:w="6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4F137C64" w14:textId="77777777" w:rsidR="00B37E37" w:rsidRDefault="00B37E37">
            <w:pPr>
              <w:rPr>
                <w:rFonts w:ascii="游ゴシック" w:eastAsia="游ゴシック" w:hAnsi="游ゴシック" w:cs="ＭＳ Ｐゴシック"/>
                <w:b/>
                <w:bCs/>
                <w:color w:val="FF0000"/>
                <w:kern w:val="0"/>
                <w:sz w:val="20"/>
                <w:szCs w:val="20"/>
                <w:u w:val="single"/>
              </w:rPr>
            </w:pPr>
          </w:p>
          <w:p w14:paraId="3997F354" w14:textId="77777777" w:rsidR="00B37E37" w:rsidRDefault="00B37E37">
            <w:pPr>
              <w:rPr>
                <w:rFonts w:ascii="游ゴシック" w:eastAsia="游ゴシック" w:hAnsi="游ゴシック" w:cs="ＭＳ Ｐゴシック"/>
                <w:b/>
                <w:bCs/>
                <w:kern w:val="0"/>
                <w:sz w:val="20"/>
                <w:szCs w:val="20"/>
                <w:u w:val="single"/>
              </w:rPr>
            </w:pPr>
          </w:p>
          <w:p w14:paraId="155E9FAE" w14:textId="77777777" w:rsidR="00B37E37" w:rsidRDefault="00F04942">
            <w:r>
              <w:rPr>
                <w:rFonts w:ascii="游ゴシック" w:eastAsia="游ゴシック" w:hAnsi="游ゴシック" w:cs="ＭＳ Ｐゴシック"/>
                <w:b/>
                <w:bCs/>
                <w:kern w:val="0"/>
                <w:sz w:val="20"/>
                <w:szCs w:val="20"/>
                <w:u w:val="single"/>
              </w:rPr>
              <w:t>２．事前評価の実施：事業計画の見直しと評価計画（事業設計図含む）の作成</w:t>
            </w:r>
          </w:p>
          <w:p w14:paraId="6A209898" w14:textId="77777777" w:rsidR="00B37E37" w:rsidRDefault="00B37E37">
            <w:pPr>
              <w:rPr>
                <w:rFonts w:ascii="游ゴシック" w:eastAsia="游ゴシック" w:hAnsi="游ゴシック" w:cs="ＭＳ Ｐゴシック"/>
                <w:kern w:val="0"/>
                <w:sz w:val="20"/>
                <w:szCs w:val="20"/>
              </w:rPr>
            </w:pPr>
          </w:p>
          <w:p w14:paraId="7F8AFCDF"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資金分配団体との契約後、事前評価を開始する。</w:t>
            </w:r>
          </w:p>
          <w:p w14:paraId="1213E84E" w14:textId="77777777" w:rsidR="00B37E37" w:rsidRDefault="00B37E37">
            <w:pPr>
              <w:rPr>
                <w:rFonts w:ascii="游ゴシック" w:eastAsia="游ゴシック" w:hAnsi="游ゴシック" w:cs="ＭＳ Ｐゴシック"/>
                <w:kern w:val="0"/>
                <w:sz w:val="20"/>
                <w:szCs w:val="20"/>
              </w:rPr>
            </w:pPr>
          </w:p>
          <w:p w14:paraId="20C3C464" w14:textId="77777777" w:rsidR="00B37E37" w:rsidRDefault="00F04942">
            <w:r>
              <w:rPr>
                <w:rFonts w:ascii="游ゴシック" w:eastAsia="游ゴシック" w:hAnsi="游ゴシック"/>
                <w:sz w:val="20"/>
                <w:szCs w:val="20"/>
                <w:u w:val="single"/>
              </w:rPr>
              <w:t>※事前評価実施から事前評価報告までの詳細は、「2023年度事業　事前評価に関するご案内」を参照してください。</w:t>
            </w:r>
          </w:p>
          <w:p w14:paraId="1151F1D2"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4．事前評価の報告</w:t>
            </w:r>
          </w:p>
          <w:p w14:paraId="0FB6AF54"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①事前評価の内容を事業計画書・評価計画書に落とし込み、（案）の段階で資金分配団体に共有する。</w:t>
            </w:r>
          </w:p>
          <w:p w14:paraId="6E70D92B" w14:textId="77777777" w:rsidR="00B37E37" w:rsidRDefault="00F04942">
            <w:pPr>
              <w:shd w:val="clear" w:color="auto" w:fill="FFFFFF"/>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lastRenderedPageBreak/>
              <w:t>②資金分配団体の検証を受け、必要に応じて事業計画書・評価計画書を修正し最終化したものを助成システムに登録する。</w:t>
            </w:r>
          </w:p>
          <w:p w14:paraId="7A48348A" w14:textId="77777777" w:rsidR="00B37E37" w:rsidRDefault="00B37E37">
            <w:pPr>
              <w:shd w:val="clear" w:color="auto" w:fill="FFFFFF"/>
              <w:rPr>
                <w:rFonts w:ascii="游ゴシック" w:eastAsia="游ゴシック" w:hAnsi="游ゴシック" w:cs="ＭＳ Ｐゴシック"/>
                <w:kern w:val="0"/>
                <w:sz w:val="20"/>
                <w:szCs w:val="20"/>
              </w:rPr>
            </w:pPr>
          </w:p>
          <w:p w14:paraId="3F147DF4" w14:textId="77777777" w:rsidR="00B37E37" w:rsidRDefault="00B37E37">
            <w:pPr>
              <w:shd w:val="clear" w:color="auto" w:fill="FFFFFF"/>
              <w:ind w:left="400" w:hanging="400"/>
              <w:rPr>
                <w:rFonts w:ascii="游ゴシック" w:eastAsia="游ゴシック" w:hAnsi="游ゴシック" w:cs="ＭＳ Ｐゴシック"/>
                <w:kern w:val="0"/>
                <w:sz w:val="20"/>
                <w:szCs w:val="20"/>
              </w:rPr>
            </w:pPr>
          </w:p>
        </w:tc>
        <w:tc>
          <w:tcPr>
            <w:tcW w:w="6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1030E22B"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lastRenderedPageBreak/>
              <w:t>（通常枠のみ）</w:t>
            </w:r>
          </w:p>
          <w:p w14:paraId="3E614E02" w14:textId="77777777" w:rsidR="00B37E37" w:rsidRDefault="00F04942">
            <w:r>
              <w:rPr>
                <w:rFonts w:ascii="游ゴシック" w:eastAsia="游ゴシック" w:hAnsi="游ゴシック" w:cs="ＭＳ Ｐゴシック"/>
                <w:b/>
                <w:bCs/>
                <w:kern w:val="0"/>
                <w:sz w:val="20"/>
                <w:szCs w:val="20"/>
                <w:u w:val="single"/>
              </w:rPr>
              <w:t>1．事前評価の実施：事前評価実施方法の説明</w:t>
            </w:r>
          </w:p>
          <w:p w14:paraId="35FA7A05" w14:textId="77777777" w:rsidR="00B37E37" w:rsidRDefault="00F04942">
            <w:pPr>
              <w:shd w:val="clear" w:color="auto" w:fill="FFFFFF"/>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実行団体に事前評価の実施方法の説明（説明会等を企画開催）や、個別に事前評価計画の点検を実施する。</w:t>
            </w:r>
          </w:p>
          <w:p w14:paraId="6527DCBE" w14:textId="77777777" w:rsidR="00B37E37" w:rsidRDefault="00B37E37">
            <w:pPr>
              <w:pStyle w:val="a7"/>
              <w:shd w:val="clear" w:color="auto" w:fill="FFFFFF"/>
              <w:rPr>
                <w:rFonts w:ascii="游ゴシック" w:eastAsia="游ゴシック" w:hAnsi="游ゴシック" w:cs="ＭＳ Ｐゴシック"/>
                <w:kern w:val="0"/>
                <w:sz w:val="20"/>
                <w:szCs w:val="20"/>
              </w:rPr>
            </w:pPr>
          </w:p>
          <w:p w14:paraId="454C5770" w14:textId="77777777" w:rsidR="00B37E37" w:rsidRDefault="00F04942">
            <w:pPr>
              <w:shd w:val="clear" w:color="auto" w:fill="FFFFFF"/>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3. 評価計画の点検</w:t>
            </w:r>
          </w:p>
          <w:p w14:paraId="1CC34B8A" w14:textId="77777777" w:rsidR="00B37E37" w:rsidRDefault="00B37E37">
            <w:pPr>
              <w:shd w:val="clear" w:color="auto" w:fill="FFFFFF"/>
              <w:rPr>
                <w:rFonts w:ascii="游ゴシック" w:eastAsia="游ゴシック" w:hAnsi="游ゴシック" w:cs="ＭＳ Ｐゴシック"/>
                <w:color w:val="FF0000"/>
                <w:kern w:val="0"/>
                <w:sz w:val="20"/>
                <w:szCs w:val="20"/>
              </w:rPr>
            </w:pPr>
          </w:p>
          <w:p w14:paraId="0B35BD89" w14:textId="77777777" w:rsidR="00B37E37" w:rsidRDefault="00F04942">
            <w:r>
              <w:rPr>
                <w:rFonts w:ascii="游ゴシック" w:eastAsia="游ゴシック" w:hAnsi="游ゴシック"/>
                <w:sz w:val="20"/>
                <w:szCs w:val="20"/>
                <w:u w:val="single"/>
              </w:rPr>
              <w:t>※事前評価実施から事前評価報告までの詳細は、「2023年度事業　事前評価に関するご案内」を参照してください。</w:t>
            </w:r>
          </w:p>
          <w:p w14:paraId="27B4E06D" w14:textId="77777777" w:rsidR="00B37E37" w:rsidRDefault="00B37E37">
            <w:pPr>
              <w:shd w:val="clear" w:color="auto" w:fill="FFFFFF"/>
              <w:rPr>
                <w:rFonts w:ascii="游ゴシック" w:eastAsia="游ゴシック" w:hAnsi="游ゴシック" w:cs="ＭＳ Ｐゴシック"/>
                <w:color w:val="FF0000"/>
                <w:kern w:val="0"/>
                <w:sz w:val="20"/>
                <w:szCs w:val="20"/>
              </w:rPr>
            </w:pPr>
          </w:p>
          <w:p w14:paraId="61127D27" w14:textId="77777777" w:rsidR="00B37E37" w:rsidRDefault="00B37E37">
            <w:pPr>
              <w:shd w:val="clear" w:color="auto" w:fill="FFFFFF"/>
              <w:rPr>
                <w:rFonts w:ascii="游ゴシック" w:eastAsia="游ゴシック" w:hAnsi="游ゴシック" w:cs="ＭＳ Ｐゴシック"/>
                <w:color w:val="FF0000"/>
                <w:kern w:val="0"/>
                <w:sz w:val="20"/>
                <w:szCs w:val="20"/>
              </w:rPr>
            </w:pPr>
          </w:p>
          <w:p w14:paraId="1D582CEB" w14:textId="77777777" w:rsidR="00B37E37" w:rsidRDefault="00F04942">
            <w:pPr>
              <w:shd w:val="clear" w:color="auto" w:fill="FFFFFF"/>
            </w:pPr>
            <w:r>
              <w:rPr>
                <w:rFonts w:ascii="游ゴシック" w:eastAsia="游ゴシック" w:hAnsi="游ゴシック" w:cs="ＭＳ Ｐゴシック"/>
                <w:b/>
                <w:bCs/>
                <w:kern w:val="0"/>
                <w:sz w:val="20"/>
                <w:szCs w:val="20"/>
                <w:u w:val="single"/>
              </w:rPr>
              <w:t>5．実行団体事前評価報告の検証</w:t>
            </w:r>
          </w:p>
          <w:p w14:paraId="5ABFEE7D" w14:textId="77777777" w:rsidR="00B37E37" w:rsidRDefault="00F04942">
            <w:pPr>
              <w:shd w:val="clear" w:color="auto" w:fill="FFFFFF"/>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lastRenderedPageBreak/>
              <w:t>実行団体から事業計画書（案）や評価計画書（案）を受けて、実行団体と検証を行う。</w:t>
            </w:r>
          </w:p>
          <w:p w14:paraId="102D1751" w14:textId="77777777" w:rsidR="00B37E37" w:rsidRDefault="00B37E37">
            <w:pPr>
              <w:shd w:val="clear" w:color="auto" w:fill="FFFFFF"/>
              <w:rPr>
                <w:rFonts w:ascii="游ゴシック" w:eastAsia="游ゴシック" w:hAnsi="游ゴシック" w:cs="ＭＳ Ｐゴシック"/>
                <w:kern w:val="0"/>
                <w:sz w:val="20"/>
                <w:szCs w:val="20"/>
              </w:rPr>
            </w:pPr>
          </w:p>
          <w:p w14:paraId="2CE4331A" w14:textId="77777777" w:rsidR="00B37E37" w:rsidRDefault="00B37E37">
            <w:pPr>
              <w:shd w:val="clear" w:color="auto" w:fill="FFFFFF"/>
              <w:rPr>
                <w:rFonts w:ascii="游ゴシック" w:eastAsia="游ゴシック" w:hAnsi="游ゴシック" w:cs="ＭＳ Ｐゴシック"/>
                <w:kern w:val="0"/>
                <w:sz w:val="20"/>
                <w:szCs w:val="20"/>
              </w:rPr>
            </w:pPr>
          </w:p>
          <w:p w14:paraId="49893A85" w14:textId="77777777" w:rsidR="00B37E37" w:rsidRDefault="00F04942">
            <w:pPr>
              <w:shd w:val="clear" w:color="auto" w:fill="FFFFFF"/>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6．資金分配団体の事前評価の実施</w:t>
            </w:r>
          </w:p>
          <w:p w14:paraId="3096E47F" w14:textId="77777777" w:rsidR="00B37E37" w:rsidRDefault="00B37E37">
            <w:pPr>
              <w:shd w:val="clear" w:color="auto" w:fill="FFFFFF"/>
              <w:rPr>
                <w:rFonts w:ascii="游ゴシック" w:eastAsia="游ゴシック" w:hAnsi="游ゴシック" w:cs="ＭＳ Ｐゴシック"/>
                <w:kern w:val="0"/>
                <w:sz w:val="20"/>
                <w:szCs w:val="20"/>
              </w:rPr>
            </w:pPr>
          </w:p>
          <w:p w14:paraId="27C8B05C" w14:textId="77777777" w:rsidR="00B37E37" w:rsidRDefault="00B37E37">
            <w:pPr>
              <w:shd w:val="clear" w:color="auto" w:fill="FFFFFF"/>
              <w:rPr>
                <w:rFonts w:ascii="游ゴシック" w:eastAsia="游ゴシック" w:hAnsi="游ゴシック" w:cs="ＭＳ Ｐゴシック"/>
                <w:kern w:val="0"/>
                <w:sz w:val="20"/>
                <w:szCs w:val="20"/>
              </w:rPr>
            </w:pPr>
          </w:p>
          <w:p w14:paraId="59227331" w14:textId="77777777" w:rsidR="00B37E37" w:rsidRDefault="00F04942">
            <w:pPr>
              <w:shd w:val="clear" w:color="auto" w:fill="FFFFFF"/>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7．事前評価の報告</w:t>
            </w:r>
          </w:p>
          <w:p w14:paraId="19A9FA5E" w14:textId="77777777" w:rsidR="00B37E37" w:rsidRDefault="00F04942">
            <w:pPr>
              <w:shd w:val="clear" w:color="auto" w:fill="FFFFFF"/>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①事前評価の内容を事業計画書・評価計画書に落とし込み、案の段階でJANPIA POに共有する。</w:t>
            </w:r>
          </w:p>
          <w:p w14:paraId="28F69A47" w14:textId="77777777" w:rsidR="00B37E37" w:rsidRDefault="00F04942">
            <w:pPr>
              <w:shd w:val="clear" w:color="auto" w:fill="FFFFFF"/>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②検証レビュー会の実施（※詳細は後日お知らせします）</w:t>
            </w:r>
          </w:p>
          <w:p w14:paraId="17895D21" w14:textId="77777777" w:rsidR="00B37E37" w:rsidRDefault="00F04942">
            <w:r>
              <w:rPr>
                <w:rFonts w:ascii="游ゴシック" w:eastAsia="游ゴシック" w:hAnsi="游ゴシック" w:cs="ＭＳ Ｐゴシック"/>
                <w:kern w:val="0"/>
                <w:sz w:val="20"/>
                <w:szCs w:val="20"/>
              </w:rPr>
              <w:t>③検証を受け、必要に応じて事業計画書・評価計画書を修正し最終化したものを助成システムに登録する。</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0BC66B78" w14:textId="77777777" w:rsidR="00B37E37" w:rsidRDefault="00F04942">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lastRenderedPageBreak/>
              <w:t>●</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5615A213" w14:textId="77777777" w:rsidR="00B37E37" w:rsidRDefault="00F04942">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4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16F797AF" w14:textId="77777777" w:rsidR="00B37E37" w:rsidRDefault="00B37E37">
            <w:pPr>
              <w:rPr>
                <w:rFonts w:ascii="游ゴシック" w:eastAsia="游ゴシック" w:hAnsi="游ゴシック" w:cs="ＭＳ Ｐゴシック"/>
                <w:kern w:val="0"/>
                <w:sz w:val="20"/>
                <w:szCs w:val="20"/>
              </w:rPr>
            </w:pPr>
          </w:p>
          <w:p w14:paraId="3382D3D1" w14:textId="77777777" w:rsidR="00B37E37" w:rsidRDefault="00F04942">
            <w:r>
              <w:rPr>
                <w:rFonts w:ascii="游ゴシック" w:eastAsia="游ゴシック" w:hAnsi="游ゴシック" w:cs="ＭＳ Ｐゴシック"/>
                <w:kern w:val="0"/>
                <w:sz w:val="20"/>
                <w:szCs w:val="20"/>
              </w:rPr>
              <w:t>◆</w:t>
            </w:r>
            <w:hyperlink r:id="rId52" w:history="1">
              <w:r>
                <w:rPr>
                  <w:rStyle w:val="ab"/>
                  <w:rFonts w:ascii="游ゴシック" w:eastAsia="游ゴシック" w:hAnsi="游ゴシック" w:cs="ＭＳ Ｐゴシック"/>
                  <w:kern w:val="0"/>
                  <w:sz w:val="20"/>
                  <w:szCs w:val="20"/>
                </w:rPr>
                <w:t>2023年度事業事前評価に関するご案内</w:t>
              </w:r>
            </w:hyperlink>
            <w:r>
              <w:rPr>
                <w:rFonts w:ascii="游ゴシック" w:eastAsia="游ゴシック" w:hAnsi="游ゴシック" w:cs="ＭＳ Ｐゴシック"/>
                <w:kern w:val="0"/>
                <w:sz w:val="20"/>
                <w:szCs w:val="20"/>
              </w:rPr>
              <w:t xml:space="preserve"> </w:t>
            </w:r>
          </w:p>
          <w:p w14:paraId="3D04B817" w14:textId="77777777" w:rsidR="00B37E37" w:rsidRDefault="00B37E37">
            <w:pPr>
              <w:rPr>
                <w:rFonts w:ascii="游ゴシック" w:eastAsia="游ゴシック" w:hAnsi="游ゴシック" w:cs="ＭＳ Ｐゴシック"/>
                <w:kern w:val="0"/>
                <w:sz w:val="20"/>
                <w:szCs w:val="20"/>
              </w:rPr>
            </w:pPr>
          </w:p>
          <w:p w14:paraId="791728E9" w14:textId="77777777" w:rsidR="00B37E37" w:rsidRDefault="00B37E37">
            <w:pPr>
              <w:rPr>
                <w:rFonts w:ascii="游ゴシック" w:eastAsia="游ゴシック" w:hAnsi="游ゴシック" w:cs="ＭＳ Ｐゴシック"/>
                <w:kern w:val="0"/>
                <w:sz w:val="20"/>
                <w:szCs w:val="20"/>
              </w:rPr>
            </w:pPr>
          </w:p>
          <w:p w14:paraId="08897BB1" w14:textId="77777777" w:rsidR="00B37E37" w:rsidRDefault="00B37E37">
            <w:pPr>
              <w:rPr>
                <w:rFonts w:ascii="游ゴシック" w:eastAsia="游ゴシック" w:hAnsi="游ゴシック" w:cs="ＭＳ Ｐゴシック"/>
                <w:color w:val="0563C1"/>
                <w:kern w:val="0"/>
                <w:sz w:val="20"/>
                <w:szCs w:val="20"/>
                <w:u w:val="single"/>
              </w:rPr>
            </w:pPr>
          </w:p>
        </w:tc>
      </w:tr>
    </w:tbl>
    <w:p w14:paraId="44E89D39" w14:textId="77777777" w:rsidR="00B37E37" w:rsidRDefault="00F04942">
      <w:pPr>
        <w:rPr>
          <w:rFonts w:ascii="游ゴシック" w:eastAsia="游ゴシック" w:hAnsi="游ゴシック"/>
        </w:rPr>
        <w:sectPr w:rsidR="00B37E37" w:rsidSect="00EB1E46">
          <w:footerReference w:type="default" r:id="rId53"/>
          <w:footerReference w:type="first" r:id="rId54"/>
          <w:pgSz w:w="23811" w:h="16838" w:orient="landscape"/>
          <w:pgMar w:top="1080" w:right="1440" w:bottom="1080" w:left="1440" w:header="851" w:footer="992" w:gutter="0"/>
          <w:pgNumType w:start="1"/>
          <w:cols w:space="720"/>
          <w:titlePg/>
          <w:docGrid w:type="lines" w:linePitch="428"/>
        </w:sectPr>
      </w:pPr>
      <w:r>
        <w:rPr>
          <w:rFonts w:ascii="游ゴシック" w:eastAsia="游ゴシック" w:hAnsi="游ゴシック"/>
        </w:rPr>
        <w:br/>
      </w:r>
    </w:p>
    <w:p w14:paraId="2AE463A8" w14:textId="77777777" w:rsidR="00B37E37" w:rsidRDefault="00F04942">
      <w:pPr>
        <w:rPr>
          <w:rFonts w:ascii="游ゴシック" w:eastAsia="游ゴシック" w:hAnsi="游ゴシック"/>
          <w:b/>
          <w:bCs/>
          <w:sz w:val="28"/>
          <w:szCs w:val="28"/>
        </w:rPr>
      </w:pPr>
      <w:r>
        <w:rPr>
          <w:rFonts w:ascii="游ゴシック" w:eastAsia="游ゴシック" w:hAnsi="游ゴシック"/>
          <w:b/>
          <w:bCs/>
          <w:sz w:val="28"/>
          <w:szCs w:val="28"/>
        </w:rPr>
        <w:lastRenderedPageBreak/>
        <w:t>２．実行団体・提出書類と留意点</w:t>
      </w:r>
    </w:p>
    <w:p w14:paraId="16CFF69B" w14:textId="77777777" w:rsidR="00B37E37" w:rsidRDefault="00F04942">
      <w:pPr>
        <w:rPr>
          <w:rFonts w:ascii="游ゴシック" w:eastAsia="游ゴシック" w:hAnsi="游ゴシック"/>
        </w:rPr>
      </w:pPr>
      <w:r>
        <w:rPr>
          <w:rFonts w:ascii="游ゴシック" w:eastAsia="游ゴシック" w:hAnsi="游ゴシック"/>
        </w:rPr>
        <w:t>下表は契約時または初回助成金申請時に、実行団体が提出または確認が必要な書類の一覧および留意点について記載しています。★の書類は、資金分配団体専用ページに掲載されますので、資金分配団体がダウンロードのうえ、実行団体へ提供してください。</w:t>
      </w:r>
    </w:p>
    <w:p w14:paraId="4334523A" w14:textId="77777777" w:rsidR="00B37E37" w:rsidRDefault="00B37E37">
      <w:pPr>
        <w:rPr>
          <w:rFonts w:ascii="游ゴシック" w:eastAsia="游ゴシック" w:hAnsi="游ゴシック"/>
        </w:rPr>
      </w:pPr>
    </w:p>
    <w:tbl>
      <w:tblPr>
        <w:tblW w:w="20921" w:type="dxa"/>
        <w:tblCellMar>
          <w:left w:w="10" w:type="dxa"/>
          <w:right w:w="10" w:type="dxa"/>
        </w:tblCellMar>
        <w:tblLook w:val="04A0" w:firstRow="1" w:lastRow="0" w:firstColumn="1" w:lastColumn="0" w:noHBand="0" w:noVBand="1"/>
      </w:tblPr>
      <w:tblGrid>
        <w:gridCol w:w="704"/>
        <w:gridCol w:w="2618"/>
        <w:gridCol w:w="1068"/>
        <w:gridCol w:w="708"/>
        <w:gridCol w:w="638"/>
        <w:gridCol w:w="813"/>
        <w:gridCol w:w="14372"/>
      </w:tblGrid>
      <w:tr w:rsidR="00B37E37" w14:paraId="3BAACD0B" w14:textId="77777777" w:rsidTr="004626F5">
        <w:trPr>
          <w:trHeight w:val="319"/>
        </w:trPr>
        <w:tc>
          <w:tcPr>
            <w:tcW w:w="704"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436492"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提出</w:t>
            </w:r>
          </w:p>
          <w:p w14:paraId="3976054A"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確認</w:t>
            </w:r>
          </w:p>
        </w:tc>
        <w:tc>
          <w:tcPr>
            <w:tcW w:w="2618"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B5AFF6"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提出書類</w:t>
            </w:r>
          </w:p>
        </w:tc>
        <w:tc>
          <w:tcPr>
            <w:tcW w:w="1068"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82C6687"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提出時期</w:t>
            </w:r>
          </w:p>
        </w:tc>
        <w:tc>
          <w:tcPr>
            <w:tcW w:w="2159"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66341D"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提出方法</w:t>
            </w:r>
          </w:p>
        </w:tc>
        <w:tc>
          <w:tcPr>
            <w:tcW w:w="14372" w:type="dxa"/>
            <w:vMerge w:val="restart"/>
            <w:tcBorders>
              <w:top w:val="single" w:sz="4" w:space="0" w:color="auto"/>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vAlign w:val="center"/>
          </w:tcPr>
          <w:p w14:paraId="1DEA2C1B"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留意事項</w:t>
            </w:r>
          </w:p>
        </w:tc>
      </w:tr>
      <w:tr w:rsidR="00B37E37" w14:paraId="6E74AEE6" w14:textId="77777777" w:rsidTr="004626F5">
        <w:tc>
          <w:tcPr>
            <w:tcW w:w="704" w:type="dxa"/>
            <w:vMerge/>
            <w:tcBorders>
              <w:left w:val="single" w:sz="4" w:space="0" w:color="auto"/>
            </w:tcBorders>
            <w:tcMar>
              <w:top w:w="0" w:type="dxa"/>
              <w:left w:w="108" w:type="dxa"/>
              <w:bottom w:w="0" w:type="dxa"/>
              <w:right w:w="108" w:type="dxa"/>
            </w:tcMar>
            <w:vAlign w:val="center"/>
          </w:tcPr>
          <w:p w14:paraId="2288F28B" w14:textId="77777777" w:rsidR="00B37E37" w:rsidRDefault="00B37E37">
            <w:pPr>
              <w:snapToGrid w:val="0"/>
              <w:spacing w:line="180" w:lineRule="auto"/>
              <w:jc w:val="center"/>
              <w:rPr>
                <w:rFonts w:ascii="游ゴシック" w:eastAsia="游ゴシック" w:hAnsi="游ゴシック"/>
                <w:b/>
                <w:bCs/>
              </w:rPr>
            </w:pPr>
          </w:p>
        </w:tc>
        <w:tc>
          <w:tcPr>
            <w:tcW w:w="2618" w:type="dxa"/>
            <w:vMerge/>
            <w:tcMar>
              <w:top w:w="0" w:type="dxa"/>
              <w:left w:w="108" w:type="dxa"/>
              <w:bottom w:w="0" w:type="dxa"/>
              <w:right w:w="108" w:type="dxa"/>
            </w:tcMar>
            <w:vAlign w:val="center"/>
          </w:tcPr>
          <w:p w14:paraId="7ACD8646" w14:textId="77777777" w:rsidR="00B37E37" w:rsidRDefault="00B37E37">
            <w:pPr>
              <w:snapToGrid w:val="0"/>
              <w:spacing w:line="180" w:lineRule="auto"/>
              <w:jc w:val="center"/>
              <w:rPr>
                <w:rFonts w:ascii="游ゴシック" w:eastAsia="游ゴシック" w:hAnsi="游ゴシック"/>
                <w:b/>
                <w:bCs/>
              </w:rPr>
            </w:pPr>
          </w:p>
        </w:tc>
        <w:tc>
          <w:tcPr>
            <w:tcW w:w="1068" w:type="dxa"/>
            <w:vMerge/>
            <w:tcMar>
              <w:top w:w="0" w:type="dxa"/>
              <w:left w:w="108" w:type="dxa"/>
              <w:bottom w:w="0" w:type="dxa"/>
              <w:right w:w="108" w:type="dxa"/>
            </w:tcMar>
            <w:vAlign w:val="center"/>
          </w:tcPr>
          <w:p w14:paraId="39A52C15" w14:textId="77777777" w:rsidR="00B37E37" w:rsidRDefault="00B37E37">
            <w:pPr>
              <w:snapToGrid w:val="0"/>
              <w:spacing w:line="180" w:lineRule="auto"/>
              <w:jc w:val="center"/>
              <w:rPr>
                <w:rFonts w:ascii="游ゴシック" w:eastAsia="游ゴシック" w:hAnsi="游ゴシック"/>
                <w:b/>
                <w:bC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098F6D3"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ﾒｰﾙ等</w:t>
            </w:r>
          </w:p>
        </w:t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741C448"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助成</w:t>
            </w:r>
          </w:p>
          <w:p w14:paraId="1113F0E0"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ｼｽﾃﾑ</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0C785F"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郵送</w:t>
            </w:r>
          </w:p>
        </w:tc>
        <w:tc>
          <w:tcPr>
            <w:tcW w:w="14372" w:type="dxa"/>
            <w:vMerge/>
            <w:tcBorders>
              <w:right w:val="single" w:sz="4" w:space="0" w:color="auto"/>
            </w:tcBorders>
            <w:tcMar>
              <w:top w:w="0" w:type="dxa"/>
              <w:left w:w="108" w:type="dxa"/>
              <w:bottom w:w="0" w:type="dxa"/>
              <w:right w:w="108" w:type="dxa"/>
            </w:tcMar>
            <w:vAlign w:val="center"/>
          </w:tcPr>
          <w:p w14:paraId="0A72BACB" w14:textId="77777777" w:rsidR="00B37E37" w:rsidRDefault="00B37E37">
            <w:pPr>
              <w:snapToGrid w:val="0"/>
              <w:spacing w:line="180" w:lineRule="auto"/>
              <w:jc w:val="center"/>
              <w:rPr>
                <w:rFonts w:ascii="游ゴシック" w:eastAsia="游ゴシック" w:hAnsi="游ゴシック"/>
                <w:b/>
                <w:bCs/>
              </w:rPr>
            </w:pPr>
          </w:p>
        </w:tc>
      </w:tr>
      <w:tr w:rsidR="00B37E37" w14:paraId="3CFAD0BA" w14:textId="77777777" w:rsidTr="004626F5">
        <w:tc>
          <w:tcPr>
            <w:tcW w:w="70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668D64" w14:textId="77777777" w:rsidR="00B37E37" w:rsidRDefault="00B37E37">
            <w:pPr>
              <w:rPr>
                <w:rFonts w:ascii="游ゴシック" w:eastAsia="游ゴシック" w:hAnsi="游ゴシック"/>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4AF518" w14:textId="77777777" w:rsidR="00B37E37" w:rsidRDefault="00F04942">
            <w:pPr>
              <w:rPr>
                <w:rFonts w:ascii="游ゴシック" w:eastAsia="游ゴシック" w:hAnsi="游ゴシック"/>
                <w:lang w:eastAsia="zh-TW"/>
              </w:rPr>
            </w:pPr>
            <w:r>
              <w:rPr>
                <w:rFonts w:ascii="游ゴシック" w:eastAsia="游ゴシック" w:hAnsi="游ゴシック"/>
                <w:lang w:eastAsia="zh-TW"/>
              </w:rPr>
              <w:t>事業計画書（最終版）</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A9634D" w14:textId="77777777" w:rsidR="00B37E37" w:rsidRDefault="00F04942">
            <w:pPr>
              <w:jc w:val="center"/>
              <w:rPr>
                <w:rFonts w:ascii="游ゴシック" w:eastAsia="游ゴシック" w:hAnsi="游ゴシック"/>
              </w:rPr>
            </w:pPr>
            <w:r>
              <w:rPr>
                <w:rFonts w:ascii="游ゴシック" w:eastAsia="游ゴシック" w:hAnsi="游ゴシック"/>
              </w:rPr>
              <w:t>契約時</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5342AE"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3218E0"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F144EE"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1437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tcPr>
          <w:p w14:paraId="5CEE4C87" w14:textId="77777777" w:rsidR="00B37E37" w:rsidRDefault="00B37E37">
            <w:pPr>
              <w:rPr>
                <w:rFonts w:ascii="游ゴシック" w:eastAsia="游ゴシック" w:hAnsi="游ゴシック"/>
              </w:rPr>
            </w:pPr>
          </w:p>
        </w:tc>
      </w:tr>
      <w:tr w:rsidR="00B37E37" w14:paraId="2C8AB873" w14:textId="77777777" w:rsidTr="004626F5">
        <w:tc>
          <w:tcPr>
            <w:tcW w:w="70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2648CE" w14:textId="77777777" w:rsidR="00B37E37" w:rsidRDefault="00B37E37">
            <w:pPr>
              <w:rPr>
                <w:rFonts w:ascii="游ゴシック" w:eastAsia="游ゴシック" w:hAnsi="游ゴシック"/>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C413DA" w14:textId="77777777" w:rsidR="00B37E37" w:rsidRDefault="00F04942">
            <w:pPr>
              <w:rPr>
                <w:rFonts w:ascii="游ゴシック" w:eastAsia="游ゴシック" w:hAnsi="游ゴシック"/>
                <w:lang w:eastAsia="zh-TW"/>
              </w:rPr>
            </w:pPr>
            <w:r>
              <w:rPr>
                <w:rFonts w:ascii="游ゴシック" w:eastAsia="游ゴシック" w:hAnsi="游ゴシック"/>
                <w:lang w:eastAsia="zh-TW"/>
              </w:rPr>
              <w:t>資金計画書等（最終版）</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3A6657" w14:textId="77777777" w:rsidR="00B37E37" w:rsidRDefault="00F04942">
            <w:pPr>
              <w:jc w:val="center"/>
              <w:rPr>
                <w:rFonts w:ascii="游ゴシック" w:eastAsia="游ゴシック" w:hAnsi="游ゴシック"/>
              </w:rPr>
            </w:pPr>
            <w:r>
              <w:rPr>
                <w:rFonts w:ascii="游ゴシック" w:eastAsia="游ゴシック" w:hAnsi="游ゴシック"/>
              </w:rPr>
              <w:t>契約時</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74F0C6"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459541"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7B905E"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1437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tcPr>
          <w:p w14:paraId="045E3101" w14:textId="77777777" w:rsidR="00B37E37" w:rsidRDefault="00B37E37">
            <w:pPr>
              <w:rPr>
                <w:rFonts w:ascii="游ゴシック" w:eastAsia="游ゴシック" w:hAnsi="游ゴシック"/>
              </w:rPr>
            </w:pPr>
          </w:p>
        </w:tc>
      </w:tr>
      <w:tr w:rsidR="00B37E37" w14:paraId="7AAA8276" w14:textId="77777777" w:rsidTr="004626F5">
        <w:tc>
          <w:tcPr>
            <w:tcW w:w="70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D2D962" w14:textId="77777777" w:rsidR="00B37E37" w:rsidRDefault="00B37E37">
            <w:pPr>
              <w:rPr>
                <w:rFonts w:ascii="游ゴシック" w:eastAsia="游ゴシック" w:hAnsi="游ゴシック"/>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EA7AFE" w14:textId="77777777" w:rsidR="00B37E37" w:rsidRDefault="00F04942">
            <w:pPr>
              <w:rPr>
                <w:rFonts w:ascii="游ゴシック" w:eastAsia="游ゴシック" w:hAnsi="游ゴシック"/>
              </w:rPr>
            </w:pPr>
            <w:r>
              <w:rPr>
                <w:rFonts w:ascii="游ゴシック" w:eastAsia="游ゴシック" w:hAnsi="游ゴシック"/>
              </w:rPr>
              <w:t>印鑑証明書</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7D1574" w14:textId="77777777" w:rsidR="00B37E37" w:rsidRDefault="00F04942">
            <w:pPr>
              <w:jc w:val="center"/>
              <w:rPr>
                <w:rFonts w:ascii="游ゴシック" w:eastAsia="游ゴシック" w:hAnsi="游ゴシック"/>
              </w:rPr>
            </w:pPr>
            <w:r>
              <w:rPr>
                <w:rFonts w:ascii="游ゴシック" w:eastAsia="游ゴシック" w:hAnsi="游ゴシック"/>
              </w:rPr>
              <w:t>契約時</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ACB8F0"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3FB90F"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AB678A"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1437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tcPr>
          <w:p w14:paraId="0CAFF2FA" w14:textId="77777777" w:rsidR="00B37E37" w:rsidRDefault="00F04942">
            <w:pPr>
              <w:rPr>
                <w:rFonts w:ascii="游ゴシック" w:eastAsia="游ゴシック" w:hAnsi="游ゴシック"/>
              </w:rPr>
            </w:pPr>
            <w:r>
              <w:rPr>
                <w:rFonts w:ascii="游ゴシック" w:eastAsia="游ゴシック" w:hAnsi="游ゴシック"/>
              </w:rPr>
              <w:t>※代表者印の登録証明書を取得してください。</w:t>
            </w:r>
          </w:p>
          <w:p w14:paraId="55090C21" w14:textId="77777777" w:rsidR="00B37E37" w:rsidRDefault="00F04942">
            <w:pPr>
              <w:rPr>
                <w:rFonts w:ascii="游ゴシック" w:eastAsia="游ゴシック" w:hAnsi="游ゴシック"/>
              </w:rPr>
            </w:pPr>
            <w:r>
              <w:rPr>
                <w:rFonts w:ascii="游ゴシック" w:eastAsia="游ゴシック" w:hAnsi="游ゴシック"/>
              </w:rPr>
              <w:t>※発行日から３ヶ月以内のものを提出してください。</w:t>
            </w:r>
          </w:p>
          <w:p w14:paraId="57232760" w14:textId="77777777" w:rsidR="00B37E37" w:rsidRDefault="00F04942">
            <w:pPr>
              <w:rPr>
                <w:rFonts w:ascii="游ゴシック" w:eastAsia="游ゴシック" w:hAnsi="游ゴシック"/>
              </w:rPr>
            </w:pPr>
            <w:r>
              <w:rPr>
                <w:rFonts w:ascii="游ゴシック" w:eastAsia="游ゴシック" w:hAnsi="游ゴシック"/>
              </w:rPr>
              <w:t>※詳細は下表をご確認ください。</w:t>
            </w:r>
          </w:p>
        </w:tc>
      </w:tr>
      <w:tr w:rsidR="00B37E37" w14:paraId="58DDCD45" w14:textId="77777777" w:rsidTr="004626F5">
        <w:tc>
          <w:tcPr>
            <w:tcW w:w="70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5BDAFB" w14:textId="77777777" w:rsidR="00B37E37" w:rsidRDefault="00B37E37">
            <w:pPr>
              <w:rPr>
                <w:rFonts w:ascii="游ゴシック" w:eastAsia="游ゴシック" w:hAnsi="游ゴシック"/>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ECC19A" w14:textId="77777777" w:rsidR="00B37E37" w:rsidRDefault="00F04942">
            <w:pPr>
              <w:rPr>
                <w:rFonts w:ascii="游ゴシック" w:eastAsia="游ゴシック" w:hAnsi="游ゴシック"/>
              </w:rPr>
            </w:pPr>
            <w:r>
              <w:rPr>
                <w:rFonts w:ascii="游ゴシック" w:eastAsia="游ゴシック" w:hAnsi="游ゴシック"/>
              </w:rPr>
              <w:t>登記事項証明書</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CBF283" w14:textId="77777777" w:rsidR="00B37E37" w:rsidRDefault="00F04942">
            <w:pPr>
              <w:jc w:val="center"/>
              <w:rPr>
                <w:rFonts w:ascii="游ゴシック" w:eastAsia="游ゴシック" w:hAnsi="游ゴシック"/>
              </w:rPr>
            </w:pPr>
            <w:r>
              <w:rPr>
                <w:rFonts w:ascii="游ゴシック" w:eastAsia="游ゴシック" w:hAnsi="游ゴシック"/>
              </w:rPr>
              <w:t>契約時</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233C97"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D8651D"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ABF7E7"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1437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tcPr>
          <w:p w14:paraId="26524830" w14:textId="00C69BFE" w:rsidR="00B37E37" w:rsidRDefault="00F04942" w:rsidP="7BB2688A">
            <w:r w:rsidRPr="7BB2688A">
              <w:rPr>
                <w:rFonts w:ascii="游ゴシック" w:eastAsia="游ゴシック" w:hAnsi="游ゴシック"/>
              </w:rPr>
              <w:t>※</w:t>
            </w:r>
            <w:r w:rsidR="4572DD69" w:rsidRPr="7BB2688A">
              <w:rPr>
                <w:rFonts w:ascii="游ゴシック" w:eastAsia="游ゴシック" w:hAnsi="游ゴシック" w:cs="游ゴシック"/>
                <w:szCs w:val="21"/>
              </w:rPr>
              <w:t>登記事項証明書</w:t>
            </w:r>
            <w:r>
              <w:t xml:space="preserve">を提出してください。 </w:t>
            </w:r>
          </w:p>
          <w:p w14:paraId="3DA8293D" w14:textId="2987B119" w:rsidR="00B37E37" w:rsidRDefault="00F04942">
            <w:pPr>
              <w:rPr>
                <w:rFonts w:ascii="游ゴシック" w:eastAsia="游ゴシック" w:hAnsi="游ゴシック"/>
              </w:rPr>
            </w:pPr>
            <w:r>
              <w:rPr>
                <w:rFonts w:ascii="游ゴシック" w:eastAsia="游ゴシック" w:hAnsi="游ゴシック"/>
              </w:rPr>
              <w:t>※発行日から３ヶ月以内であれば、申請時のものを提出頂けます。</w:t>
            </w:r>
          </w:p>
          <w:p w14:paraId="7742CDCB" w14:textId="77777777" w:rsidR="00B37E37" w:rsidRDefault="00F04942">
            <w:pPr>
              <w:rPr>
                <w:rFonts w:ascii="游ゴシック" w:eastAsia="游ゴシック" w:hAnsi="游ゴシック"/>
              </w:rPr>
            </w:pPr>
            <w:r>
              <w:rPr>
                <w:rFonts w:ascii="游ゴシック" w:eastAsia="游ゴシック" w:hAnsi="游ゴシック"/>
              </w:rPr>
              <w:t>※詳細は下表をご確認ください。</w:t>
            </w:r>
          </w:p>
        </w:tc>
      </w:tr>
      <w:tr w:rsidR="00B37E37" w14:paraId="4F24E6E5" w14:textId="77777777" w:rsidTr="004626F5">
        <w:tc>
          <w:tcPr>
            <w:tcW w:w="70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18B8E4" w14:textId="77777777" w:rsidR="00B37E37" w:rsidRDefault="00B37E37">
            <w:pPr>
              <w:rPr>
                <w:rFonts w:ascii="游ゴシック" w:eastAsia="游ゴシック" w:hAnsi="游ゴシック"/>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79E116" w14:textId="77777777" w:rsidR="00B37E37" w:rsidRDefault="00F04942">
            <w:r>
              <w:rPr>
                <w:rFonts w:ascii="游ゴシック" w:eastAsia="游ゴシック" w:hAnsi="游ゴシック"/>
              </w:rPr>
              <w:t>役員名簿</w:t>
            </w:r>
            <w:r>
              <w:rPr>
                <w:rFonts w:ascii="游ゴシック" w:eastAsia="游ゴシック" w:hAnsi="游ゴシック"/>
                <w:vertAlign w:val="superscript"/>
              </w:rPr>
              <w:t>★</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BCF629" w14:textId="77777777" w:rsidR="00B37E37" w:rsidRDefault="00F04942">
            <w:pPr>
              <w:jc w:val="center"/>
              <w:rPr>
                <w:rFonts w:ascii="游ゴシック" w:eastAsia="游ゴシック" w:hAnsi="游ゴシック"/>
              </w:rPr>
            </w:pPr>
            <w:r>
              <w:rPr>
                <w:rFonts w:ascii="游ゴシック" w:eastAsia="游ゴシック" w:hAnsi="游ゴシック"/>
              </w:rPr>
              <w:t>契約時</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3C75B0"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7B9EE8"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8BE614"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1437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tcPr>
          <w:p w14:paraId="56063ECB" w14:textId="77777777" w:rsidR="00B37E37" w:rsidRDefault="00F04942">
            <w:pPr>
              <w:ind w:left="210" w:hanging="210"/>
              <w:rPr>
                <w:rFonts w:ascii="游ゴシック" w:eastAsia="游ゴシック" w:hAnsi="游ゴシック"/>
              </w:rPr>
            </w:pPr>
            <w:r>
              <w:rPr>
                <w:rFonts w:ascii="游ゴシック" w:eastAsia="游ゴシック" w:hAnsi="游ゴシック"/>
              </w:rPr>
              <w:t>※ファイルにパスワードを設定し、資金分配団体の所定の方法により提出してください。パスワードは、ファイル添付と別の方法（メールであれば別</w:t>
            </w:r>
          </w:p>
          <w:p w14:paraId="48A3CE0F" w14:textId="77777777" w:rsidR="00B37E37" w:rsidRDefault="00F04942">
            <w:pPr>
              <w:ind w:left="210" w:hanging="210"/>
              <w:rPr>
                <w:rFonts w:ascii="游ゴシック" w:eastAsia="游ゴシック" w:hAnsi="游ゴシック"/>
              </w:rPr>
            </w:pPr>
            <w:r>
              <w:rPr>
                <w:rFonts w:ascii="游ゴシック" w:eastAsia="游ゴシック" w:hAnsi="游ゴシック"/>
              </w:rPr>
              <w:t>のメール）で提出してください。個人情報となりますので、取り扱いにはご注意ください。</w:t>
            </w:r>
          </w:p>
        </w:tc>
      </w:tr>
      <w:tr w:rsidR="00B37E37" w14:paraId="7DCC0067" w14:textId="77777777" w:rsidTr="004626F5">
        <w:tc>
          <w:tcPr>
            <w:tcW w:w="70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BACA0A" w14:textId="77777777" w:rsidR="00B37E37" w:rsidRDefault="00B37E37">
            <w:pPr>
              <w:rPr>
                <w:rFonts w:ascii="游ゴシック" w:eastAsia="游ゴシック" w:hAnsi="游ゴシック"/>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5BC38" w14:textId="77777777" w:rsidR="00B37E37" w:rsidRDefault="00F04942">
            <w:r>
              <w:rPr>
                <w:rFonts w:ascii="游ゴシック" w:eastAsia="游ゴシック" w:hAnsi="游ゴシック"/>
              </w:rPr>
              <w:t>資金提供契約書</w:t>
            </w:r>
            <w:r>
              <w:rPr>
                <w:rFonts w:ascii="游ゴシック" w:eastAsia="游ゴシック" w:hAnsi="游ゴシック"/>
                <w:szCs w:val="21"/>
                <w:vertAlign w:val="superscript"/>
              </w:rPr>
              <w:t>★</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72A155" w14:textId="77777777" w:rsidR="00B37E37" w:rsidRDefault="00F04942">
            <w:pPr>
              <w:jc w:val="center"/>
              <w:rPr>
                <w:rFonts w:ascii="游ゴシック" w:eastAsia="游ゴシック" w:hAnsi="游ゴシック"/>
              </w:rPr>
            </w:pPr>
            <w:r>
              <w:rPr>
                <w:rFonts w:ascii="游ゴシック" w:eastAsia="游ゴシック" w:hAnsi="游ゴシック"/>
              </w:rPr>
              <w:t>契約書</w:t>
            </w:r>
          </w:p>
          <w:p w14:paraId="31A436C9" w14:textId="77777777" w:rsidR="00B37E37" w:rsidRDefault="00F04942">
            <w:pPr>
              <w:jc w:val="center"/>
              <w:rPr>
                <w:rFonts w:ascii="游ゴシック" w:eastAsia="游ゴシック" w:hAnsi="游ゴシック"/>
              </w:rPr>
            </w:pPr>
            <w:r>
              <w:rPr>
                <w:rFonts w:ascii="游ゴシック" w:eastAsia="游ゴシック" w:hAnsi="游ゴシック"/>
              </w:rPr>
              <w:t>受領後</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D68F12"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3B550B"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3A66FA"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1437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tcPr>
          <w:p w14:paraId="5F8D78CF" w14:textId="77777777" w:rsidR="00B37E37" w:rsidRDefault="00F04942">
            <w:pPr>
              <w:rPr>
                <w:rFonts w:ascii="游ゴシック" w:eastAsia="游ゴシック" w:hAnsi="游ゴシック"/>
              </w:rPr>
            </w:pPr>
            <w:r>
              <w:rPr>
                <w:rFonts w:ascii="游ゴシック" w:eastAsia="游ゴシック" w:hAnsi="游ゴシック"/>
              </w:rPr>
              <w:t>※資金分配団体が作成します。</w:t>
            </w:r>
          </w:p>
          <w:p w14:paraId="51607DEE" w14:textId="77777777" w:rsidR="00B37E37" w:rsidRDefault="00F04942">
            <w:pPr>
              <w:rPr>
                <w:rFonts w:ascii="游ゴシック" w:eastAsia="游ゴシック" w:hAnsi="游ゴシック"/>
              </w:rPr>
            </w:pPr>
            <w:r>
              <w:rPr>
                <w:rFonts w:ascii="游ゴシック" w:eastAsia="游ゴシック" w:hAnsi="游ゴシック"/>
              </w:rPr>
              <w:t>※別紙１（事業計画）、別紙２（契約書ひな形の別紙２にある項目を記載してください）、別紙３（資金計画）を含みます。</w:t>
            </w:r>
          </w:p>
        </w:tc>
      </w:tr>
      <w:tr w:rsidR="00B37E37" w14:paraId="7B3AB913" w14:textId="77777777" w:rsidTr="004626F5">
        <w:tc>
          <w:tcPr>
            <w:tcW w:w="70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3873AB" w14:textId="77777777" w:rsidR="00B37E37" w:rsidRDefault="00B37E37">
            <w:pPr>
              <w:rPr>
                <w:rFonts w:ascii="游ゴシック" w:eastAsia="游ゴシック" w:hAnsi="游ゴシック"/>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BA3187" w14:textId="77777777" w:rsidR="00B37E37" w:rsidRDefault="00F04942">
            <w:r>
              <w:rPr>
                <w:rFonts w:ascii="游ゴシック" w:eastAsia="游ゴシック" w:hAnsi="游ゴシック"/>
              </w:rPr>
              <w:t>コンソーシアム協定書</w:t>
            </w:r>
            <w:r>
              <w:rPr>
                <w:rFonts w:ascii="游ゴシック" w:eastAsia="游ゴシック" w:hAnsi="游ゴシック"/>
                <w:szCs w:val="21"/>
                <w:vertAlign w:val="superscript"/>
              </w:rPr>
              <w:t>★</w:t>
            </w:r>
            <w:r>
              <w:rPr>
                <w:rFonts w:ascii="游ゴシック" w:eastAsia="游ゴシック" w:hAnsi="游ゴシック"/>
              </w:rPr>
              <w:t>のコピー</w:t>
            </w:r>
          </w:p>
          <w:p w14:paraId="180AC9AF" w14:textId="77777777" w:rsidR="00B37E37" w:rsidRDefault="00F04942">
            <w:pPr>
              <w:rPr>
                <w:rFonts w:ascii="游ゴシック" w:eastAsia="游ゴシック" w:hAnsi="游ゴシック"/>
              </w:rPr>
            </w:pPr>
            <w:r>
              <w:rPr>
                <w:rFonts w:ascii="游ゴシック" w:eastAsia="游ゴシック" w:hAnsi="游ゴシック"/>
              </w:rPr>
              <w:t>（該当する場合のみ）</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E7F68B" w14:textId="77777777" w:rsidR="00B37E37" w:rsidRDefault="00F04942">
            <w:pPr>
              <w:jc w:val="center"/>
              <w:rPr>
                <w:rFonts w:ascii="游ゴシック" w:eastAsia="游ゴシック" w:hAnsi="游ゴシック"/>
              </w:rPr>
            </w:pPr>
            <w:r>
              <w:rPr>
                <w:rFonts w:ascii="游ゴシック" w:eastAsia="游ゴシック" w:hAnsi="游ゴシック"/>
              </w:rPr>
              <w:t>契約時</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EA26A3"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D903AB"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6EA9C3"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1437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tcPr>
          <w:p w14:paraId="0A737463" w14:textId="77777777" w:rsidR="00B37E37" w:rsidRDefault="00F04942">
            <w:pPr>
              <w:rPr>
                <w:rFonts w:ascii="游ゴシック" w:eastAsia="游ゴシック" w:hAnsi="游ゴシック"/>
              </w:rPr>
            </w:pPr>
            <w:r>
              <w:rPr>
                <w:rFonts w:ascii="游ゴシック" w:eastAsia="游ゴシック" w:hAnsi="游ゴシック"/>
              </w:rPr>
              <w:t>※締結後の正本はコンソーシアム構成団体で保管してください。写し（コピー）は郵送とメール送付をお願いします。</w:t>
            </w:r>
          </w:p>
          <w:p w14:paraId="0A44A594" w14:textId="77777777" w:rsidR="00B37E37" w:rsidRDefault="00F04942">
            <w:pPr>
              <w:ind w:left="210" w:hanging="210"/>
              <w:rPr>
                <w:rFonts w:ascii="游ゴシック" w:eastAsia="游ゴシック" w:hAnsi="游ゴシック"/>
              </w:rPr>
            </w:pPr>
            <w:r>
              <w:rPr>
                <w:rFonts w:ascii="游ゴシック" w:eastAsia="游ゴシック" w:hAnsi="游ゴシック"/>
              </w:rPr>
              <w:t>※コンソーシアム協定書第 7 条、8 条に掲げる事項および「コンソーシアム協定書作成における留意点」の内容が別紙 3（運営規則）に含まれるこ</w:t>
            </w:r>
          </w:p>
          <w:p w14:paraId="0690C74E" w14:textId="77777777" w:rsidR="00B37E37" w:rsidRDefault="00F04942">
            <w:pPr>
              <w:ind w:left="210" w:hanging="210"/>
              <w:rPr>
                <w:rFonts w:ascii="游ゴシック" w:eastAsia="游ゴシック" w:hAnsi="游ゴシック"/>
              </w:rPr>
            </w:pPr>
            <w:r>
              <w:rPr>
                <w:rFonts w:ascii="游ゴシック" w:eastAsia="游ゴシック" w:hAnsi="游ゴシック"/>
              </w:rPr>
              <w:t>とをご確認ください。</w:t>
            </w:r>
          </w:p>
        </w:tc>
      </w:tr>
      <w:tr w:rsidR="00B37E37" w14:paraId="5ED42970" w14:textId="77777777" w:rsidTr="004626F5">
        <w:tc>
          <w:tcPr>
            <w:tcW w:w="704" w:type="dxa"/>
            <w:tcBorders>
              <w:top w:val="single" w:sz="4" w:space="0" w:color="000000" w:themeColor="text1"/>
              <w:left w:val="single" w:sz="4" w:space="0" w:color="auto"/>
              <w:bottom w:val="single" w:sz="4" w:space="0" w:color="auto"/>
              <w:right w:val="single" w:sz="4" w:space="0" w:color="000000" w:themeColor="text1"/>
            </w:tcBorders>
            <w:shd w:val="clear" w:color="auto" w:fill="auto"/>
            <w:tcMar>
              <w:top w:w="0" w:type="dxa"/>
              <w:left w:w="108" w:type="dxa"/>
              <w:bottom w:w="0" w:type="dxa"/>
              <w:right w:w="108" w:type="dxa"/>
            </w:tcMar>
          </w:tcPr>
          <w:p w14:paraId="16DB0185" w14:textId="77777777" w:rsidR="00B37E37" w:rsidRDefault="00B37E37">
            <w:pPr>
              <w:rPr>
                <w:rFonts w:ascii="游ゴシック" w:eastAsia="游ゴシック" w:hAnsi="游ゴシック"/>
              </w:rPr>
            </w:pPr>
          </w:p>
        </w:tc>
        <w:tc>
          <w:tcPr>
            <w:tcW w:w="261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6AD60948" w14:textId="77777777" w:rsidR="00B37E37" w:rsidRDefault="00F04942">
            <w:pPr>
              <w:rPr>
                <w:rFonts w:ascii="游ゴシック" w:eastAsia="游ゴシック" w:hAnsi="游ゴシック"/>
              </w:rPr>
            </w:pPr>
            <w:r>
              <w:rPr>
                <w:rFonts w:ascii="游ゴシック" w:eastAsia="游ゴシック" w:hAnsi="游ゴシック"/>
              </w:rPr>
              <w:t>通帳のコピー</w:t>
            </w:r>
          </w:p>
        </w:tc>
        <w:tc>
          <w:tcPr>
            <w:tcW w:w="106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302EF150" w14:textId="77777777" w:rsidR="00B37E37" w:rsidRDefault="00F04942">
            <w:pPr>
              <w:jc w:val="center"/>
              <w:rPr>
                <w:rFonts w:ascii="游ゴシック" w:eastAsia="游ゴシック" w:hAnsi="游ゴシック"/>
              </w:rPr>
            </w:pPr>
            <w:r>
              <w:rPr>
                <w:rFonts w:ascii="游ゴシック" w:eastAsia="游ゴシック" w:hAnsi="游ゴシック"/>
              </w:rPr>
              <w:t>助成金</w:t>
            </w:r>
          </w:p>
          <w:p w14:paraId="13EC621B" w14:textId="77777777" w:rsidR="00B37E37" w:rsidRDefault="00F04942">
            <w:pPr>
              <w:jc w:val="center"/>
              <w:rPr>
                <w:rFonts w:ascii="游ゴシック" w:eastAsia="游ゴシック" w:hAnsi="游ゴシック"/>
              </w:rPr>
            </w:pPr>
            <w:r>
              <w:rPr>
                <w:rFonts w:ascii="游ゴシック" w:eastAsia="游ゴシック" w:hAnsi="游ゴシック"/>
              </w:rPr>
              <w:t>申請時</w:t>
            </w:r>
          </w:p>
        </w:tc>
        <w:tc>
          <w:tcPr>
            <w:tcW w:w="70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6E7C69B1"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63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35EF9ADF"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81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44152252"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14372" w:type="dxa"/>
            <w:tcBorders>
              <w:top w:val="single" w:sz="4" w:space="0" w:color="000000" w:themeColor="text1"/>
              <w:left w:val="single" w:sz="4" w:space="0" w:color="000000" w:themeColor="text1"/>
              <w:bottom w:val="single" w:sz="4" w:space="0" w:color="auto"/>
              <w:right w:val="single" w:sz="4" w:space="0" w:color="auto"/>
            </w:tcBorders>
            <w:shd w:val="clear" w:color="auto" w:fill="auto"/>
            <w:tcMar>
              <w:top w:w="0" w:type="dxa"/>
              <w:left w:w="108" w:type="dxa"/>
              <w:bottom w:w="0" w:type="dxa"/>
              <w:right w:w="108" w:type="dxa"/>
            </w:tcMar>
          </w:tcPr>
          <w:p w14:paraId="79D27E4D" w14:textId="77777777" w:rsidR="00B37E37" w:rsidRDefault="00F04942">
            <w:pPr>
              <w:rPr>
                <w:rFonts w:ascii="游ゴシック" w:eastAsia="游ゴシック" w:hAnsi="游ゴシック"/>
              </w:rPr>
            </w:pPr>
            <w:r>
              <w:rPr>
                <w:rFonts w:ascii="游ゴシック" w:eastAsia="游ゴシック" w:hAnsi="游ゴシック"/>
              </w:rPr>
              <w:t>※助成金申請時に助成システムに登録します。</w:t>
            </w:r>
          </w:p>
          <w:p w14:paraId="1B443A00" w14:textId="77777777" w:rsidR="00B37E37" w:rsidRDefault="00F04942">
            <w:pPr>
              <w:ind w:left="210" w:hanging="210"/>
              <w:rPr>
                <w:rFonts w:ascii="游ゴシック" w:eastAsia="游ゴシック" w:hAnsi="游ゴシック"/>
              </w:rPr>
            </w:pPr>
            <w:r>
              <w:rPr>
                <w:rFonts w:ascii="游ゴシック" w:eastAsia="游ゴシック" w:hAnsi="游ゴシック"/>
              </w:rPr>
              <w:t>※指定口座の通帳の表紙および表紙裏（通帳の金融機関名、支店名、口座名義、口座番号、口座種別（決済用/無利息型等）記載されたページ）と残</w:t>
            </w:r>
          </w:p>
          <w:p w14:paraId="2371C660" w14:textId="77777777" w:rsidR="00B37E37" w:rsidRDefault="00F04942">
            <w:pPr>
              <w:ind w:left="210" w:hanging="210"/>
              <w:rPr>
                <w:rFonts w:ascii="游ゴシック" w:eastAsia="游ゴシック" w:hAnsi="游ゴシック"/>
              </w:rPr>
            </w:pPr>
            <w:r>
              <w:rPr>
                <w:rFonts w:ascii="游ゴシック" w:eastAsia="游ゴシック" w:hAnsi="游ゴシック"/>
              </w:rPr>
              <w:t>高が￥０であることを示すページの写しを提出してください。</w:t>
            </w:r>
          </w:p>
        </w:tc>
      </w:tr>
    </w:tbl>
    <w:p w14:paraId="0C46A25B" w14:textId="77777777" w:rsidR="00B37E37" w:rsidRDefault="00B37E37">
      <w:pPr>
        <w:rPr>
          <w:rFonts w:ascii="游ゴシック" w:eastAsia="游ゴシック" w:hAnsi="游ゴシック"/>
        </w:rPr>
      </w:pPr>
    </w:p>
    <w:p w14:paraId="0CCF296B" w14:textId="77777777" w:rsidR="00B37E37" w:rsidRDefault="00F04942">
      <w:pPr>
        <w:rPr>
          <w:rFonts w:ascii="游ゴシック" w:eastAsia="游ゴシック" w:hAnsi="游ゴシック"/>
          <w:sz w:val="20"/>
          <w:szCs w:val="20"/>
        </w:rPr>
      </w:pPr>
      <w:r>
        <w:rPr>
          <w:rFonts w:ascii="游ゴシック" w:eastAsia="游ゴシック" w:hAnsi="游ゴシック"/>
          <w:sz w:val="20"/>
          <w:szCs w:val="20"/>
        </w:rPr>
        <w:t>提出書類対応図</w:t>
      </w:r>
    </w:p>
    <w:tbl>
      <w:tblPr>
        <w:tblW w:w="14170" w:type="dxa"/>
        <w:tblCellMar>
          <w:left w:w="10" w:type="dxa"/>
          <w:right w:w="10" w:type="dxa"/>
        </w:tblCellMar>
        <w:tblLook w:val="04A0" w:firstRow="1" w:lastRow="0" w:firstColumn="1" w:lastColumn="0" w:noHBand="0" w:noVBand="1"/>
      </w:tblPr>
      <w:tblGrid>
        <w:gridCol w:w="4390"/>
        <w:gridCol w:w="2693"/>
        <w:gridCol w:w="2410"/>
        <w:gridCol w:w="2409"/>
        <w:gridCol w:w="2268"/>
      </w:tblGrid>
      <w:tr w:rsidR="00B37E37" w14:paraId="16DCA5DE" w14:textId="77777777" w:rsidTr="7BB2688A">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74B5BB" w14:textId="77777777" w:rsidR="00B37E37" w:rsidRDefault="00B37E37">
            <w:pPr>
              <w:rPr>
                <w:rFonts w:ascii="游ゴシック" w:eastAsia="游ゴシック" w:hAnsi="游ゴシック"/>
                <w:sz w:val="18"/>
                <w:szCs w:val="18"/>
              </w:rPr>
            </w:pPr>
            <w:bookmarkStart w:id="5" w:name="_Hlk159267282"/>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6C81D4" w14:textId="2B230E91" w:rsidR="00B37E37" w:rsidRDefault="7831E4F5" w:rsidP="7BB2688A">
            <w:pPr>
              <w:jc w:val="center"/>
            </w:pPr>
            <w:r w:rsidRPr="7BB2688A">
              <w:rPr>
                <w:rFonts w:ascii="游ゴシック" w:eastAsia="游ゴシック" w:hAnsi="游ゴシック" w:cs="游ゴシック"/>
                <w:sz w:val="18"/>
                <w:szCs w:val="18"/>
              </w:rPr>
              <w:t>登記事項証明書</w:t>
            </w:r>
          </w:p>
          <w:p w14:paraId="27BD7304" w14:textId="77777777" w:rsidR="00B37E37" w:rsidRDefault="00F04942">
            <w:pPr>
              <w:jc w:val="center"/>
              <w:rPr>
                <w:rFonts w:ascii="游ゴシック" w:eastAsia="游ゴシック" w:hAnsi="游ゴシック"/>
                <w:sz w:val="18"/>
                <w:szCs w:val="18"/>
              </w:rPr>
            </w:pPr>
            <w:r>
              <w:rPr>
                <w:rFonts w:ascii="游ゴシック" w:eastAsia="游ゴシック" w:hAnsi="游ゴシック"/>
                <w:sz w:val="18"/>
                <w:szCs w:val="18"/>
              </w:rPr>
              <w:t>（原本郵送）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F2387F" w14:textId="7028B9AA" w:rsidR="00B37E37" w:rsidRDefault="497025B3" w:rsidP="7BB2688A">
            <w:pPr>
              <w:jc w:val="center"/>
            </w:pPr>
            <w:r w:rsidRPr="7BB2688A">
              <w:rPr>
                <w:rFonts w:ascii="游ゴシック" w:eastAsia="游ゴシック" w:hAnsi="游ゴシック" w:cs="游ゴシック"/>
                <w:sz w:val="18"/>
                <w:szCs w:val="18"/>
              </w:rPr>
              <w:t>登記事項証明書</w:t>
            </w:r>
          </w:p>
          <w:p w14:paraId="4C6E2405" w14:textId="77777777" w:rsidR="00B37E37" w:rsidRDefault="00F04942">
            <w:pPr>
              <w:jc w:val="center"/>
              <w:rPr>
                <w:rFonts w:ascii="游ゴシック" w:eastAsia="游ゴシック" w:hAnsi="游ゴシック"/>
                <w:sz w:val="18"/>
                <w:szCs w:val="18"/>
              </w:rPr>
            </w:pPr>
            <w:r>
              <w:rPr>
                <w:rFonts w:ascii="游ゴシック" w:eastAsia="游ゴシック" w:hAnsi="游ゴシック"/>
                <w:sz w:val="18"/>
                <w:szCs w:val="18"/>
              </w:rPr>
              <w:t>（システム添付）</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68C363" w14:textId="77777777" w:rsidR="00B37E37" w:rsidRDefault="00F04942">
            <w:pPr>
              <w:jc w:val="center"/>
              <w:rPr>
                <w:rFonts w:ascii="游ゴシック" w:eastAsia="游ゴシック" w:hAnsi="游ゴシック"/>
                <w:sz w:val="18"/>
                <w:szCs w:val="18"/>
              </w:rPr>
            </w:pPr>
            <w:r>
              <w:rPr>
                <w:rFonts w:ascii="游ゴシック" w:eastAsia="游ゴシック" w:hAnsi="游ゴシック"/>
                <w:sz w:val="18"/>
                <w:szCs w:val="18"/>
              </w:rPr>
              <w:t>印鑑証明書</w:t>
            </w:r>
          </w:p>
          <w:p w14:paraId="261C7233" w14:textId="77777777" w:rsidR="00B37E37" w:rsidRDefault="00F04942">
            <w:pPr>
              <w:jc w:val="center"/>
              <w:rPr>
                <w:rFonts w:ascii="游ゴシック" w:eastAsia="游ゴシック" w:hAnsi="游ゴシック"/>
                <w:sz w:val="18"/>
                <w:szCs w:val="18"/>
              </w:rPr>
            </w:pPr>
            <w:r>
              <w:rPr>
                <w:rFonts w:ascii="游ゴシック" w:eastAsia="游ゴシック" w:hAnsi="游ゴシック"/>
                <w:sz w:val="18"/>
                <w:szCs w:val="18"/>
              </w:rPr>
              <w:t>（原本郵送）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55E213" w14:textId="77777777" w:rsidR="00B37E37" w:rsidRDefault="00F04942">
            <w:pPr>
              <w:jc w:val="center"/>
              <w:rPr>
                <w:rFonts w:ascii="游ゴシック" w:eastAsia="游ゴシック" w:hAnsi="游ゴシック"/>
                <w:sz w:val="18"/>
                <w:szCs w:val="18"/>
              </w:rPr>
            </w:pPr>
            <w:r>
              <w:rPr>
                <w:rFonts w:ascii="游ゴシック" w:eastAsia="游ゴシック" w:hAnsi="游ゴシック"/>
                <w:sz w:val="18"/>
                <w:szCs w:val="18"/>
              </w:rPr>
              <w:t>印鑑証明書</w:t>
            </w:r>
          </w:p>
          <w:p w14:paraId="75CEBAAE" w14:textId="77777777" w:rsidR="00B37E37" w:rsidRDefault="00F04942">
            <w:pPr>
              <w:jc w:val="center"/>
              <w:rPr>
                <w:rFonts w:ascii="游ゴシック" w:eastAsia="游ゴシック" w:hAnsi="游ゴシック"/>
                <w:sz w:val="18"/>
                <w:szCs w:val="18"/>
              </w:rPr>
            </w:pPr>
            <w:r>
              <w:rPr>
                <w:rFonts w:ascii="游ゴシック" w:eastAsia="游ゴシック" w:hAnsi="游ゴシック"/>
                <w:sz w:val="18"/>
                <w:szCs w:val="18"/>
              </w:rPr>
              <w:t>（システム添付）</w:t>
            </w:r>
          </w:p>
        </w:tc>
      </w:tr>
      <w:tr w:rsidR="00B37E37" w14:paraId="40BFD32C" w14:textId="77777777" w:rsidTr="7BB2688A">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D3E47B" w14:textId="77777777" w:rsidR="00B37E37" w:rsidRDefault="00F04942">
            <w:pPr>
              <w:rPr>
                <w:rFonts w:ascii="游ゴシック" w:eastAsia="游ゴシック" w:hAnsi="游ゴシック"/>
                <w:sz w:val="18"/>
                <w:szCs w:val="18"/>
              </w:rPr>
            </w:pPr>
            <w:r>
              <w:rPr>
                <w:rFonts w:ascii="游ゴシック" w:eastAsia="游ゴシック" w:hAnsi="游ゴシック"/>
                <w:sz w:val="18"/>
                <w:szCs w:val="18"/>
              </w:rPr>
              <w:t>新規団体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F10A51" w14:textId="77777777" w:rsidR="00B37E37" w:rsidRDefault="00F04942">
            <w:pPr>
              <w:jc w:val="center"/>
              <w:rPr>
                <w:rFonts w:ascii="游ゴシック" w:eastAsia="游ゴシック" w:hAnsi="游ゴシック"/>
                <w:sz w:val="18"/>
                <w:szCs w:val="18"/>
              </w:rPr>
            </w:pPr>
            <w:r>
              <w:rPr>
                <w:rFonts w:ascii="游ゴシック" w:eastAsia="游ゴシック" w:hAnsi="游ゴシック"/>
                <w:sz w:val="18"/>
                <w:szCs w:val="18"/>
              </w:rPr>
              <w:t>〇</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2591C6" w14:textId="77777777" w:rsidR="00B37E37" w:rsidRDefault="00F04942">
            <w:pPr>
              <w:jc w:val="center"/>
              <w:rPr>
                <w:rFonts w:ascii="游ゴシック" w:eastAsia="游ゴシック" w:hAnsi="游ゴシック"/>
                <w:sz w:val="18"/>
                <w:szCs w:val="18"/>
              </w:rPr>
            </w:pPr>
            <w:r>
              <w:rPr>
                <w:rFonts w:ascii="游ゴシック" w:eastAsia="游ゴシック" w:hAnsi="游ゴシック"/>
                <w:sz w:val="18"/>
                <w:szCs w:val="18"/>
              </w:rPr>
              <w:t>〇</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565CA8" w14:textId="77777777" w:rsidR="00B37E37" w:rsidRDefault="00F04942">
            <w:pPr>
              <w:jc w:val="center"/>
              <w:rPr>
                <w:rFonts w:ascii="游ゴシック" w:eastAsia="游ゴシック" w:hAnsi="游ゴシック"/>
                <w:sz w:val="18"/>
                <w:szCs w:val="18"/>
              </w:rPr>
            </w:pPr>
            <w:r>
              <w:rPr>
                <w:rFonts w:ascii="游ゴシック" w:eastAsia="游ゴシック" w:hAnsi="游ゴシック"/>
                <w:sz w:val="18"/>
                <w:szCs w:val="18"/>
              </w:rPr>
              <w:t>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2D5919" w14:textId="77777777" w:rsidR="00B37E37" w:rsidRDefault="00F04942">
            <w:pPr>
              <w:jc w:val="center"/>
              <w:rPr>
                <w:rFonts w:ascii="游ゴシック" w:eastAsia="游ゴシック" w:hAnsi="游ゴシック"/>
                <w:sz w:val="18"/>
                <w:szCs w:val="18"/>
              </w:rPr>
            </w:pPr>
            <w:r>
              <w:rPr>
                <w:rFonts w:ascii="游ゴシック" w:eastAsia="游ゴシック" w:hAnsi="游ゴシック"/>
                <w:sz w:val="18"/>
                <w:szCs w:val="18"/>
              </w:rPr>
              <w:t>〇</w:t>
            </w:r>
          </w:p>
        </w:tc>
      </w:tr>
      <w:tr w:rsidR="00B37E37" w14:paraId="778D0D26" w14:textId="77777777" w:rsidTr="7BB2688A">
        <w:trPr>
          <w:trHeight w:val="330"/>
        </w:trPr>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151694" w14:textId="77777777" w:rsidR="00B37E37" w:rsidRDefault="00F04942">
            <w:pPr>
              <w:rPr>
                <w:rFonts w:ascii="游ゴシック" w:eastAsia="游ゴシック" w:hAnsi="游ゴシック"/>
                <w:sz w:val="18"/>
                <w:szCs w:val="18"/>
              </w:rPr>
            </w:pPr>
            <w:r>
              <w:rPr>
                <w:rFonts w:ascii="游ゴシック" w:eastAsia="游ゴシック" w:hAnsi="游ゴシック"/>
                <w:sz w:val="18"/>
                <w:szCs w:val="18"/>
              </w:rPr>
              <w:t>休眠事業継続中の団体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0FEC34" w14:textId="77777777" w:rsidR="00B37E37" w:rsidRDefault="00F04942">
            <w:pPr>
              <w:jc w:val="center"/>
              <w:rPr>
                <w:rFonts w:ascii="游ゴシック" w:eastAsia="游ゴシック" w:hAnsi="游ゴシック"/>
                <w:sz w:val="18"/>
                <w:szCs w:val="18"/>
              </w:rPr>
            </w:pPr>
            <w:r>
              <w:rPr>
                <w:rFonts w:ascii="游ゴシック" w:eastAsia="游ゴシック" w:hAnsi="游ゴシック"/>
                <w:sz w:val="18"/>
                <w:szCs w:val="18"/>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E568D3" w14:textId="77777777" w:rsidR="00B37E37" w:rsidRDefault="00F04942">
            <w:pPr>
              <w:jc w:val="center"/>
              <w:rPr>
                <w:rFonts w:ascii="游ゴシック" w:eastAsia="游ゴシック" w:hAnsi="游ゴシック"/>
                <w:sz w:val="18"/>
                <w:szCs w:val="18"/>
              </w:rPr>
            </w:pPr>
            <w:r>
              <w:rPr>
                <w:rFonts w:ascii="游ゴシック" w:eastAsia="游ゴシック" w:hAnsi="游ゴシック"/>
                <w:sz w:val="18"/>
                <w:szCs w:val="18"/>
              </w:rPr>
              <w:t>最新版を添付</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F329A3" w14:textId="77777777" w:rsidR="00B37E37" w:rsidRDefault="00F04942">
            <w:pPr>
              <w:jc w:val="center"/>
              <w:rPr>
                <w:rFonts w:ascii="游ゴシック" w:eastAsia="游ゴシック" w:hAnsi="游ゴシック"/>
                <w:sz w:val="18"/>
                <w:szCs w:val="18"/>
              </w:rPr>
            </w:pPr>
            <w:r>
              <w:rPr>
                <w:rFonts w:ascii="游ゴシック" w:eastAsia="游ゴシック" w:hAnsi="游ゴシック"/>
                <w:sz w:val="18"/>
                <w:szCs w:val="18"/>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913AE3" w14:textId="77777777" w:rsidR="00B37E37" w:rsidRDefault="00F04942">
            <w:pPr>
              <w:jc w:val="center"/>
              <w:rPr>
                <w:rFonts w:ascii="游ゴシック" w:eastAsia="游ゴシック" w:hAnsi="游ゴシック"/>
                <w:sz w:val="18"/>
                <w:szCs w:val="18"/>
              </w:rPr>
            </w:pPr>
            <w:r>
              <w:rPr>
                <w:rFonts w:ascii="游ゴシック" w:eastAsia="游ゴシック" w:hAnsi="游ゴシック"/>
                <w:sz w:val="18"/>
                <w:szCs w:val="18"/>
              </w:rPr>
              <w:t>最新版を添付</w:t>
            </w:r>
          </w:p>
        </w:tc>
      </w:tr>
      <w:tr w:rsidR="00B37E37" w14:paraId="0083C2A5" w14:textId="77777777" w:rsidTr="7BB2688A">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3E6037" w14:textId="77777777" w:rsidR="00B37E37" w:rsidRDefault="00F04942">
            <w:r>
              <w:rPr>
                <w:rStyle w:val="ui-provider"/>
                <w:rFonts w:ascii="游ゴシック" w:eastAsia="游ゴシック" w:hAnsi="游ゴシック"/>
                <w:sz w:val="18"/>
                <w:szCs w:val="18"/>
              </w:rPr>
              <w:t>過去に採択されたが、すでに事業完了している団体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FE1018" w14:textId="77777777" w:rsidR="00B37E37" w:rsidRDefault="00F04942">
            <w:pPr>
              <w:jc w:val="center"/>
              <w:rPr>
                <w:rFonts w:ascii="游ゴシック" w:eastAsia="游ゴシック" w:hAnsi="游ゴシック"/>
                <w:sz w:val="18"/>
                <w:szCs w:val="18"/>
              </w:rPr>
            </w:pPr>
            <w:r>
              <w:rPr>
                <w:rFonts w:ascii="游ゴシック" w:eastAsia="游ゴシック" w:hAnsi="游ゴシック"/>
                <w:sz w:val="18"/>
                <w:szCs w:val="18"/>
              </w:rPr>
              <w:t>〇</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BC5B22" w14:textId="77777777" w:rsidR="00B37E37" w:rsidRDefault="00F04942">
            <w:pPr>
              <w:jc w:val="center"/>
              <w:rPr>
                <w:rFonts w:ascii="游ゴシック" w:eastAsia="游ゴシック" w:hAnsi="游ゴシック"/>
                <w:sz w:val="18"/>
                <w:szCs w:val="18"/>
              </w:rPr>
            </w:pPr>
            <w:r>
              <w:rPr>
                <w:rFonts w:ascii="游ゴシック" w:eastAsia="游ゴシック" w:hAnsi="游ゴシック"/>
                <w:sz w:val="18"/>
                <w:szCs w:val="18"/>
              </w:rPr>
              <w:t>〇</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010F33" w14:textId="77777777" w:rsidR="00B37E37" w:rsidRDefault="00F04942">
            <w:pPr>
              <w:jc w:val="center"/>
              <w:rPr>
                <w:rFonts w:ascii="游ゴシック" w:eastAsia="游ゴシック" w:hAnsi="游ゴシック"/>
                <w:sz w:val="18"/>
                <w:szCs w:val="18"/>
              </w:rPr>
            </w:pPr>
            <w:r>
              <w:rPr>
                <w:rFonts w:ascii="游ゴシック" w:eastAsia="游ゴシック" w:hAnsi="游ゴシック"/>
                <w:sz w:val="18"/>
                <w:szCs w:val="18"/>
              </w:rPr>
              <w:t>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B10E71" w14:textId="77777777" w:rsidR="00B37E37" w:rsidRDefault="00F04942">
            <w:pPr>
              <w:jc w:val="center"/>
              <w:rPr>
                <w:rFonts w:ascii="游ゴシック" w:eastAsia="游ゴシック" w:hAnsi="游ゴシック"/>
                <w:sz w:val="18"/>
                <w:szCs w:val="18"/>
              </w:rPr>
            </w:pPr>
            <w:r>
              <w:rPr>
                <w:rFonts w:ascii="游ゴシック" w:eastAsia="游ゴシック" w:hAnsi="游ゴシック"/>
                <w:sz w:val="18"/>
                <w:szCs w:val="18"/>
              </w:rPr>
              <w:t>〇</w:t>
            </w:r>
          </w:p>
        </w:tc>
      </w:tr>
      <w:bookmarkEnd w:id="5"/>
    </w:tbl>
    <w:p w14:paraId="59CEF342" w14:textId="77777777" w:rsidR="00B37E37" w:rsidRDefault="00B37E37"/>
    <w:p w14:paraId="7357081B" w14:textId="77777777" w:rsidR="00B37E37" w:rsidRDefault="00B37E37"/>
    <w:p w14:paraId="6CDED86F" w14:textId="77777777" w:rsidR="00B37E37" w:rsidRDefault="00B37E37"/>
    <w:p w14:paraId="3C22186E" w14:textId="77777777" w:rsidR="00B37E37" w:rsidRDefault="00B37E37"/>
    <w:p w14:paraId="0310026A" w14:textId="77777777" w:rsidR="00B37E37" w:rsidRDefault="00B37E37"/>
    <w:p w14:paraId="183956CE" w14:textId="77777777" w:rsidR="00B37E37" w:rsidRDefault="00B37E37"/>
    <w:p w14:paraId="6AC3DC73" w14:textId="77777777" w:rsidR="00B37E37" w:rsidRDefault="00F04942">
      <w:r>
        <w:rPr>
          <w:rFonts w:ascii="游ゴシック" w:eastAsia="游ゴシック" w:hAnsi="游ゴシック" w:cs="ＭＳ Ｐゴシック"/>
          <w:kern w:val="0"/>
          <w:sz w:val="20"/>
          <w:szCs w:val="20"/>
        </w:rPr>
        <w:t>更新履歴 (バージョン1</w:t>
      </w:r>
      <w:r>
        <w:rPr>
          <w:rFonts w:ascii="ＭＳ 明朝" w:eastAsia="ＭＳ 明朝" w:hAnsi="ＭＳ 明朝" w:cs="ＭＳ 明朝"/>
          <w:kern w:val="0"/>
          <w:sz w:val="20"/>
          <w:szCs w:val="20"/>
        </w:rPr>
        <w:t>→</w:t>
      </w:r>
      <w:r>
        <w:rPr>
          <w:rFonts w:ascii="游ゴシック" w:eastAsia="游ゴシック" w:hAnsi="游ゴシック" w:cs="ＭＳ 明朝"/>
          <w:kern w:val="0"/>
          <w:sz w:val="20"/>
          <w:szCs w:val="20"/>
        </w:rPr>
        <w:t>2</w:t>
      </w:r>
      <w:r>
        <w:rPr>
          <w:rFonts w:ascii="ＭＳ 明朝" w:eastAsia="ＭＳ 明朝" w:hAnsi="ＭＳ 明朝" w:cs="ＭＳ 明朝"/>
          <w:kern w:val="0"/>
          <w:sz w:val="20"/>
          <w:szCs w:val="20"/>
        </w:rPr>
        <w:t xml:space="preserve"> </w:t>
      </w:r>
      <w:r>
        <w:rPr>
          <w:rFonts w:ascii="游ゴシック" w:eastAsia="游ゴシック" w:hAnsi="游ゴシック" w:cs="ＭＳ Ｐゴシック"/>
          <w:kern w:val="0"/>
          <w:sz w:val="20"/>
          <w:szCs w:val="20"/>
        </w:rPr>
        <w:t>2024年2月)</w:t>
      </w:r>
    </w:p>
    <w:tbl>
      <w:tblPr>
        <w:tblW w:w="20974" w:type="dxa"/>
        <w:tblCellMar>
          <w:left w:w="10" w:type="dxa"/>
          <w:right w:w="10" w:type="dxa"/>
        </w:tblCellMar>
        <w:tblLook w:val="04A0" w:firstRow="1" w:lastRow="0" w:firstColumn="1" w:lastColumn="0" w:noHBand="0" w:noVBand="1"/>
      </w:tblPr>
      <w:tblGrid>
        <w:gridCol w:w="1202"/>
        <w:gridCol w:w="9141"/>
        <w:gridCol w:w="10631"/>
      </w:tblGrid>
      <w:tr w:rsidR="00B37E37" w14:paraId="6B53C7C7" w14:textId="77777777">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D20C9" w14:textId="77777777" w:rsidR="00B37E37" w:rsidRDefault="00F04942">
            <w:pP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t>ページ</w:t>
            </w:r>
          </w:p>
        </w:tc>
        <w:tc>
          <w:tcPr>
            <w:tcW w:w="9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FA646" w14:textId="77777777" w:rsidR="00B37E37" w:rsidRDefault="00F04942">
            <w:pPr>
              <w:ind w:firstLine="480"/>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t>修正前</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A8A98" w14:textId="77777777" w:rsidR="00B37E37" w:rsidRDefault="00F04942">
            <w:pPr>
              <w:ind w:firstLine="480"/>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t>修正後</w:t>
            </w:r>
          </w:p>
        </w:tc>
      </w:tr>
      <w:tr w:rsidR="00B37E37" w14:paraId="56C9DC92" w14:textId="77777777">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416FB" w14:textId="77777777" w:rsidR="00B37E37" w:rsidRDefault="00F04942">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P2</w:t>
            </w:r>
          </w:p>
          <w:p w14:paraId="6B924E0F" w14:textId="77777777" w:rsidR="00B37E37" w:rsidRDefault="00F04942">
            <w:r>
              <w:rPr>
                <w:rFonts w:ascii="游ゴシック" w:eastAsia="游ゴシック" w:hAnsi="游ゴシック" w:cs="ＭＳ Ｐゴシック"/>
                <w:b/>
                <w:bCs/>
                <w:kern w:val="0"/>
                <w:sz w:val="20"/>
                <w:szCs w:val="20"/>
              </w:rPr>
              <w:t>実行団体の公募から内定まで</w:t>
            </w:r>
          </w:p>
        </w:tc>
        <w:tc>
          <w:tcPr>
            <w:tcW w:w="9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97C19" w14:textId="77777777" w:rsidR="00B37E37" w:rsidRDefault="00F04942">
            <w:pPr>
              <w:jc w:val="both"/>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６　選定結果の公表</w:t>
            </w:r>
          </w:p>
          <w:p w14:paraId="5AAAC597" w14:textId="77777777" w:rsidR="00B37E37" w:rsidRDefault="00F04942">
            <w:pPr>
              <w:rPr>
                <w:rFonts w:ascii="游ゴシック" w:eastAsia="游ゴシック" w:hAnsi="游ゴシック" w:cs="游ゴシック"/>
                <w:color w:val="000000"/>
                <w:sz w:val="20"/>
                <w:szCs w:val="20"/>
              </w:rPr>
            </w:pPr>
            <w:r>
              <w:rPr>
                <w:rFonts w:ascii="游ゴシック" w:eastAsia="游ゴシック" w:hAnsi="游ゴシック" w:cs="游ゴシック"/>
                <w:color w:val="000000"/>
                <w:sz w:val="20"/>
                <w:szCs w:val="20"/>
              </w:rPr>
              <w:t>②公表した実行団体の情報を「内定実行団体一覧表」に記載しJANPIAに提出。</w:t>
            </w:r>
          </w:p>
          <w:p w14:paraId="646B0B05" w14:textId="77777777" w:rsidR="00B37E37" w:rsidRDefault="00B37E37">
            <w:pPr>
              <w:rPr>
                <w:rFonts w:ascii="游ゴシック" w:eastAsia="游ゴシック" w:hAnsi="游ゴシック" w:cs="游ゴシック"/>
                <w:color w:val="000000"/>
                <w:sz w:val="20"/>
                <w:szCs w:val="20"/>
              </w:rPr>
            </w:pPr>
          </w:p>
          <w:p w14:paraId="79929E7F" w14:textId="77777777" w:rsidR="00B37E37" w:rsidRDefault="00F04942">
            <w:pPr>
              <w:rPr>
                <w:rFonts w:ascii="游ゴシック" w:eastAsia="游ゴシック" w:hAnsi="游ゴシック" w:cs="游ゴシック"/>
                <w:color w:val="000000"/>
                <w:sz w:val="20"/>
                <w:szCs w:val="20"/>
              </w:rPr>
            </w:pPr>
            <w:r>
              <w:rPr>
                <w:rFonts w:ascii="游ゴシック" w:eastAsia="游ゴシック" w:hAnsi="游ゴシック" w:cs="游ゴシック"/>
                <w:color w:val="000000"/>
                <w:sz w:val="20"/>
                <w:szCs w:val="20"/>
              </w:rPr>
              <w:t>※所定の提出様式があります。右記リンクからダウンロードしてください。</w:t>
            </w:r>
          </w:p>
          <w:p w14:paraId="08D76C9F" w14:textId="77777777" w:rsidR="00B37E37" w:rsidRDefault="00B37E37">
            <w:pPr>
              <w:ind w:firstLine="400"/>
              <w:rPr>
                <w:rFonts w:ascii="ＭＳ Ｐゴシック" w:eastAsia="ＭＳ Ｐゴシック" w:hAnsi="ＭＳ Ｐゴシック" w:cs="ＭＳ Ｐゴシック"/>
                <w:kern w:val="0"/>
                <w:sz w:val="24"/>
                <w:szCs w:val="24"/>
              </w:rPr>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EB440" w14:textId="77777777" w:rsidR="00B37E37" w:rsidRDefault="00F04942">
            <w:pPr>
              <w:jc w:val="both"/>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６　選定結果の公表</w:t>
            </w:r>
          </w:p>
          <w:p w14:paraId="7105E6B2" w14:textId="77777777" w:rsidR="00B37E37" w:rsidRDefault="00F04942">
            <w:pPr>
              <w:rPr>
                <w:rFonts w:ascii="游ゴシック" w:eastAsia="游ゴシック" w:hAnsi="游ゴシック" w:cs="游ゴシック"/>
                <w:color w:val="000000"/>
                <w:sz w:val="20"/>
                <w:szCs w:val="20"/>
              </w:rPr>
            </w:pPr>
            <w:r>
              <w:rPr>
                <w:rFonts w:ascii="游ゴシック" w:eastAsia="游ゴシック" w:hAnsi="游ゴシック" w:cs="游ゴシック"/>
                <w:color w:val="000000"/>
                <w:sz w:val="20"/>
                <w:szCs w:val="20"/>
              </w:rPr>
              <w:t>②公表した実行団体の情報を「内定実行団体一覧表」に記載しJANPIAに提出。</w:t>
            </w:r>
          </w:p>
          <w:p w14:paraId="0A7026A4" w14:textId="77777777" w:rsidR="00B37E37" w:rsidRDefault="00B37E37">
            <w:pPr>
              <w:rPr>
                <w:rFonts w:ascii="游ゴシック" w:eastAsia="游ゴシック" w:hAnsi="游ゴシック" w:cs="ＭＳ Ｐゴシック"/>
                <w:b/>
                <w:bCs/>
                <w:kern w:val="0"/>
                <w:sz w:val="20"/>
                <w:szCs w:val="20"/>
                <w:u w:val="single"/>
              </w:rPr>
            </w:pPr>
          </w:p>
          <w:p w14:paraId="0B870B51" w14:textId="77777777" w:rsidR="00B37E37" w:rsidRDefault="00F04942">
            <w:r>
              <w:rPr>
                <w:rFonts w:ascii="游ゴシック" w:eastAsia="游ゴシック" w:hAnsi="游ゴシック" w:cs="游ゴシック"/>
                <w:color w:val="000000"/>
                <w:sz w:val="20"/>
                <w:szCs w:val="20"/>
              </w:rPr>
              <w:t>※助成システムの「</w:t>
            </w:r>
            <w:r>
              <w:rPr>
                <w:rStyle w:val="af8"/>
                <w:rFonts w:ascii="游ゴシック" w:eastAsia="游ゴシック" w:hAnsi="游ゴシック"/>
                <w:b w:val="0"/>
                <w:bCs w:val="0"/>
                <w:sz w:val="20"/>
                <w:szCs w:val="20"/>
              </w:rPr>
              <w:t>公募結果報告/内定実行団体一覧」</w:t>
            </w:r>
            <w:r>
              <w:rPr>
                <w:rFonts w:ascii="游ゴシック" w:eastAsia="游ゴシック" w:hAnsi="游ゴシック" w:cs="ＭＳ Ｐゴシック"/>
                <w:kern w:val="0"/>
                <w:sz w:val="20"/>
                <w:szCs w:val="20"/>
              </w:rPr>
              <w:t>に直接入力またはエクセルを読み込みによりご提出ください。</w:t>
            </w:r>
          </w:p>
        </w:tc>
      </w:tr>
      <w:tr w:rsidR="00B37E37" w14:paraId="1273CE88" w14:textId="77777777">
        <w:trPr>
          <w:trHeight w:val="3139"/>
        </w:trPr>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FA515" w14:textId="77777777" w:rsidR="00B37E37" w:rsidRDefault="00F04942">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P5</w:t>
            </w:r>
          </w:p>
          <w:p w14:paraId="6E0CDA83" w14:textId="77777777" w:rsidR="00B37E37" w:rsidRDefault="00F04942">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実行団体のシステム利用の準備</w:t>
            </w:r>
          </w:p>
        </w:tc>
        <w:tc>
          <w:tcPr>
            <w:tcW w:w="9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C328"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１　実行団体のシステム画面の作成</w:t>
            </w:r>
          </w:p>
          <w:p w14:paraId="5676C134" w14:textId="77777777" w:rsidR="00B37E37" w:rsidRDefault="00B37E37">
            <w:pPr>
              <w:rPr>
                <w:rFonts w:ascii="游ゴシック" w:eastAsia="游ゴシック" w:hAnsi="游ゴシック" w:cs="ＭＳ Ｐゴシック"/>
                <w:b/>
                <w:bCs/>
                <w:kern w:val="0"/>
                <w:sz w:val="20"/>
                <w:szCs w:val="20"/>
                <w:u w:val="single"/>
              </w:rPr>
            </w:pPr>
          </w:p>
          <w:p w14:paraId="24DEC27B"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以下の書類をシステムに登録する。</w:t>
            </w:r>
          </w:p>
          <w:p w14:paraId="10D7B351"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・実行団体との契約書に添付した事業計画書、資金計画書等</w:t>
            </w:r>
          </w:p>
          <w:p w14:paraId="3E06DA9B"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・実行団体が申請時に用いた団体情報</w:t>
            </w:r>
          </w:p>
          <w:p w14:paraId="27FD3E48"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・実行団体から提出された書類（登記事項証明書、印鑑証明書、定款）</w:t>
            </w:r>
          </w:p>
          <w:p w14:paraId="394B1F0E"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・実行団体から申請時に提出された「ガバナンス・コンプライアンス体制現況確認書」</w:t>
            </w:r>
          </w:p>
          <w:p w14:paraId="11F34031"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※事業計画登録時に、資金提供契約日も登録してください。未締結の場合は、助成金申請までに登録が必要です。</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2650D" w14:textId="77777777" w:rsidR="00B37E37" w:rsidRDefault="00F04942">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１　実行団体のシステム画面の作成</w:t>
            </w:r>
          </w:p>
          <w:p w14:paraId="5D1B87FA" w14:textId="77777777" w:rsidR="00B37E37" w:rsidRDefault="00B37E37">
            <w:pPr>
              <w:rPr>
                <w:rFonts w:ascii="游ゴシック" w:eastAsia="游ゴシック" w:hAnsi="游ゴシック" w:cs="ＭＳ Ｐゴシック"/>
                <w:b/>
                <w:bCs/>
                <w:kern w:val="0"/>
                <w:sz w:val="20"/>
                <w:szCs w:val="20"/>
                <w:u w:val="single"/>
              </w:rPr>
            </w:pPr>
          </w:p>
          <w:p w14:paraId="043C5D03"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以下の書類をシステムに登録する。</w:t>
            </w:r>
          </w:p>
          <w:p w14:paraId="1AC8F1BE"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・実行団体との契約書に添付した事業計画書、資金計画書等</w:t>
            </w:r>
          </w:p>
          <w:p w14:paraId="29EEBB99"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・実行団体が申請時に用いた団体情報</w:t>
            </w:r>
          </w:p>
          <w:p w14:paraId="469FB18D"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・実行団体から提出された書類（登記事項証明書、印鑑証明書、定款、コンソーシアム協定書）</w:t>
            </w:r>
          </w:p>
          <w:p w14:paraId="776B474F" w14:textId="77777777" w:rsidR="00B37E37" w:rsidRDefault="00F04942">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・実行団体から申請時に提出された「ガバナンス・コンプライアンス体制現況確認書」</w:t>
            </w:r>
          </w:p>
          <w:p w14:paraId="699BA0C6" w14:textId="77777777" w:rsidR="00B37E37" w:rsidRDefault="00F04942">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※事業計画登録時に、資金提供契約日も登録してください。未締結の場合は、助成金申請までに登録が必要です。</w:t>
            </w:r>
          </w:p>
        </w:tc>
      </w:tr>
      <w:tr w:rsidR="00B37E37" w14:paraId="521A8504" w14:textId="77777777">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701E2" w14:textId="77777777" w:rsidR="00B37E37" w:rsidRDefault="00F04942">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P6</w:t>
            </w:r>
          </w:p>
          <w:p w14:paraId="10A02A13" w14:textId="77777777" w:rsidR="00B37E37" w:rsidRDefault="00F04942">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公募結果報告書の作成</w:t>
            </w:r>
          </w:p>
          <w:p w14:paraId="6B7ACED3" w14:textId="77777777" w:rsidR="00B37E37" w:rsidRDefault="00B37E37">
            <w:pPr>
              <w:rPr>
                <w:rFonts w:ascii="游ゴシック" w:eastAsia="游ゴシック" w:hAnsi="游ゴシック" w:cs="ＭＳ Ｐゴシック"/>
                <w:b/>
                <w:bCs/>
                <w:kern w:val="0"/>
                <w:sz w:val="20"/>
                <w:szCs w:val="20"/>
              </w:rPr>
            </w:pPr>
          </w:p>
          <w:p w14:paraId="615D7022" w14:textId="77777777" w:rsidR="00B37E37" w:rsidRDefault="00B37E37">
            <w:pPr>
              <w:rPr>
                <w:rFonts w:ascii="游ゴシック" w:eastAsia="游ゴシック" w:hAnsi="游ゴシック" w:cs="ＭＳ Ｐゴシック"/>
                <w:b/>
                <w:bCs/>
                <w:kern w:val="0"/>
                <w:sz w:val="20"/>
                <w:szCs w:val="20"/>
              </w:rPr>
            </w:pPr>
          </w:p>
          <w:p w14:paraId="58A3AF60" w14:textId="77777777" w:rsidR="00B37E37" w:rsidRDefault="00B37E37">
            <w:pPr>
              <w:rPr>
                <w:rFonts w:ascii="游ゴシック" w:eastAsia="游ゴシック" w:hAnsi="游ゴシック" w:cs="ＭＳ Ｐゴシック"/>
                <w:b/>
                <w:bCs/>
                <w:kern w:val="0"/>
                <w:sz w:val="20"/>
                <w:szCs w:val="20"/>
              </w:rPr>
            </w:pPr>
          </w:p>
        </w:tc>
        <w:tc>
          <w:tcPr>
            <w:tcW w:w="9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BECB7" w14:textId="77777777" w:rsidR="00B37E37" w:rsidRDefault="00F04942">
            <w:pPr>
              <w:shd w:val="clear" w:color="auto" w:fill="FFFFFF"/>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公募結果報告書の作成</w:t>
            </w:r>
          </w:p>
          <w:p w14:paraId="0504DF1B" w14:textId="77777777" w:rsidR="00B37E37" w:rsidRDefault="00F04942">
            <w:pPr>
              <w:shd w:val="clear" w:color="auto" w:fill="FFFFFF"/>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「公募結果報告書」を作成する。</w:t>
            </w:r>
          </w:p>
          <w:p w14:paraId="26EFD23F" w14:textId="77777777" w:rsidR="00B37E37" w:rsidRDefault="00F04942">
            <w:pPr>
              <w:shd w:val="clear" w:color="auto" w:fill="FFFFFF"/>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※公募結果を踏まえた公募に関する振り返り、各実行団体の計画修正結果を踏まえた自団体事業の見直しを内部実施の上、作成ください。</w:t>
            </w:r>
          </w:p>
          <w:p w14:paraId="596180A5" w14:textId="77777777" w:rsidR="00B37E37" w:rsidRDefault="00F04942">
            <w:r>
              <w:rPr>
                <w:rFonts w:ascii="游ゴシック" w:eastAsia="游ゴシック" w:hAnsi="游ゴシック" w:cs="ＭＳ Ｐゴシック"/>
                <w:kern w:val="0"/>
                <w:sz w:val="20"/>
                <w:szCs w:val="20"/>
              </w:rPr>
              <w:t>※公募が複数回に分かれている場合は、「公募結果報告書」は公募の都度作成するか、初回の「公募結果報告書」に追記してご提出ください。</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17E8" w14:textId="77777777" w:rsidR="00B37E37" w:rsidRDefault="00F04942">
            <w:pPr>
              <w:shd w:val="clear" w:color="auto" w:fill="FFFFFF"/>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公募結果報告書の作成</w:t>
            </w:r>
          </w:p>
          <w:p w14:paraId="354ECA37" w14:textId="77777777" w:rsidR="00B37E37" w:rsidRDefault="00F04942">
            <w:pPr>
              <w:shd w:val="clear" w:color="auto" w:fill="FFFFFF"/>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「公募結果報告書」を作成する。</w:t>
            </w:r>
          </w:p>
          <w:p w14:paraId="2AB07CE5" w14:textId="77777777" w:rsidR="00B37E37" w:rsidRDefault="00F04942">
            <w:pPr>
              <w:shd w:val="clear" w:color="auto" w:fill="FFFFFF"/>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※公募結果を踏まえた公募に関する振り返り、各実行団体の計画修正結果を踏まえた自団体事業の見直しを内部実施の上、作成ください。</w:t>
            </w:r>
          </w:p>
          <w:p w14:paraId="4FB419A8" w14:textId="77777777" w:rsidR="00B37E37" w:rsidRDefault="00F04942">
            <w:pPr>
              <w:shd w:val="clear" w:color="auto" w:fill="FFFFFF"/>
              <w:ind w:left="200" w:hanging="200"/>
            </w:pPr>
            <w:r>
              <w:rPr>
                <w:rFonts w:ascii="游ゴシック" w:eastAsia="游ゴシック" w:hAnsi="游ゴシック" w:cs="ＭＳ Ｐゴシック"/>
                <w:kern w:val="0"/>
                <w:sz w:val="20"/>
                <w:szCs w:val="20"/>
              </w:rPr>
              <w:t>※</w:t>
            </w:r>
            <w:r>
              <w:rPr>
                <w:rFonts w:ascii="游ゴシック" w:eastAsia="游ゴシック" w:hAnsi="游ゴシック" w:cs="ＭＳ Ｐゴシック"/>
                <w:kern w:val="0"/>
                <w:sz w:val="20"/>
                <w:szCs w:val="20"/>
                <w:u w:val="single"/>
              </w:rPr>
              <w:t>実行団体との契約締結後、1か月以内に実施し</w:t>
            </w:r>
            <w:r>
              <w:rPr>
                <w:rFonts w:ascii="游ゴシック" w:eastAsia="游ゴシック" w:hAnsi="游ゴシック" w:cs="ＭＳ Ｐゴシック"/>
                <w:kern w:val="0"/>
                <w:sz w:val="20"/>
                <w:szCs w:val="20"/>
              </w:rPr>
              <w:t>、</w:t>
            </w:r>
            <w:r>
              <w:rPr>
                <w:rFonts w:ascii="游ゴシック" w:eastAsia="游ゴシック" w:hAnsi="游ゴシック" w:cs="游ゴシック"/>
                <w:color w:val="000000"/>
                <w:sz w:val="20"/>
                <w:szCs w:val="20"/>
              </w:rPr>
              <w:t>助成システムの「</w:t>
            </w:r>
            <w:r>
              <w:rPr>
                <w:rStyle w:val="af8"/>
                <w:rFonts w:ascii="游ゴシック" w:eastAsia="游ゴシック" w:hAnsi="游ゴシック"/>
                <w:b w:val="0"/>
                <w:bCs w:val="0"/>
                <w:sz w:val="20"/>
                <w:szCs w:val="20"/>
              </w:rPr>
              <w:t>公募結果報告/内定実行団体一覧」</w:t>
            </w:r>
            <w:r>
              <w:rPr>
                <w:rFonts w:ascii="游ゴシック" w:eastAsia="游ゴシック" w:hAnsi="游ゴシック" w:cs="ＭＳ Ｐゴシック"/>
                <w:kern w:val="0"/>
                <w:sz w:val="20"/>
                <w:szCs w:val="20"/>
              </w:rPr>
              <w:t>に直接入力またはエクセルを読み込みによりご提出ください。</w:t>
            </w:r>
          </w:p>
          <w:p w14:paraId="4B493246" w14:textId="77777777" w:rsidR="00B37E37" w:rsidRDefault="00F04942">
            <w:r>
              <w:rPr>
                <w:rFonts w:ascii="游ゴシック" w:eastAsia="游ゴシック" w:hAnsi="游ゴシック" w:cs="ＭＳ Ｐゴシック"/>
                <w:kern w:val="0"/>
                <w:sz w:val="20"/>
                <w:szCs w:val="20"/>
              </w:rPr>
              <w:t>※公募が複数回に分かれている場合は、「公募結果報告書」は公募の都度作成するか、初回の「公募結果報告書」に追記してご提出ください。</w:t>
            </w:r>
          </w:p>
        </w:tc>
      </w:tr>
      <w:tr w:rsidR="00B37E37" w14:paraId="0487DC06" w14:textId="77777777">
        <w:tc>
          <w:tcPr>
            <w:tcW w:w="12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DBF45" w14:textId="77777777" w:rsidR="00B37E37" w:rsidRDefault="00F04942">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P8</w:t>
            </w:r>
          </w:p>
          <w:p w14:paraId="334FAB95" w14:textId="77777777" w:rsidR="00B37E37" w:rsidRDefault="00F04942">
            <w:pPr>
              <w:rPr>
                <w:rFonts w:ascii="游ゴシック" w:eastAsia="游ゴシック" w:hAnsi="游ゴシック"/>
                <w:b/>
                <w:bCs/>
                <w:sz w:val="20"/>
                <w:szCs w:val="20"/>
              </w:rPr>
            </w:pPr>
            <w:r>
              <w:rPr>
                <w:rFonts w:ascii="游ゴシック" w:eastAsia="游ゴシック" w:hAnsi="游ゴシック"/>
                <w:b/>
                <w:bCs/>
                <w:sz w:val="20"/>
                <w:szCs w:val="20"/>
              </w:rPr>
              <w:t>２．実行団体・提出書類と留意点</w:t>
            </w:r>
          </w:p>
          <w:p w14:paraId="12765417" w14:textId="77777777" w:rsidR="00B37E37" w:rsidRDefault="00B37E37">
            <w:pPr>
              <w:rPr>
                <w:rFonts w:ascii="游ゴシック" w:eastAsia="游ゴシック" w:hAnsi="游ゴシック" w:cs="ＭＳ Ｐゴシック"/>
                <w:b/>
                <w:bCs/>
                <w:kern w:val="0"/>
                <w:sz w:val="20"/>
                <w:szCs w:val="20"/>
              </w:rPr>
            </w:pPr>
          </w:p>
        </w:tc>
        <w:tc>
          <w:tcPr>
            <w:tcW w:w="9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4AB7A" w14:textId="77777777" w:rsidR="00B37E37" w:rsidRDefault="00F04942">
            <w:pPr>
              <w:rPr>
                <w:rFonts w:ascii="游ゴシック" w:eastAsia="游ゴシック" w:hAnsi="游ゴシック"/>
                <w:b/>
                <w:bCs/>
                <w:sz w:val="20"/>
                <w:szCs w:val="20"/>
                <w:u w:val="single"/>
              </w:rPr>
            </w:pPr>
            <w:r>
              <w:rPr>
                <w:rFonts w:ascii="游ゴシック" w:eastAsia="游ゴシック" w:hAnsi="游ゴシック"/>
                <w:b/>
                <w:bCs/>
                <w:sz w:val="20"/>
                <w:szCs w:val="20"/>
                <w:u w:val="single"/>
              </w:rPr>
              <w:t>提出書類 留意事項</w:t>
            </w:r>
          </w:p>
          <w:p w14:paraId="5CB35F34" w14:textId="77777777" w:rsidR="00B37E37" w:rsidRDefault="00F04942">
            <w:pPr>
              <w:rPr>
                <w:rFonts w:ascii="游ゴシック" w:eastAsia="游ゴシック" w:hAnsi="游ゴシック"/>
                <w:sz w:val="20"/>
                <w:szCs w:val="20"/>
              </w:rPr>
            </w:pPr>
            <w:r>
              <w:rPr>
                <w:rFonts w:ascii="游ゴシック" w:eastAsia="游ゴシック" w:hAnsi="游ゴシック"/>
                <w:sz w:val="20"/>
                <w:szCs w:val="20"/>
              </w:rPr>
              <w:t xml:space="preserve">印鑑証明 </w:t>
            </w:r>
          </w:p>
          <w:p w14:paraId="68583FB4" w14:textId="77777777" w:rsidR="00B37E37" w:rsidRDefault="00B37E37">
            <w:pPr>
              <w:rPr>
                <w:rFonts w:ascii="游ゴシック" w:eastAsia="游ゴシック" w:hAnsi="游ゴシック"/>
                <w:sz w:val="20"/>
                <w:szCs w:val="20"/>
              </w:rPr>
            </w:pPr>
          </w:p>
          <w:p w14:paraId="1C90D939" w14:textId="77777777" w:rsidR="00B37E37" w:rsidRDefault="00F04942">
            <w:pPr>
              <w:rPr>
                <w:rFonts w:ascii="游ゴシック" w:eastAsia="游ゴシック" w:hAnsi="游ゴシック"/>
              </w:rPr>
            </w:pPr>
            <w:r>
              <w:rPr>
                <w:rFonts w:ascii="游ゴシック" w:eastAsia="游ゴシック" w:hAnsi="游ゴシック"/>
              </w:rPr>
              <w:t>※代表者印の登録証明書を取得してください。</w:t>
            </w:r>
          </w:p>
          <w:p w14:paraId="7BEA2AB5" w14:textId="77777777" w:rsidR="00B37E37" w:rsidRDefault="00F04942">
            <w:pPr>
              <w:rPr>
                <w:rFonts w:ascii="游ゴシック" w:eastAsia="游ゴシック" w:hAnsi="游ゴシック"/>
              </w:rPr>
            </w:pPr>
            <w:r>
              <w:rPr>
                <w:rFonts w:ascii="游ゴシック" w:eastAsia="游ゴシック" w:hAnsi="游ゴシック"/>
              </w:rPr>
              <w:t>※発行後3ヶ月以内のものを提出してください。</w:t>
            </w:r>
          </w:p>
          <w:p w14:paraId="61755B23" w14:textId="77777777" w:rsidR="00B37E37" w:rsidRDefault="00B37E37">
            <w:pPr>
              <w:rPr>
                <w:rFonts w:ascii="ＭＳ Ｐゴシック" w:eastAsia="ＭＳ Ｐゴシック" w:hAnsi="ＭＳ Ｐゴシック" w:cs="ＭＳ Ｐゴシック"/>
                <w:kern w:val="0"/>
                <w:sz w:val="24"/>
                <w:szCs w:val="24"/>
              </w:rPr>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63171" w14:textId="77777777" w:rsidR="00B37E37" w:rsidRDefault="00F04942">
            <w:pPr>
              <w:rPr>
                <w:rFonts w:ascii="游ゴシック" w:eastAsia="游ゴシック" w:hAnsi="游ゴシック"/>
                <w:b/>
                <w:bCs/>
                <w:sz w:val="20"/>
                <w:szCs w:val="20"/>
                <w:u w:val="single"/>
              </w:rPr>
            </w:pPr>
            <w:r>
              <w:rPr>
                <w:rFonts w:ascii="游ゴシック" w:eastAsia="游ゴシック" w:hAnsi="游ゴシック"/>
                <w:b/>
                <w:bCs/>
                <w:sz w:val="20"/>
                <w:szCs w:val="20"/>
                <w:u w:val="single"/>
              </w:rPr>
              <w:t>提出書類 留意事項</w:t>
            </w:r>
          </w:p>
          <w:p w14:paraId="3013B330" w14:textId="77777777" w:rsidR="00B37E37" w:rsidRDefault="00F04942">
            <w:pPr>
              <w:rPr>
                <w:rFonts w:ascii="游ゴシック" w:eastAsia="游ゴシック" w:hAnsi="游ゴシック"/>
                <w:sz w:val="20"/>
                <w:szCs w:val="20"/>
              </w:rPr>
            </w:pPr>
            <w:r>
              <w:rPr>
                <w:rFonts w:ascii="游ゴシック" w:eastAsia="游ゴシック" w:hAnsi="游ゴシック"/>
                <w:sz w:val="20"/>
                <w:szCs w:val="20"/>
              </w:rPr>
              <w:t xml:space="preserve">印鑑証明 </w:t>
            </w:r>
          </w:p>
          <w:p w14:paraId="7ECE0B14" w14:textId="77777777" w:rsidR="00B37E37" w:rsidRDefault="00B37E37">
            <w:pPr>
              <w:rPr>
                <w:rFonts w:ascii="游ゴシック" w:eastAsia="游ゴシック" w:hAnsi="游ゴシック"/>
                <w:sz w:val="20"/>
                <w:szCs w:val="20"/>
              </w:rPr>
            </w:pPr>
          </w:p>
          <w:p w14:paraId="418C0BE1" w14:textId="77777777" w:rsidR="00B37E37" w:rsidRDefault="00F04942">
            <w:pPr>
              <w:rPr>
                <w:rFonts w:ascii="游ゴシック" w:eastAsia="游ゴシック" w:hAnsi="游ゴシック"/>
              </w:rPr>
            </w:pPr>
            <w:r>
              <w:rPr>
                <w:rFonts w:ascii="游ゴシック" w:eastAsia="游ゴシック" w:hAnsi="游ゴシック"/>
              </w:rPr>
              <w:t>※代表者印の登録証明書を取得してください。</w:t>
            </w:r>
          </w:p>
          <w:p w14:paraId="34B09C44" w14:textId="77777777" w:rsidR="00B37E37" w:rsidRDefault="00F04942">
            <w:pPr>
              <w:rPr>
                <w:rFonts w:ascii="游ゴシック" w:eastAsia="游ゴシック" w:hAnsi="游ゴシック"/>
              </w:rPr>
            </w:pPr>
            <w:r>
              <w:rPr>
                <w:rFonts w:ascii="游ゴシック" w:eastAsia="游ゴシック" w:hAnsi="游ゴシック"/>
              </w:rPr>
              <w:t>※発行日から３ヶ月以内のものを提出してください。</w:t>
            </w:r>
          </w:p>
          <w:p w14:paraId="7667BB42" w14:textId="77777777" w:rsidR="00B37E37" w:rsidRDefault="00F04942">
            <w:pPr>
              <w:rPr>
                <w:rFonts w:ascii="游ゴシック" w:eastAsia="游ゴシック" w:hAnsi="游ゴシック"/>
              </w:rPr>
            </w:pPr>
            <w:r>
              <w:rPr>
                <w:rFonts w:ascii="游ゴシック" w:eastAsia="游ゴシック" w:hAnsi="游ゴシック"/>
              </w:rPr>
              <w:t>※詳細は下表をご確認ください。</w:t>
            </w:r>
          </w:p>
        </w:tc>
      </w:tr>
      <w:tr w:rsidR="00B37E37" w14:paraId="32F36566" w14:textId="77777777">
        <w:tc>
          <w:tcPr>
            <w:tcW w:w="12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08E32" w14:textId="77777777" w:rsidR="00B37E37" w:rsidRDefault="00B37E37">
            <w:pPr>
              <w:rPr>
                <w:rFonts w:ascii="游ゴシック" w:eastAsia="游ゴシック" w:hAnsi="游ゴシック" w:cs="ＭＳ Ｐゴシック"/>
                <w:b/>
                <w:bCs/>
                <w:kern w:val="0"/>
                <w:sz w:val="20"/>
                <w:szCs w:val="20"/>
              </w:rPr>
            </w:pPr>
          </w:p>
        </w:tc>
        <w:tc>
          <w:tcPr>
            <w:tcW w:w="9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00F5" w14:textId="77777777" w:rsidR="00B37E37" w:rsidRDefault="00F04942">
            <w:pPr>
              <w:rPr>
                <w:rFonts w:ascii="游ゴシック" w:eastAsia="游ゴシック" w:hAnsi="游ゴシック"/>
                <w:sz w:val="20"/>
                <w:szCs w:val="20"/>
              </w:rPr>
            </w:pPr>
            <w:r>
              <w:rPr>
                <w:rFonts w:ascii="游ゴシック" w:eastAsia="游ゴシック" w:hAnsi="游ゴシック"/>
                <w:sz w:val="20"/>
                <w:szCs w:val="20"/>
              </w:rPr>
              <w:t>登記事項証明書</w:t>
            </w:r>
          </w:p>
          <w:p w14:paraId="342DAD51" w14:textId="77777777" w:rsidR="00B37E37" w:rsidRDefault="00B37E37">
            <w:pPr>
              <w:rPr>
                <w:rFonts w:ascii="游ゴシック" w:eastAsia="游ゴシック" w:hAnsi="游ゴシック"/>
                <w:sz w:val="20"/>
                <w:szCs w:val="20"/>
              </w:rPr>
            </w:pPr>
          </w:p>
          <w:p w14:paraId="575ECF12" w14:textId="77777777" w:rsidR="00B37E37" w:rsidRDefault="00F04942">
            <w:pPr>
              <w:rPr>
                <w:rFonts w:ascii="游ゴシック" w:eastAsia="游ゴシック" w:hAnsi="游ゴシック"/>
                <w:sz w:val="20"/>
                <w:szCs w:val="20"/>
              </w:rPr>
            </w:pPr>
            <w:r>
              <w:rPr>
                <w:rFonts w:ascii="游ゴシック" w:eastAsia="游ゴシック" w:hAnsi="游ゴシック"/>
                <w:sz w:val="20"/>
                <w:szCs w:val="20"/>
              </w:rPr>
              <w:t xml:space="preserve">※現在事項全部証明書を提出してください。 </w:t>
            </w:r>
          </w:p>
          <w:p w14:paraId="6B3ACCCA" w14:textId="77777777" w:rsidR="00B37E37" w:rsidRDefault="00F04942">
            <w:pPr>
              <w:rPr>
                <w:rFonts w:ascii="游ゴシック" w:eastAsia="游ゴシック" w:hAnsi="游ゴシック"/>
                <w:sz w:val="20"/>
                <w:szCs w:val="20"/>
              </w:rPr>
            </w:pPr>
            <w:r>
              <w:rPr>
                <w:rFonts w:ascii="游ゴシック" w:eastAsia="游ゴシック" w:hAnsi="游ゴシック"/>
                <w:sz w:val="20"/>
                <w:szCs w:val="20"/>
              </w:rPr>
              <w:t>※発行日から３ヶ月以内であれば、申請時のものを提出頂けます。</w:t>
            </w:r>
          </w:p>
          <w:p w14:paraId="49CF46C3" w14:textId="77777777" w:rsidR="00B37E37" w:rsidRDefault="00F04942">
            <w:pPr>
              <w:rPr>
                <w:rFonts w:ascii="游ゴシック" w:eastAsia="游ゴシック" w:hAnsi="游ゴシック"/>
                <w:sz w:val="20"/>
                <w:szCs w:val="20"/>
              </w:rPr>
            </w:pPr>
            <w:r>
              <w:rPr>
                <w:rFonts w:ascii="游ゴシック" w:eastAsia="游ゴシック" w:hAnsi="游ゴシック"/>
                <w:sz w:val="20"/>
                <w:szCs w:val="20"/>
              </w:rPr>
              <w:t>※発行日から３ヶ月以内の「現在事項全部証明書」原本を提出してください。</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A778A" w14:textId="77777777" w:rsidR="00B37E37" w:rsidRDefault="00F04942">
            <w:pPr>
              <w:rPr>
                <w:rFonts w:ascii="游ゴシック" w:eastAsia="游ゴシック" w:hAnsi="游ゴシック"/>
                <w:sz w:val="20"/>
                <w:szCs w:val="20"/>
              </w:rPr>
            </w:pPr>
            <w:r>
              <w:rPr>
                <w:rFonts w:ascii="游ゴシック" w:eastAsia="游ゴシック" w:hAnsi="游ゴシック"/>
                <w:sz w:val="20"/>
                <w:szCs w:val="20"/>
              </w:rPr>
              <w:t>登記事項証明書</w:t>
            </w:r>
          </w:p>
          <w:p w14:paraId="6B28B4A9" w14:textId="77777777" w:rsidR="00B37E37" w:rsidRDefault="00B37E37">
            <w:pPr>
              <w:rPr>
                <w:rFonts w:ascii="游ゴシック" w:eastAsia="游ゴシック" w:hAnsi="游ゴシック"/>
                <w:sz w:val="20"/>
                <w:szCs w:val="20"/>
              </w:rPr>
            </w:pPr>
          </w:p>
          <w:p w14:paraId="13A794D5" w14:textId="77777777" w:rsidR="00B37E37" w:rsidRDefault="00F04942">
            <w:pPr>
              <w:rPr>
                <w:rFonts w:ascii="游ゴシック" w:eastAsia="游ゴシック" w:hAnsi="游ゴシック"/>
                <w:sz w:val="20"/>
                <w:szCs w:val="20"/>
              </w:rPr>
            </w:pPr>
            <w:r>
              <w:rPr>
                <w:rFonts w:ascii="游ゴシック" w:eastAsia="游ゴシック" w:hAnsi="游ゴシック"/>
                <w:sz w:val="20"/>
                <w:szCs w:val="20"/>
              </w:rPr>
              <w:t xml:space="preserve">※現在事項全部証明書を提出してください。 </w:t>
            </w:r>
          </w:p>
          <w:p w14:paraId="1F057657" w14:textId="77777777" w:rsidR="00B37E37" w:rsidRDefault="00F04942">
            <w:pPr>
              <w:rPr>
                <w:rFonts w:ascii="游ゴシック" w:eastAsia="游ゴシック" w:hAnsi="游ゴシック"/>
                <w:sz w:val="20"/>
                <w:szCs w:val="20"/>
              </w:rPr>
            </w:pPr>
            <w:r>
              <w:rPr>
                <w:rFonts w:ascii="游ゴシック" w:eastAsia="游ゴシック" w:hAnsi="游ゴシック"/>
                <w:sz w:val="20"/>
                <w:szCs w:val="20"/>
              </w:rPr>
              <w:t>※発行日から３ヶ月以内であれば、申請時のものを提出頂けます。</w:t>
            </w:r>
          </w:p>
          <w:p w14:paraId="2F999B9B" w14:textId="77777777" w:rsidR="00B37E37" w:rsidRDefault="00F04942">
            <w:pPr>
              <w:rPr>
                <w:rFonts w:ascii="游ゴシック" w:eastAsia="游ゴシック" w:hAnsi="游ゴシック"/>
                <w:sz w:val="20"/>
                <w:szCs w:val="20"/>
              </w:rPr>
            </w:pPr>
            <w:r>
              <w:rPr>
                <w:rFonts w:ascii="游ゴシック" w:eastAsia="游ゴシック" w:hAnsi="游ゴシック"/>
                <w:sz w:val="20"/>
                <w:szCs w:val="20"/>
              </w:rPr>
              <w:t>※詳細は下表をご確認ください。</w:t>
            </w:r>
          </w:p>
        </w:tc>
      </w:tr>
      <w:tr w:rsidR="00B37E37" w14:paraId="4B4E7E61" w14:textId="77777777">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B699" w14:textId="77777777" w:rsidR="00B37E37" w:rsidRDefault="00F04942">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P8</w:t>
            </w:r>
          </w:p>
          <w:p w14:paraId="2ABADC6E" w14:textId="77777777" w:rsidR="00B37E37" w:rsidRDefault="00F04942">
            <w:r>
              <w:rPr>
                <w:rFonts w:ascii="游ゴシック" w:eastAsia="游ゴシック" w:hAnsi="游ゴシック"/>
                <w:b/>
                <w:bCs/>
                <w:sz w:val="20"/>
                <w:szCs w:val="20"/>
              </w:rPr>
              <w:t>提出書類対応図</w:t>
            </w:r>
          </w:p>
        </w:tc>
        <w:tc>
          <w:tcPr>
            <w:tcW w:w="9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7416D" w14:textId="77777777" w:rsidR="00B37E37" w:rsidRDefault="00B37E37">
            <w:pPr>
              <w:rPr>
                <w:rFonts w:ascii="游ゴシック" w:eastAsia="游ゴシック" w:hAnsi="游ゴシック"/>
              </w:rPr>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5C7CA" w14:textId="77777777" w:rsidR="00B37E37" w:rsidRDefault="00F04942">
            <w:pPr>
              <w:rPr>
                <w:rFonts w:ascii="游ゴシック" w:eastAsia="游ゴシック" w:hAnsi="游ゴシック"/>
              </w:rPr>
            </w:pPr>
            <w:r>
              <w:rPr>
                <w:rFonts w:ascii="游ゴシック" w:eastAsia="游ゴシック" w:hAnsi="游ゴシック"/>
              </w:rPr>
              <w:t>図の追加</w:t>
            </w:r>
          </w:p>
        </w:tc>
      </w:tr>
    </w:tbl>
    <w:p w14:paraId="1D531B98" w14:textId="77777777" w:rsidR="00B37E37" w:rsidRDefault="00B37E37"/>
    <w:sectPr w:rsidR="00B37E37">
      <w:footerReference w:type="default" r:id="rId55"/>
      <w:pgSz w:w="23811" w:h="16838" w:orient="landscape"/>
      <w:pgMar w:top="1080" w:right="1440" w:bottom="1080" w:left="1440" w:header="851" w:footer="992"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AB71D" w14:textId="77777777" w:rsidR="007B4827" w:rsidRDefault="007B4827">
      <w:r>
        <w:separator/>
      </w:r>
    </w:p>
  </w:endnote>
  <w:endnote w:type="continuationSeparator" w:id="0">
    <w:p w14:paraId="4F103C1B" w14:textId="77777777" w:rsidR="007B4827" w:rsidRDefault="007B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メイリオ">
    <w:altName w:val="Meiryo"/>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28AEE" w14:textId="77777777" w:rsidR="00D82617" w:rsidRDefault="00F04942">
    <w:pPr>
      <w:pStyle w:val="a5"/>
      <w:jc w:val="center"/>
    </w:pPr>
    <w:r>
      <w:rPr>
        <w:lang w:val="ja-JP"/>
      </w:rPr>
      <w:fldChar w:fldCharType="begin"/>
    </w:r>
    <w:r>
      <w:rPr>
        <w:lang w:val="ja-JP"/>
      </w:rPr>
      <w:instrText xml:space="preserve"> PAGE </w:instrText>
    </w:r>
    <w:r>
      <w:rPr>
        <w:lang w:val="ja-JP"/>
      </w:rPr>
      <w:fldChar w:fldCharType="separate"/>
    </w:r>
    <w:r>
      <w:rPr>
        <w:lang w:val="ja-JP"/>
      </w:rPr>
      <w:t>2</w:t>
    </w:r>
    <w:r>
      <w:rPr>
        <w:lang w:val="ja-JP"/>
      </w:rPr>
      <w:fldChar w:fldCharType="end"/>
    </w:r>
  </w:p>
  <w:p w14:paraId="7218D221" w14:textId="77777777" w:rsidR="00D82617" w:rsidRDefault="00D826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0F272" w14:textId="77777777" w:rsidR="00D82617" w:rsidRDefault="00D82617">
    <w:pPr>
      <w:pStyle w:val="a5"/>
      <w:jc w:val="center"/>
    </w:pPr>
  </w:p>
  <w:p w14:paraId="0971C999" w14:textId="77777777" w:rsidR="00D82617" w:rsidRDefault="00F04942">
    <w:pPr>
      <w:pStyle w:val="a5"/>
      <w:tabs>
        <w:tab w:val="clear" w:pos="4252"/>
        <w:tab w:val="clear" w:pos="8504"/>
        <w:tab w:val="left" w:pos="982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AAC3" w14:textId="77777777" w:rsidR="00D82617" w:rsidRDefault="00F04942">
    <w:pPr>
      <w:pStyle w:val="a5"/>
      <w:jc w:val="center"/>
    </w:pPr>
    <w:r>
      <w:rPr>
        <w:lang w:val="ja-JP"/>
      </w:rPr>
      <w:fldChar w:fldCharType="begin"/>
    </w:r>
    <w:r>
      <w:rPr>
        <w:lang w:val="ja-JP"/>
      </w:rPr>
      <w:instrText xml:space="preserve"> PAGE </w:instrText>
    </w:r>
    <w:r>
      <w:rPr>
        <w:lang w:val="ja-JP"/>
      </w:rPr>
      <w:fldChar w:fldCharType="separate"/>
    </w:r>
    <w:r>
      <w:rPr>
        <w:lang w:val="ja-JP"/>
      </w:rPr>
      <w:t>2</w:t>
    </w:r>
    <w:r>
      <w:rPr>
        <w:lang w:val="ja-JP"/>
      </w:rPr>
      <w:fldChar w:fldCharType="end"/>
    </w:r>
  </w:p>
  <w:p w14:paraId="6266C77D" w14:textId="77777777" w:rsidR="00D82617" w:rsidRDefault="00D8261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F32BC" w14:textId="77777777" w:rsidR="00D82617" w:rsidRDefault="00F04942">
    <w:pPr>
      <w:pStyle w:val="a5"/>
      <w:jc w:val="center"/>
    </w:pPr>
    <w:r>
      <w:t>1</w:t>
    </w:r>
  </w:p>
  <w:p w14:paraId="474A2F50" w14:textId="77777777" w:rsidR="00D82617" w:rsidRDefault="00F04942">
    <w:pPr>
      <w:pStyle w:val="a5"/>
      <w:tabs>
        <w:tab w:val="clear" w:pos="4252"/>
        <w:tab w:val="clear" w:pos="8504"/>
        <w:tab w:val="left" w:pos="9825"/>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4A28E" w14:textId="77777777" w:rsidR="00D82617" w:rsidRDefault="00F04942">
    <w:pPr>
      <w:pStyle w:val="a5"/>
      <w:jc w:val="center"/>
    </w:pPr>
    <w:r>
      <w:rPr>
        <w:lang w:val="ja-JP"/>
      </w:rPr>
      <w:fldChar w:fldCharType="begin"/>
    </w:r>
    <w:r>
      <w:rPr>
        <w:lang w:val="ja-JP"/>
      </w:rPr>
      <w:instrText xml:space="preserve"> PAGE </w:instrText>
    </w:r>
    <w:r>
      <w:rPr>
        <w:lang w:val="ja-JP"/>
      </w:rPr>
      <w:fldChar w:fldCharType="separate"/>
    </w:r>
    <w:r>
      <w:rPr>
        <w:lang w:val="ja-JP"/>
      </w:rPr>
      <w:t>2</w:t>
    </w:r>
    <w:r>
      <w:rPr>
        <w:lang w:val="ja-JP"/>
      </w:rPr>
      <w:fldChar w:fldCharType="end"/>
    </w:r>
  </w:p>
  <w:p w14:paraId="5CCD120D" w14:textId="77777777" w:rsidR="00D82617" w:rsidRDefault="00D826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8E409" w14:textId="77777777" w:rsidR="007B4827" w:rsidRDefault="007B4827">
      <w:r>
        <w:rPr>
          <w:color w:val="000000"/>
        </w:rPr>
        <w:separator/>
      </w:r>
    </w:p>
  </w:footnote>
  <w:footnote w:type="continuationSeparator" w:id="0">
    <w:p w14:paraId="41D3EB26" w14:textId="77777777" w:rsidR="007B4827" w:rsidRDefault="007B4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7336B7"/>
    <w:multiLevelType w:val="multilevel"/>
    <w:tmpl w:val="9B580C80"/>
    <w:lvl w:ilvl="0">
      <w:numFmt w:val="bullet"/>
      <w:lvlText w:val="※"/>
      <w:lvlJc w:val="left"/>
      <w:pPr>
        <w:ind w:left="420" w:hanging="420"/>
      </w:pPr>
      <w:rPr>
        <w:rFonts w:ascii="游ゴシック" w:eastAsia="游ゴシック" w:hAnsi="游ゴシック" w:cs="ＭＳ Ｐゴシック"/>
        <w:color w:val="auto"/>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 w15:restartNumberingAfterBreak="0">
    <w:nsid w:val="587A07B9"/>
    <w:multiLevelType w:val="multilevel"/>
    <w:tmpl w:val="0A4A1214"/>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num w:numId="1" w16cid:durableId="2142114546">
    <w:abstractNumId w:val="0"/>
  </w:num>
  <w:num w:numId="2" w16cid:durableId="193975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E37"/>
    <w:rsid w:val="0035489D"/>
    <w:rsid w:val="004626F5"/>
    <w:rsid w:val="007B4827"/>
    <w:rsid w:val="008119CB"/>
    <w:rsid w:val="00816729"/>
    <w:rsid w:val="00855ABA"/>
    <w:rsid w:val="00994A31"/>
    <w:rsid w:val="00A43FF4"/>
    <w:rsid w:val="00B37E37"/>
    <w:rsid w:val="00D82617"/>
    <w:rsid w:val="00D87532"/>
    <w:rsid w:val="00D939BE"/>
    <w:rsid w:val="00E617E5"/>
    <w:rsid w:val="00EB1E46"/>
    <w:rsid w:val="00EC10E5"/>
    <w:rsid w:val="00F04942"/>
    <w:rsid w:val="00F127F5"/>
    <w:rsid w:val="00FC6949"/>
    <w:rsid w:val="00FE07AE"/>
    <w:rsid w:val="4572DD69"/>
    <w:rsid w:val="497025B3"/>
    <w:rsid w:val="7831E4F5"/>
    <w:rsid w:val="7BB268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0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Arial"/>
        <w:kern w:val="3"/>
        <w:sz w:val="21"/>
        <w:szCs w:val="22"/>
        <w:lang w:val="en-US"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outlineLvl w:val="0"/>
    </w:pPr>
    <w:rPr>
      <w:rFonts w:ascii="游ゴシック Light" w:eastAsia="游ゴシック Light" w:hAnsi="游ゴシック Light" w:cs="Times New Roman"/>
      <w:sz w:val="24"/>
      <w:szCs w:val="24"/>
    </w:rPr>
  </w:style>
  <w:style w:type="paragraph" w:styleId="2">
    <w:name w:val="heading 2"/>
    <w:basedOn w:val="a"/>
    <w:next w:val="a"/>
    <w:uiPriority w:val="9"/>
    <w:semiHidden/>
    <w:unhideWhenUsed/>
    <w:qFormat/>
    <w:pPr>
      <w:keepNext/>
      <w:outlineLvl w:val="1"/>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a4">
    <w:name w:val="ヘッダー (文字)"/>
    <w:basedOn w:val="a0"/>
  </w:style>
  <w:style w:type="paragraph" w:styleId="a5">
    <w:name w:val="footer"/>
    <w:basedOn w:val="a"/>
    <w:pPr>
      <w:tabs>
        <w:tab w:val="center" w:pos="4252"/>
        <w:tab w:val="right" w:pos="8504"/>
      </w:tabs>
      <w:snapToGrid w:val="0"/>
    </w:pPr>
  </w:style>
  <w:style w:type="character" w:customStyle="1" w:styleId="a6">
    <w:name w:val="フッター (文字)"/>
    <w:basedOn w:val="a0"/>
  </w:style>
  <w:style w:type="paragraph" w:styleId="a7">
    <w:name w:val="List Paragraph"/>
    <w:basedOn w:val="a"/>
    <w:pPr>
      <w:ind w:left="840"/>
    </w:pPr>
  </w:style>
  <w:style w:type="paragraph" w:styleId="a8">
    <w:name w:val="No Spacing"/>
    <w:pPr>
      <w:suppressAutoHyphens/>
    </w:pPr>
    <w:rPr>
      <w:kern w:val="0"/>
      <w:sz w:val="22"/>
    </w:rPr>
  </w:style>
  <w:style w:type="character" w:customStyle="1" w:styleId="a9">
    <w:name w:val="行間詰め (文字)"/>
    <w:basedOn w:val="a0"/>
    <w:rPr>
      <w:kern w:val="0"/>
      <w:sz w:val="22"/>
    </w:rPr>
  </w:style>
  <w:style w:type="character" w:customStyle="1" w:styleId="10">
    <w:name w:val="見出し 1 (文字)"/>
    <w:basedOn w:val="a0"/>
    <w:rPr>
      <w:rFonts w:ascii="游ゴシック Light" w:eastAsia="游ゴシック Light" w:hAnsi="游ゴシック Light" w:cs="Times New Roman"/>
      <w:sz w:val="24"/>
      <w:szCs w:val="24"/>
    </w:rPr>
  </w:style>
  <w:style w:type="paragraph" w:styleId="aa">
    <w:name w:val="TOC Heading"/>
    <w:basedOn w:val="1"/>
    <w:next w:val="a"/>
    <w:pPr>
      <w:keepLines/>
      <w:spacing w:before="240" w:line="244" w:lineRule="auto"/>
    </w:pPr>
    <w:rPr>
      <w:color w:val="2F5496"/>
      <w:kern w:val="0"/>
      <w:sz w:val="32"/>
      <w:szCs w:val="32"/>
    </w:rPr>
  </w:style>
  <w:style w:type="paragraph" w:styleId="11">
    <w:name w:val="toc 1"/>
    <w:basedOn w:val="a"/>
    <w:next w:val="a"/>
    <w:autoRedefine/>
    <w:pPr>
      <w:tabs>
        <w:tab w:val="right" w:leader="dot" w:pos="8494"/>
      </w:tabs>
      <w:spacing w:line="480" w:lineRule="auto"/>
    </w:pPr>
    <w:rPr>
      <w:rFonts w:ascii="BIZ UDPゴシック" w:eastAsia="BIZ UDPゴシック" w:hAnsi="BIZ UDPゴシック"/>
      <w:b/>
      <w:bCs/>
      <w:sz w:val="24"/>
      <w:szCs w:val="24"/>
    </w:rPr>
  </w:style>
  <w:style w:type="character" w:styleId="ab">
    <w:name w:val="Hyperlink"/>
    <w:basedOn w:val="a0"/>
    <w:rPr>
      <w:color w:val="0563C1"/>
      <w:u w:val="single"/>
    </w:rPr>
  </w:style>
  <w:style w:type="character" w:customStyle="1" w:styleId="12">
    <w:name w:val="未解決のメンション1"/>
    <w:basedOn w:val="a0"/>
    <w:rPr>
      <w:color w:val="605E5C"/>
      <w:shd w:val="clear" w:color="auto" w:fill="E1DFDD"/>
    </w:rPr>
  </w:style>
  <w:style w:type="paragraph" w:styleId="ac">
    <w:name w:val="Date"/>
    <w:basedOn w:val="a"/>
    <w:next w:val="a"/>
  </w:style>
  <w:style w:type="character" w:customStyle="1" w:styleId="ad">
    <w:name w:val="日付 (文字)"/>
    <w:basedOn w:val="a0"/>
  </w:style>
  <w:style w:type="paragraph" w:styleId="ae">
    <w:name w:val="Plain Text"/>
    <w:basedOn w:val="a"/>
    <w:rPr>
      <w:rFonts w:ascii="游ゴシック" w:eastAsia="游ゴシック" w:hAnsi="游ゴシック" w:cs="Courier New"/>
      <w:sz w:val="22"/>
    </w:rPr>
  </w:style>
  <w:style w:type="character" w:customStyle="1" w:styleId="af">
    <w:name w:val="書式なし (文字)"/>
    <w:basedOn w:val="a0"/>
    <w:rPr>
      <w:rFonts w:ascii="游ゴシック" w:eastAsia="游ゴシック" w:hAnsi="游ゴシック" w:cs="Courier New"/>
      <w:sz w:val="22"/>
    </w:rPr>
  </w:style>
  <w:style w:type="paragraph" w:styleId="af0">
    <w:name w:val="Balloon Text"/>
    <w:basedOn w:val="a"/>
    <w:rPr>
      <w:rFonts w:ascii="游ゴシック Light" w:eastAsia="游ゴシック Light" w:hAnsi="游ゴシック Light" w:cs="Times New Roman"/>
      <w:sz w:val="18"/>
      <w:szCs w:val="18"/>
    </w:rPr>
  </w:style>
  <w:style w:type="character" w:customStyle="1" w:styleId="af1">
    <w:name w:val="吹き出し (文字)"/>
    <w:basedOn w:val="a0"/>
    <w:rPr>
      <w:rFonts w:ascii="游ゴシック Light" w:eastAsia="游ゴシック Light" w:hAnsi="游ゴシック Light" w:cs="Times New Roman"/>
      <w:sz w:val="18"/>
      <w:szCs w:val="18"/>
    </w:rPr>
  </w:style>
  <w:style w:type="character" w:styleId="af2">
    <w:name w:val="annotation reference"/>
    <w:basedOn w:val="a0"/>
    <w:rPr>
      <w:sz w:val="18"/>
      <w:szCs w:val="18"/>
    </w:rPr>
  </w:style>
  <w:style w:type="paragraph" w:styleId="af3">
    <w:name w:val="annotation text"/>
    <w:basedOn w:val="a"/>
  </w:style>
  <w:style w:type="character" w:customStyle="1" w:styleId="af4">
    <w:name w:val="コメント文字列 (文字)"/>
    <w:basedOn w:val="a0"/>
  </w:style>
  <w:style w:type="paragraph" w:styleId="af5">
    <w:name w:val="annotation subject"/>
    <w:basedOn w:val="af3"/>
    <w:next w:val="af3"/>
    <w:rPr>
      <w:b/>
      <w:bCs/>
    </w:rPr>
  </w:style>
  <w:style w:type="character" w:customStyle="1" w:styleId="af6">
    <w:name w:val="コメント内容 (文字)"/>
    <w:basedOn w:val="af4"/>
    <w:rPr>
      <w:b/>
      <w:bCs/>
    </w:rPr>
  </w:style>
  <w:style w:type="paragraph" w:styleId="af7">
    <w:name w:val="Revision"/>
    <w:pPr>
      <w:suppressAutoHyphens/>
    </w:pPr>
  </w:style>
  <w:style w:type="character" w:customStyle="1" w:styleId="20">
    <w:name w:val="未解決のメンション2"/>
    <w:basedOn w:val="a0"/>
    <w:rPr>
      <w:color w:val="605E5C"/>
      <w:shd w:val="clear" w:color="auto" w:fill="E1DFDD"/>
    </w:rPr>
  </w:style>
  <w:style w:type="paragraph" w:customStyle="1" w:styleId="ox-c3f7867762-msonormal">
    <w:name w:val="ox-c3f7867762-msonormal"/>
    <w:basedOn w:val="a"/>
    <w:pPr>
      <w:spacing w:after="150"/>
    </w:pPr>
    <w:rPr>
      <w:rFonts w:ascii="ＭＳ Ｐゴシック" w:eastAsia="ＭＳ Ｐゴシック" w:hAnsi="ＭＳ Ｐゴシック" w:cs="ＭＳ Ｐゴシック"/>
      <w:kern w:val="0"/>
      <w:sz w:val="24"/>
      <w:szCs w:val="24"/>
    </w:rPr>
  </w:style>
  <w:style w:type="character" w:customStyle="1" w:styleId="21">
    <w:name w:val="見出し 2 (文字)"/>
    <w:basedOn w:val="a0"/>
    <w:rPr>
      <w:rFonts w:ascii="游ゴシック Light" w:eastAsia="游ゴシック Light" w:hAnsi="游ゴシック Light" w:cs="Times New Roman"/>
    </w:rPr>
  </w:style>
  <w:style w:type="character" w:styleId="af8">
    <w:name w:val="Strong"/>
    <w:basedOn w:val="a0"/>
    <w:rPr>
      <w:b/>
      <w:bCs/>
    </w:rPr>
  </w:style>
  <w:style w:type="character" w:styleId="af9">
    <w:name w:val="Unresolved Mention"/>
    <w:basedOn w:val="a0"/>
    <w:rPr>
      <w:color w:val="605E5C"/>
      <w:shd w:val="clear" w:color="auto" w:fill="E1DFDD"/>
    </w:rPr>
  </w:style>
  <w:style w:type="character" w:styleId="afa">
    <w:name w:val="FollowedHyperlink"/>
    <w:basedOn w:val="a0"/>
    <w:rPr>
      <w:color w:val="954F72"/>
      <w:u w:val="single"/>
    </w:rPr>
  </w:style>
  <w:style w:type="paragraph" w:customStyle="1" w:styleId="paragraph">
    <w:name w:val="paragraph"/>
    <w:basedOn w:val="a"/>
    <w:pPr>
      <w:spacing w:before="100" w:after="100"/>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style>
  <w:style w:type="character" w:customStyle="1" w:styleId="eop">
    <w:name w:val="eop"/>
    <w:basedOn w:val="a0"/>
  </w:style>
  <w:style w:type="character" w:customStyle="1" w:styleId="ui-provider">
    <w:name w:val="ui-provid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janpia.or.jp/dantai/dantai_gate/corona/2023/download.html" TargetMode="External"/><Relationship Id="rId18" Type="http://schemas.openxmlformats.org/officeDocument/2006/relationships/hyperlink" Target="https://www.janpia.or.jp/dantai/dantai_gate/corona/2023/download.html" TargetMode="External"/><Relationship Id="rId26" Type="http://schemas.openxmlformats.org/officeDocument/2006/relationships/hyperlink" Target="https://www.janpia.or.jp/dantai/dantai_gate/normal/2023/download/fund/agreement/01-07_governance_compliance_sankou_S.docx" TargetMode="External"/><Relationship Id="rId39" Type="http://schemas.openxmlformats.org/officeDocument/2006/relationships/hyperlink" Target="https://www.janpia.or.jp/dantai/dantai_gate/normal/2023/download/fund/agreement/01-02_cons_kyoutei_S.pdf" TargetMode="External"/><Relationship Id="rId21" Type="http://schemas.openxmlformats.org/officeDocument/2006/relationships/hyperlink" Target="https://www.janpia.or.jp/dantai/dantai_gate/normal/2023/download/executive/executive/07-08_yousiki_7_J_old.xlsx" TargetMode="External"/><Relationship Id="rId34" Type="http://schemas.openxmlformats.org/officeDocument/2006/relationships/hyperlink" Target="https://www.janpia.or.jp/dantai/dantai_gate/corona/2023/download/executive/agreement/06-01_agreement_J.docx" TargetMode="External"/><Relationship Id="rId42" Type="http://schemas.openxmlformats.org/officeDocument/2006/relationships/hyperlink" Target="https://www.janpia.or.jp/dantai/dantai_gate/corona/2023/download/fund/agreement/01-02_cons_kyoutei_S.pdf" TargetMode="External"/><Relationship Id="rId47" Type="http://schemas.openxmlformats.org/officeDocument/2006/relationships/hyperlink" Target="https://grantsys.janpia.or.jp/imart/menu/common/menu_sender/8gqbiejb65atkv2" TargetMode="External"/><Relationship Id="rId50" Type="http://schemas.openxmlformats.org/officeDocument/2006/relationships/hyperlink" Target="https://www.janpia.or.jp/dantai/dantai_gate/normal/2023/download/fund/expense/03-02_seisan_tebiki_S.pdf" TargetMode="External"/><Relationship Id="rId55" Type="http://schemas.openxmlformats.org/officeDocument/2006/relationships/footer" Target="footer5.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janpia.or.jp/dantai/dantai_gate/normal/2023/download.html" TargetMode="External"/><Relationship Id="rId29" Type="http://schemas.openxmlformats.org/officeDocument/2006/relationships/hyperlink" Target="https://www.janpia.or.jp/dantai/dantai_gate/normal/2023/download/fund/agreement/01-01_agreement02_S.pdf" TargetMode="External"/><Relationship Id="rId11" Type="http://schemas.openxmlformats.org/officeDocument/2006/relationships/hyperlink" Target="https://www.janpia.or.jp/dantai/dantai_gate/corona/2023/download.html" TargetMode="External"/><Relationship Id="rId24" Type="http://schemas.openxmlformats.org/officeDocument/2006/relationships/hyperlink" Target="https://www.janpia.or.jp/dantai/dantai_gate/normal/2023/download/fund/agreement/01-08_J_governance_compliance_S.pdf" TargetMode="External"/><Relationship Id="rId32" Type="http://schemas.openxmlformats.org/officeDocument/2006/relationships/hyperlink" Target="https://www.janpia.or.jp/dantai/dantai_gate/normal/2023/download/executive/agreement/06-04_agreement_ninidantai_J.docx" TargetMode="External"/><Relationship Id="rId37" Type="http://schemas.openxmlformats.org/officeDocument/2006/relationships/hyperlink" Target="https://www.janpia.or.jp/dantai/dantai_gate/corona/2023/download/executive/agreement/06-04_agreement_ninidantai_J.pdf" TargetMode="External"/><Relationship Id="rId40" Type="http://schemas.openxmlformats.org/officeDocument/2006/relationships/hyperlink" Target="https://www.janpia.or.jp/dantai/dantai_gate/normal/2023/download/fund/agreement/01-02_cons_kyoutei_S.docx" TargetMode="External"/><Relationship Id="rId45" Type="http://schemas.openxmlformats.org/officeDocument/2006/relationships/hyperlink" Target="https://www.janpia.or.jp/koubo/2023/download/corona/koubo_corona_summary01.pdf" TargetMode="External"/><Relationship Id="rId53" Type="http://schemas.openxmlformats.org/officeDocument/2006/relationships/footer" Target="footer3.xml"/><Relationship Id="rId58" Type="http://schemas.openxmlformats.org/officeDocument/2006/relationships/customXml" Target="../customXml/item1.xml"/><Relationship Id="rId5" Type="http://schemas.openxmlformats.org/officeDocument/2006/relationships/footnotes" Target="footnotes.xml"/><Relationship Id="rId19" Type="http://schemas.openxmlformats.org/officeDocument/2006/relationships/hyperlink" Target="https://www.janpia.or.jp/dantai/dantai_gate/corona/2023/download.html" TargetMode="External"/><Relationship Id="rId4" Type="http://schemas.openxmlformats.org/officeDocument/2006/relationships/webSettings" Target="webSettings.xml"/><Relationship Id="rId9" Type="http://schemas.openxmlformats.org/officeDocument/2006/relationships/hyperlink" Target="https://www.janpia.or.jp/dantai/dantai_gate/normal/2023/download/fund/plan/04-04_jizenhyouka_annai_S.pdf" TargetMode="External"/><Relationship Id="rId14" Type="http://schemas.openxmlformats.org/officeDocument/2006/relationships/hyperlink" Target="https://www.janpia.or.jp/hyouka/download/hyouka_2022.pdf" TargetMode="External"/><Relationship Id="rId22" Type="http://schemas.openxmlformats.org/officeDocument/2006/relationships/hyperlink" Target="https://www.janpia.or.jp/dantai/dantai_gate/normal/2023/download/executive/executive/07-08_yousiki_7_J.pdf" TargetMode="External"/><Relationship Id="rId27" Type="http://schemas.openxmlformats.org/officeDocument/2006/relationships/hyperlink" Target="https://www.janpia.or.jp/dantai/dantai_gate/normal/2023/download/executive/agreement/06-01_agreement_J.pdf" TargetMode="External"/><Relationship Id="rId30" Type="http://schemas.openxmlformats.org/officeDocument/2006/relationships/hyperlink" Target="https://www.janpia.or.jp/dantai/dantai_gate/normal/2023/download/fund/agreement/01-01_agreement02_S.docx" TargetMode="External"/><Relationship Id="rId35" Type="http://schemas.openxmlformats.org/officeDocument/2006/relationships/hyperlink" Target="https://www.janpia.or.jp/dantai/dantai_gate/corona/2023/download/fund/agreement/01-01_agreement02_S.pdf" TargetMode="External"/><Relationship Id="rId43" Type="http://schemas.openxmlformats.org/officeDocument/2006/relationships/hyperlink" Target="https://www.janpia.or.jp/dantai/dantai_gate/corona/2023/download/fund/agreement/01-02_cons_kyoutei_S.docx" TargetMode="External"/><Relationship Id="rId48" Type="http://schemas.openxmlformats.org/officeDocument/2006/relationships/hyperlink" Target="https://grantsys.janpia.or.jp/imart/exchange/user/file/download/OGdraGEzZmkxZ3diaXhlQGRlZmF1bHQ" TargetMode="External"/><Relationship Id="rId56" Type="http://schemas.openxmlformats.org/officeDocument/2006/relationships/fontTable" Target="fontTable.xml"/><Relationship Id="rId8" Type="http://schemas.openxmlformats.org/officeDocument/2006/relationships/footer" Target="footer2.xml"/><Relationship Id="rId51" Type="http://schemas.openxmlformats.org/officeDocument/2006/relationships/hyperlink" Target="https://www.janpia.or.jp/dantai/dantai_gate/corona/2023/download/fund/expense/03-02_seisan_tebiki_S.pdf" TargetMode="External"/><Relationship Id="rId3" Type="http://schemas.openxmlformats.org/officeDocument/2006/relationships/settings" Target="settings.xml"/><Relationship Id="rId12" Type="http://schemas.openxmlformats.org/officeDocument/2006/relationships/hyperlink" Target="https://www.janpia.or.jp/dantai/dantai_gate/normal/2023/download.html" TargetMode="External"/><Relationship Id="rId17" Type="http://schemas.openxmlformats.org/officeDocument/2006/relationships/hyperlink" Target="https://www.janpia.or.jp/dantai/dantai_gate/normal/2023/download.html" TargetMode="External"/><Relationship Id="rId25" Type="http://schemas.openxmlformats.org/officeDocument/2006/relationships/hyperlink" Target="https://www.janpia.or.jp/dantai/dantai_gate/normal/2023/download/fund/agreement/01-07_governance_compliance_sankou_S.pdf" TargetMode="External"/><Relationship Id="rId33" Type="http://schemas.openxmlformats.org/officeDocument/2006/relationships/hyperlink" Target="https://www.janpia.or.jp/dantai/dantai_gate/corona/2023/download/executive/agreement/06-01_agreement_J.pdf" TargetMode="External"/><Relationship Id="rId38" Type="http://schemas.openxmlformats.org/officeDocument/2006/relationships/hyperlink" Target="https://www.janpia.or.jp/dantai/dantai_gate/corona/2023/download/executive/agreement/06-04_agreement_ninidantai_J.docx" TargetMode="External"/><Relationship Id="rId46" Type="http://schemas.openxmlformats.org/officeDocument/2006/relationships/hyperlink" Target="https://grantsys.janpia.or.jp/imart/exchange/user/file/download/OGdrMHN5MXE5cm16NnhlQGRlZmF1bHQ" TargetMode="External"/><Relationship Id="rId59" Type="http://schemas.openxmlformats.org/officeDocument/2006/relationships/customXml" Target="../customXml/item2.xml"/><Relationship Id="rId20" Type="http://schemas.openxmlformats.org/officeDocument/2006/relationships/hyperlink" Target="https://www.janpia.or.jp/dantai/dantai_gate/normal/2023/download/executive/executive/07-08_yousiki_7_J_old.pdf" TargetMode="External"/><Relationship Id="rId41" Type="http://schemas.openxmlformats.org/officeDocument/2006/relationships/hyperlink" Target="https://www.janpia.or.jp/dantai/dantai_gate/normal/2023/download/fund/agreement/01-03_cons_ryuuiten_S.pdf" TargetMode="External"/><Relationship Id="rId54"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rantsys.janpia.or.jp/imart/exchange/user/file/download/OGdrMHN5MXE5cm16NnhlQGRlZmF1bHQ" TargetMode="External"/><Relationship Id="rId23" Type="http://schemas.openxmlformats.org/officeDocument/2006/relationships/hyperlink" Target="https://www.janpia.or.jp/dantai/dantai_gate/normal/2023/download/executive/executive/07-08_yousiki_7_J.xlsx" TargetMode="External"/><Relationship Id="rId28" Type="http://schemas.openxmlformats.org/officeDocument/2006/relationships/hyperlink" Target="https://www.janpia.or.jp/dantai/dantai_gate/normal/2023/download/executive/agreement/06-01_agreement_J.docx" TargetMode="External"/><Relationship Id="rId36" Type="http://schemas.openxmlformats.org/officeDocument/2006/relationships/hyperlink" Target="https://www.janpia.or.jp/dantai/dantai_gate/corona/2023/download/fund/agreement/01-01_agreement02_S.docx" TargetMode="External"/><Relationship Id="rId49" Type="http://schemas.openxmlformats.org/officeDocument/2006/relationships/hyperlink" Target="https://grantsys.janpia.or.jp/imart/menu/common/menu_sender/8gqbidbrn5at4v2" TargetMode="External"/><Relationship Id="rId57" Type="http://schemas.openxmlformats.org/officeDocument/2006/relationships/theme" Target="theme/theme1.xml"/><Relationship Id="rId10" Type="http://schemas.openxmlformats.org/officeDocument/2006/relationships/hyperlink" Target="https://www.janpia.or.jp/dantai/dantai_gate/normal/2023/download.html" TargetMode="External"/><Relationship Id="rId31" Type="http://schemas.openxmlformats.org/officeDocument/2006/relationships/hyperlink" Target="https://www.janpia.or.jp/dantai/dantai_gate/normal/2023/download/executive/agreement/06-04_agreement_ninidantai_J.pdf" TargetMode="External"/><Relationship Id="rId44" Type="http://schemas.openxmlformats.org/officeDocument/2006/relationships/hyperlink" Target="https://www.janpia.or.jp/dantai/dantai_gate/corona/2023/download/fund/agreement/01-03_cons_ryuuiten_S.pdf" TargetMode="External"/><Relationship Id="rId52" Type="http://schemas.openxmlformats.org/officeDocument/2006/relationships/hyperlink" Target="https://www.janpia.or.jp/dantai/dantai_gate/normal/2023/download/fund/plan/04-04_jizenhyouka_annai_S.pdf" TargetMode="External"/><Relationship Id="rId60"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CBB4D134F8EC4FA64734F7C385BA8C" ma:contentTypeVersion="15" ma:contentTypeDescription="新しいドキュメントを作成します。" ma:contentTypeScope="" ma:versionID="69268a60515bca752af9cb98e3ba242e">
  <xsd:schema xmlns:xsd="http://www.w3.org/2001/XMLSchema" xmlns:xs="http://www.w3.org/2001/XMLSchema" xmlns:p="http://schemas.microsoft.com/office/2006/metadata/properties" xmlns:ns2="a0e695d1-15ed-4698-a3fa-a0fe58b5b315" xmlns:ns3="ab025d10-8a00-402f-9bb6-29fc7e729e9b" targetNamespace="http://schemas.microsoft.com/office/2006/metadata/properties" ma:root="true" ma:fieldsID="8640b6a98886537083aa6caad7edb3a9" ns2:_="" ns3:_="">
    <xsd:import namespace="a0e695d1-15ed-4698-a3fa-a0fe58b5b315"/>
    <xsd:import namespace="ab025d10-8a00-402f-9bb6-29fc7e729e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95d1-15ed-4698-a3fa-a0fe58b5b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25d10-8a00-402f-9bb6-29fc7e729e9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f5d32c9-797c-4e5a-8219-2cf8e6e0286f}" ma:internalName="TaxCatchAll" ma:showField="CatchAllData" ma:web="ab025d10-8a00-402f-9bb6-29fc7e729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25d10-8a00-402f-9bb6-29fc7e729e9b" xsi:nil="true"/>
    <lcf76f155ced4ddcb4097134ff3c332f xmlns="a0e695d1-15ed-4698-a3fa-a0fe58b5b3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BD7EA8-B8DF-404E-9428-F60EE696B9F9}"/>
</file>

<file path=customXml/itemProps2.xml><?xml version="1.0" encoding="utf-8"?>
<ds:datastoreItem xmlns:ds="http://schemas.openxmlformats.org/officeDocument/2006/customXml" ds:itemID="{09BA727F-E65E-4D5C-A446-669A02BA7B80}"/>
</file>

<file path=customXml/itemProps3.xml><?xml version="1.0" encoding="utf-8"?>
<ds:datastoreItem xmlns:ds="http://schemas.openxmlformats.org/officeDocument/2006/customXml" ds:itemID="{AB42962A-A77E-440F-87D9-DD2CE1F2EB9D}"/>
</file>

<file path=docProps/app.xml><?xml version="1.0" encoding="utf-8"?>
<Properties xmlns="http://schemas.openxmlformats.org/officeDocument/2006/extended-properties" xmlns:vt="http://schemas.openxmlformats.org/officeDocument/2006/docPropsVTypes">
  <Template>Normal</Template>
  <TotalTime>0</TotalTime>
  <Pages>10</Pages>
  <Words>2184</Words>
  <Characters>12451</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2024-08-14T07:16:00Z</dcterms:created>
  <dcterms:modified xsi:type="dcterms:W3CDTF">2024-08-14T07:16:00Z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0x0101005BCBB4D134F8EC4FA64734F7C385BA8C</vt:lpwstr>
  </property>
</Properties>
</file>