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color w:val="auto"/>
          <w:kern w:val="2"/>
          <w:sz w:val="21"/>
          <w:szCs w:val="21"/>
          <w:lang w:val="ja-JP"/>
        </w:rPr>
        <w:id w:val="-2051064402"/>
        <w:docPartObj>
          <w:docPartGallery w:val="Table of Contents"/>
          <w:docPartUnique/>
        </w:docPartObj>
      </w:sdtPr>
      <w:sdtEndPr>
        <w:rPr>
          <w:b/>
          <w:bCs/>
        </w:rPr>
      </w:sdtEndPr>
      <w:sdtContent>
        <w:p w14:paraId="2144C67D" w14:textId="5E47901D" w:rsidR="00CD76BE" w:rsidRDefault="00CD76BE" w:rsidP="008403A7">
          <w:pPr>
            <w:pStyle w:val="af1"/>
            <w:tabs>
              <w:tab w:val="left" w:pos="3432"/>
            </w:tabs>
          </w:pPr>
          <w:r>
            <w:rPr>
              <w:lang w:val="ja-JP"/>
            </w:rPr>
            <w:t>目次</w:t>
          </w:r>
          <w:r w:rsidR="006068F4">
            <w:rPr>
              <w:lang w:val="ja-JP"/>
            </w:rPr>
            <w:tab/>
          </w:r>
        </w:p>
        <w:p w14:paraId="68826233" w14:textId="0DF46084" w:rsidR="0018182E" w:rsidRDefault="00CD76BE">
          <w:pPr>
            <w:pStyle w:val="11"/>
            <w:tabs>
              <w:tab w:val="left" w:pos="1050"/>
              <w:tab w:val="right" w:leader="dot" w:pos="9060"/>
            </w:tabs>
            <w:rPr>
              <w:noProof/>
              <w14:ligatures w14:val="standardContextual"/>
            </w:rPr>
          </w:pPr>
          <w:r>
            <w:fldChar w:fldCharType="begin"/>
          </w:r>
          <w:r>
            <w:instrText xml:space="preserve"> TOC \o "1-3" \h \z \u </w:instrText>
          </w:r>
          <w:r>
            <w:fldChar w:fldCharType="separate"/>
          </w:r>
          <w:hyperlink w:anchor="_Toc159321891" w:history="1">
            <w:r w:rsidR="0018182E" w:rsidRPr="007D7EC6">
              <w:rPr>
                <w:rStyle w:val="af2"/>
                <w:rFonts w:ascii="ＭＳ 明朝" w:eastAsia="ＭＳ 明朝" w:hAnsi="ＭＳ 明朝"/>
                <w:noProof/>
                <w:lang w:eastAsia="zh-TW"/>
              </w:rPr>
              <w:t>第1章</w:t>
            </w:r>
            <w:r w:rsidR="0018182E">
              <w:rPr>
                <w:noProof/>
                <w14:ligatures w14:val="standardContextual"/>
              </w:rPr>
              <w:tab/>
            </w:r>
            <w:r w:rsidR="0018182E" w:rsidRPr="007D7EC6">
              <w:rPr>
                <w:rStyle w:val="af2"/>
                <w:rFonts w:ascii="ＭＳ 明朝" w:eastAsia="ＭＳ 明朝" w:hAnsi="ＭＳ 明朝"/>
                <w:noProof/>
                <w:lang w:eastAsia="zh-TW"/>
              </w:rPr>
              <w:t>支援対象活動等</w:t>
            </w:r>
            <w:r w:rsidR="0018182E">
              <w:rPr>
                <w:noProof/>
                <w:webHidden/>
              </w:rPr>
              <w:tab/>
            </w:r>
            <w:r w:rsidR="0018182E">
              <w:rPr>
                <w:noProof/>
                <w:webHidden/>
              </w:rPr>
              <w:fldChar w:fldCharType="begin"/>
            </w:r>
            <w:r w:rsidR="0018182E">
              <w:rPr>
                <w:noProof/>
                <w:webHidden/>
              </w:rPr>
              <w:instrText xml:space="preserve"> PAGEREF _Toc159321891 \h </w:instrText>
            </w:r>
            <w:r w:rsidR="0018182E">
              <w:rPr>
                <w:noProof/>
                <w:webHidden/>
              </w:rPr>
            </w:r>
            <w:r w:rsidR="0018182E">
              <w:rPr>
                <w:noProof/>
                <w:webHidden/>
              </w:rPr>
              <w:fldChar w:fldCharType="separate"/>
            </w:r>
            <w:r w:rsidR="00A34214">
              <w:rPr>
                <w:noProof/>
                <w:webHidden/>
              </w:rPr>
              <w:t>4</w:t>
            </w:r>
            <w:r w:rsidR="0018182E">
              <w:rPr>
                <w:noProof/>
                <w:webHidden/>
              </w:rPr>
              <w:fldChar w:fldCharType="end"/>
            </w:r>
          </w:hyperlink>
        </w:p>
        <w:p w14:paraId="6CFE20C2" w14:textId="28E9260B" w:rsidR="0018182E" w:rsidRDefault="00000000" w:rsidP="0018182E">
          <w:pPr>
            <w:pStyle w:val="21"/>
            <w:rPr>
              <w:noProof/>
              <w14:ligatures w14:val="standardContextual"/>
            </w:rPr>
          </w:pPr>
          <w:hyperlink w:anchor="_Toc159321892" w:history="1">
            <w:r w:rsidR="0018182E" w:rsidRPr="007D7EC6">
              <w:rPr>
                <w:rStyle w:val="af2"/>
                <w:rFonts w:ascii="ＭＳ 明朝" w:eastAsia="ＭＳ 明朝" w:hAnsi="ＭＳ 明朝"/>
                <w:noProof/>
              </w:rPr>
              <w:t>第1条</w:t>
            </w:r>
            <w:r w:rsidR="0018182E">
              <w:rPr>
                <w:noProof/>
                <w:webHidden/>
              </w:rPr>
              <w:tab/>
            </w:r>
            <w:r w:rsidR="0018182E">
              <w:rPr>
                <w:noProof/>
                <w:webHidden/>
              </w:rPr>
              <w:fldChar w:fldCharType="begin"/>
            </w:r>
            <w:r w:rsidR="0018182E">
              <w:rPr>
                <w:noProof/>
                <w:webHidden/>
              </w:rPr>
              <w:instrText xml:space="preserve"> PAGEREF _Toc159321892 \h </w:instrText>
            </w:r>
            <w:r w:rsidR="0018182E">
              <w:rPr>
                <w:noProof/>
                <w:webHidden/>
              </w:rPr>
            </w:r>
            <w:r w:rsidR="0018182E">
              <w:rPr>
                <w:noProof/>
                <w:webHidden/>
              </w:rPr>
              <w:fldChar w:fldCharType="separate"/>
            </w:r>
            <w:r w:rsidR="00A34214">
              <w:rPr>
                <w:noProof/>
                <w:webHidden/>
              </w:rPr>
              <w:t>4</w:t>
            </w:r>
            <w:r w:rsidR="0018182E">
              <w:rPr>
                <w:noProof/>
                <w:webHidden/>
              </w:rPr>
              <w:fldChar w:fldCharType="end"/>
            </w:r>
          </w:hyperlink>
        </w:p>
        <w:p w14:paraId="6C3B9155" w14:textId="2B7CD50F" w:rsidR="0018182E" w:rsidRDefault="00000000" w:rsidP="0018182E">
          <w:pPr>
            <w:pStyle w:val="21"/>
            <w:rPr>
              <w:noProof/>
              <w14:ligatures w14:val="standardContextual"/>
            </w:rPr>
          </w:pPr>
          <w:hyperlink w:anchor="_Toc159321893" w:history="1">
            <w:r w:rsidR="0018182E" w:rsidRPr="007D7EC6">
              <w:rPr>
                <w:rStyle w:val="af2"/>
                <w:rFonts w:ascii="ＭＳ 明朝" w:eastAsia="ＭＳ 明朝" w:hAnsi="ＭＳ 明朝" w:cs="Times New Roman"/>
                <w:noProof/>
              </w:rPr>
              <w:t>第2条</w:t>
            </w:r>
            <w:r w:rsidR="0018182E">
              <w:rPr>
                <w:noProof/>
                <w:webHidden/>
              </w:rPr>
              <w:tab/>
            </w:r>
            <w:r w:rsidR="0018182E">
              <w:rPr>
                <w:noProof/>
                <w:webHidden/>
              </w:rPr>
              <w:fldChar w:fldCharType="begin"/>
            </w:r>
            <w:r w:rsidR="0018182E">
              <w:rPr>
                <w:noProof/>
                <w:webHidden/>
              </w:rPr>
              <w:instrText xml:space="preserve"> PAGEREF _Toc159321893 \h </w:instrText>
            </w:r>
            <w:r w:rsidR="0018182E">
              <w:rPr>
                <w:noProof/>
                <w:webHidden/>
              </w:rPr>
            </w:r>
            <w:r w:rsidR="0018182E">
              <w:rPr>
                <w:noProof/>
                <w:webHidden/>
              </w:rPr>
              <w:fldChar w:fldCharType="separate"/>
            </w:r>
            <w:r w:rsidR="00A34214">
              <w:rPr>
                <w:noProof/>
                <w:webHidden/>
              </w:rPr>
              <w:t>4</w:t>
            </w:r>
            <w:r w:rsidR="0018182E">
              <w:rPr>
                <w:noProof/>
                <w:webHidden/>
              </w:rPr>
              <w:fldChar w:fldCharType="end"/>
            </w:r>
          </w:hyperlink>
        </w:p>
        <w:p w14:paraId="44436895" w14:textId="66C7B7F7" w:rsidR="0018182E" w:rsidRDefault="00000000" w:rsidP="0018182E">
          <w:pPr>
            <w:pStyle w:val="21"/>
            <w:rPr>
              <w:noProof/>
              <w14:ligatures w14:val="standardContextual"/>
            </w:rPr>
          </w:pPr>
          <w:hyperlink w:anchor="_Toc159321894" w:history="1">
            <w:r w:rsidR="0018182E" w:rsidRPr="007D7EC6">
              <w:rPr>
                <w:rStyle w:val="af2"/>
                <w:rFonts w:ascii="ＭＳ 明朝" w:eastAsia="ＭＳ 明朝" w:hAnsi="ＭＳ 明朝" w:cs="Times New Roman"/>
                <w:noProof/>
              </w:rPr>
              <w:t>第3条</w:t>
            </w:r>
            <w:r w:rsidR="0018182E">
              <w:rPr>
                <w:noProof/>
                <w:webHidden/>
              </w:rPr>
              <w:tab/>
            </w:r>
            <w:r w:rsidR="0018182E">
              <w:rPr>
                <w:noProof/>
                <w:webHidden/>
              </w:rPr>
              <w:fldChar w:fldCharType="begin"/>
            </w:r>
            <w:r w:rsidR="0018182E">
              <w:rPr>
                <w:noProof/>
                <w:webHidden/>
              </w:rPr>
              <w:instrText xml:space="preserve"> PAGEREF _Toc159321894 \h </w:instrText>
            </w:r>
            <w:r w:rsidR="0018182E">
              <w:rPr>
                <w:noProof/>
                <w:webHidden/>
              </w:rPr>
            </w:r>
            <w:r w:rsidR="0018182E">
              <w:rPr>
                <w:noProof/>
                <w:webHidden/>
              </w:rPr>
              <w:fldChar w:fldCharType="separate"/>
            </w:r>
            <w:r w:rsidR="00A34214">
              <w:rPr>
                <w:noProof/>
                <w:webHidden/>
              </w:rPr>
              <w:t>4</w:t>
            </w:r>
            <w:r w:rsidR="0018182E">
              <w:rPr>
                <w:noProof/>
                <w:webHidden/>
              </w:rPr>
              <w:fldChar w:fldCharType="end"/>
            </w:r>
          </w:hyperlink>
        </w:p>
        <w:p w14:paraId="690FFBF6" w14:textId="15D172D8" w:rsidR="0018182E" w:rsidRDefault="00000000" w:rsidP="0018182E">
          <w:pPr>
            <w:pStyle w:val="21"/>
            <w:rPr>
              <w:noProof/>
              <w14:ligatures w14:val="standardContextual"/>
            </w:rPr>
          </w:pPr>
          <w:hyperlink w:anchor="_Toc159321895" w:history="1">
            <w:r w:rsidR="0018182E" w:rsidRPr="007D7EC6">
              <w:rPr>
                <w:rStyle w:val="af2"/>
                <w:rFonts w:ascii="ＭＳ 明朝" w:eastAsia="ＭＳ 明朝" w:hAnsi="ＭＳ 明朝"/>
                <w:noProof/>
              </w:rPr>
              <w:t>第4条</w:t>
            </w:r>
            <w:r w:rsidR="0018182E">
              <w:rPr>
                <w:noProof/>
                <w:webHidden/>
              </w:rPr>
              <w:tab/>
            </w:r>
            <w:r w:rsidR="0018182E">
              <w:rPr>
                <w:noProof/>
                <w:webHidden/>
              </w:rPr>
              <w:fldChar w:fldCharType="begin"/>
            </w:r>
            <w:r w:rsidR="0018182E">
              <w:rPr>
                <w:noProof/>
                <w:webHidden/>
              </w:rPr>
              <w:instrText xml:space="preserve"> PAGEREF _Toc159321895 \h </w:instrText>
            </w:r>
            <w:r w:rsidR="0018182E">
              <w:rPr>
                <w:noProof/>
                <w:webHidden/>
              </w:rPr>
            </w:r>
            <w:r w:rsidR="0018182E">
              <w:rPr>
                <w:noProof/>
                <w:webHidden/>
              </w:rPr>
              <w:fldChar w:fldCharType="separate"/>
            </w:r>
            <w:r w:rsidR="00A34214">
              <w:rPr>
                <w:noProof/>
                <w:webHidden/>
              </w:rPr>
              <w:t>5</w:t>
            </w:r>
            <w:r w:rsidR="0018182E">
              <w:rPr>
                <w:noProof/>
                <w:webHidden/>
              </w:rPr>
              <w:fldChar w:fldCharType="end"/>
            </w:r>
          </w:hyperlink>
        </w:p>
        <w:p w14:paraId="2541F26C" w14:textId="7F0B5E0B" w:rsidR="0018182E" w:rsidRDefault="00000000" w:rsidP="0018182E">
          <w:pPr>
            <w:pStyle w:val="21"/>
            <w:rPr>
              <w:noProof/>
              <w14:ligatures w14:val="standardContextual"/>
            </w:rPr>
          </w:pPr>
          <w:hyperlink w:anchor="_Toc159321896" w:history="1">
            <w:r w:rsidR="0018182E" w:rsidRPr="007D7EC6">
              <w:rPr>
                <w:rStyle w:val="af2"/>
                <w:rFonts w:ascii="ＭＳ 明朝" w:eastAsia="ＭＳ 明朝" w:hAnsi="ＭＳ 明朝"/>
                <w:noProof/>
              </w:rPr>
              <w:t>第5条</w:t>
            </w:r>
            <w:r w:rsidR="0018182E">
              <w:rPr>
                <w:noProof/>
                <w:webHidden/>
              </w:rPr>
              <w:tab/>
            </w:r>
            <w:r w:rsidR="0018182E">
              <w:rPr>
                <w:noProof/>
                <w:webHidden/>
              </w:rPr>
              <w:fldChar w:fldCharType="begin"/>
            </w:r>
            <w:r w:rsidR="0018182E">
              <w:rPr>
                <w:noProof/>
                <w:webHidden/>
              </w:rPr>
              <w:instrText xml:space="preserve"> PAGEREF _Toc159321896 \h </w:instrText>
            </w:r>
            <w:r w:rsidR="0018182E">
              <w:rPr>
                <w:noProof/>
                <w:webHidden/>
              </w:rPr>
            </w:r>
            <w:r w:rsidR="0018182E">
              <w:rPr>
                <w:noProof/>
                <w:webHidden/>
              </w:rPr>
              <w:fldChar w:fldCharType="separate"/>
            </w:r>
            <w:r w:rsidR="00A34214">
              <w:rPr>
                <w:noProof/>
                <w:webHidden/>
              </w:rPr>
              <w:t>5</w:t>
            </w:r>
            <w:r w:rsidR="0018182E">
              <w:rPr>
                <w:noProof/>
                <w:webHidden/>
              </w:rPr>
              <w:fldChar w:fldCharType="end"/>
            </w:r>
          </w:hyperlink>
        </w:p>
        <w:p w14:paraId="6DFDDBD8" w14:textId="623B13D3" w:rsidR="0018182E" w:rsidRDefault="00000000" w:rsidP="0018182E">
          <w:pPr>
            <w:pStyle w:val="21"/>
            <w:rPr>
              <w:noProof/>
              <w14:ligatures w14:val="standardContextual"/>
            </w:rPr>
          </w:pPr>
          <w:hyperlink w:anchor="_Toc159321897" w:history="1">
            <w:r w:rsidR="0018182E" w:rsidRPr="007D7EC6">
              <w:rPr>
                <w:rStyle w:val="af2"/>
                <w:rFonts w:ascii="ＭＳ 明朝" w:eastAsia="ＭＳ 明朝" w:hAnsi="ＭＳ 明朝" w:cs="Times New Roman"/>
                <w:noProof/>
              </w:rPr>
              <w:t>第6条</w:t>
            </w:r>
            <w:r w:rsidR="0018182E">
              <w:rPr>
                <w:noProof/>
                <w:webHidden/>
              </w:rPr>
              <w:tab/>
            </w:r>
            <w:r w:rsidR="0018182E">
              <w:rPr>
                <w:noProof/>
                <w:webHidden/>
              </w:rPr>
              <w:fldChar w:fldCharType="begin"/>
            </w:r>
            <w:r w:rsidR="0018182E">
              <w:rPr>
                <w:noProof/>
                <w:webHidden/>
              </w:rPr>
              <w:instrText xml:space="preserve"> PAGEREF _Toc159321897 \h </w:instrText>
            </w:r>
            <w:r w:rsidR="0018182E">
              <w:rPr>
                <w:noProof/>
                <w:webHidden/>
              </w:rPr>
            </w:r>
            <w:r w:rsidR="0018182E">
              <w:rPr>
                <w:noProof/>
                <w:webHidden/>
              </w:rPr>
              <w:fldChar w:fldCharType="separate"/>
            </w:r>
            <w:r w:rsidR="00A34214">
              <w:rPr>
                <w:noProof/>
                <w:webHidden/>
              </w:rPr>
              <w:t>5</w:t>
            </w:r>
            <w:r w:rsidR="0018182E">
              <w:rPr>
                <w:noProof/>
                <w:webHidden/>
              </w:rPr>
              <w:fldChar w:fldCharType="end"/>
            </w:r>
          </w:hyperlink>
        </w:p>
        <w:p w14:paraId="3EE7D9AA" w14:textId="012697EE" w:rsidR="0018182E" w:rsidRDefault="00000000">
          <w:pPr>
            <w:pStyle w:val="11"/>
            <w:tabs>
              <w:tab w:val="left" w:pos="1050"/>
              <w:tab w:val="right" w:leader="dot" w:pos="9060"/>
            </w:tabs>
            <w:rPr>
              <w:noProof/>
              <w14:ligatures w14:val="standardContextual"/>
            </w:rPr>
          </w:pPr>
          <w:hyperlink w:anchor="_Toc159321898" w:history="1">
            <w:r w:rsidR="0018182E" w:rsidRPr="007D7EC6">
              <w:rPr>
                <w:rStyle w:val="af2"/>
                <w:rFonts w:ascii="ＭＳ 明朝" w:eastAsia="ＭＳ 明朝" w:hAnsi="ＭＳ 明朝" w:cs="Times New Roman"/>
                <w:noProof/>
                <w:lang w:eastAsia="zh-TW"/>
              </w:rPr>
              <w:t>第2章</w:t>
            </w:r>
            <w:r w:rsidR="0018182E">
              <w:rPr>
                <w:noProof/>
                <w14:ligatures w14:val="standardContextual"/>
              </w:rPr>
              <w:tab/>
            </w:r>
            <w:r w:rsidR="0018182E" w:rsidRPr="007D7EC6">
              <w:rPr>
                <w:rStyle w:val="af2"/>
                <w:rFonts w:ascii="ＭＳ 明朝" w:eastAsia="ＭＳ 明朝" w:hAnsi="ＭＳ 明朝" w:cs="Times New Roman"/>
                <w:noProof/>
                <w:lang w:eastAsia="zh-TW"/>
              </w:rPr>
              <w:t>成果評価</w:t>
            </w:r>
            <w:r w:rsidR="0018182E">
              <w:rPr>
                <w:noProof/>
                <w:webHidden/>
              </w:rPr>
              <w:tab/>
            </w:r>
            <w:r w:rsidR="0018182E">
              <w:rPr>
                <w:noProof/>
                <w:webHidden/>
              </w:rPr>
              <w:fldChar w:fldCharType="begin"/>
            </w:r>
            <w:r w:rsidR="0018182E">
              <w:rPr>
                <w:noProof/>
                <w:webHidden/>
              </w:rPr>
              <w:instrText xml:space="preserve"> PAGEREF _Toc159321898 \h </w:instrText>
            </w:r>
            <w:r w:rsidR="0018182E">
              <w:rPr>
                <w:noProof/>
                <w:webHidden/>
              </w:rPr>
            </w:r>
            <w:r w:rsidR="0018182E">
              <w:rPr>
                <w:noProof/>
                <w:webHidden/>
              </w:rPr>
              <w:fldChar w:fldCharType="separate"/>
            </w:r>
            <w:r w:rsidR="00A34214">
              <w:rPr>
                <w:noProof/>
                <w:webHidden/>
              </w:rPr>
              <w:t>6</w:t>
            </w:r>
            <w:r w:rsidR="0018182E">
              <w:rPr>
                <w:noProof/>
                <w:webHidden/>
              </w:rPr>
              <w:fldChar w:fldCharType="end"/>
            </w:r>
          </w:hyperlink>
        </w:p>
        <w:p w14:paraId="5F9633AF" w14:textId="354178EB" w:rsidR="0018182E" w:rsidRDefault="00000000" w:rsidP="0018182E">
          <w:pPr>
            <w:pStyle w:val="21"/>
            <w:rPr>
              <w:noProof/>
              <w14:ligatures w14:val="standardContextual"/>
            </w:rPr>
          </w:pPr>
          <w:hyperlink w:anchor="_Toc159321899" w:history="1">
            <w:r w:rsidR="0018182E" w:rsidRPr="007D7EC6">
              <w:rPr>
                <w:rStyle w:val="af2"/>
                <w:rFonts w:ascii="ＭＳ 明朝" w:eastAsia="ＭＳ 明朝" w:hAnsi="ＭＳ 明朝"/>
                <w:noProof/>
              </w:rPr>
              <w:t>第7条</w:t>
            </w:r>
            <w:r w:rsidR="0018182E">
              <w:rPr>
                <w:noProof/>
                <w:webHidden/>
              </w:rPr>
              <w:tab/>
            </w:r>
            <w:r w:rsidR="0018182E">
              <w:rPr>
                <w:noProof/>
                <w:webHidden/>
              </w:rPr>
              <w:fldChar w:fldCharType="begin"/>
            </w:r>
            <w:r w:rsidR="0018182E">
              <w:rPr>
                <w:noProof/>
                <w:webHidden/>
              </w:rPr>
              <w:instrText xml:space="preserve"> PAGEREF _Toc159321899 \h </w:instrText>
            </w:r>
            <w:r w:rsidR="0018182E">
              <w:rPr>
                <w:noProof/>
                <w:webHidden/>
              </w:rPr>
            </w:r>
            <w:r w:rsidR="0018182E">
              <w:rPr>
                <w:noProof/>
                <w:webHidden/>
              </w:rPr>
              <w:fldChar w:fldCharType="separate"/>
            </w:r>
            <w:r w:rsidR="00A34214">
              <w:rPr>
                <w:noProof/>
                <w:webHidden/>
              </w:rPr>
              <w:t>6</w:t>
            </w:r>
            <w:r w:rsidR="0018182E">
              <w:rPr>
                <w:noProof/>
                <w:webHidden/>
              </w:rPr>
              <w:fldChar w:fldCharType="end"/>
            </w:r>
          </w:hyperlink>
        </w:p>
        <w:p w14:paraId="2049B41E" w14:textId="47DA5EC9" w:rsidR="0018182E" w:rsidRDefault="00000000">
          <w:pPr>
            <w:pStyle w:val="11"/>
            <w:tabs>
              <w:tab w:val="left" w:pos="1050"/>
              <w:tab w:val="right" w:leader="dot" w:pos="9060"/>
            </w:tabs>
            <w:rPr>
              <w:noProof/>
              <w14:ligatures w14:val="standardContextual"/>
            </w:rPr>
          </w:pPr>
          <w:hyperlink w:anchor="_Toc159321900" w:history="1">
            <w:r w:rsidR="0018182E" w:rsidRPr="007D7EC6">
              <w:rPr>
                <w:rStyle w:val="af2"/>
                <w:rFonts w:ascii="ＭＳ 明朝" w:eastAsia="ＭＳ 明朝" w:hAnsi="ＭＳ 明朝" w:cs="Times New Roman"/>
                <w:noProof/>
              </w:rPr>
              <w:t>第3章</w:t>
            </w:r>
            <w:r w:rsidR="0018182E">
              <w:rPr>
                <w:noProof/>
                <w14:ligatures w14:val="standardContextual"/>
              </w:rPr>
              <w:tab/>
            </w:r>
            <w:r w:rsidR="0018182E" w:rsidRPr="007D7EC6">
              <w:rPr>
                <w:rStyle w:val="af2"/>
                <w:rFonts w:ascii="ＭＳ 明朝" w:eastAsia="ＭＳ 明朝" w:hAnsi="ＭＳ 明朝" w:cs="Times New Roman"/>
                <w:noProof/>
              </w:rPr>
              <w:t>監督・選定取消し等</w:t>
            </w:r>
            <w:r w:rsidR="0018182E">
              <w:rPr>
                <w:noProof/>
                <w:webHidden/>
              </w:rPr>
              <w:tab/>
            </w:r>
            <w:r w:rsidR="0018182E">
              <w:rPr>
                <w:noProof/>
                <w:webHidden/>
              </w:rPr>
              <w:fldChar w:fldCharType="begin"/>
            </w:r>
            <w:r w:rsidR="0018182E">
              <w:rPr>
                <w:noProof/>
                <w:webHidden/>
              </w:rPr>
              <w:instrText xml:space="preserve"> PAGEREF _Toc159321900 \h </w:instrText>
            </w:r>
            <w:r w:rsidR="0018182E">
              <w:rPr>
                <w:noProof/>
                <w:webHidden/>
              </w:rPr>
            </w:r>
            <w:r w:rsidR="0018182E">
              <w:rPr>
                <w:noProof/>
                <w:webHidden/>
              </w:rPr>
              <w:fldChar w:fldCharType="separate"/>
            </w:r>
            <w:r w:rsidR="00A34214">
              <w:rPr>
                <w:noProof/>
                <w:webHidden/>
              </w:rPr>
              <w:t>6</w:t>
            </w:r>
            <w:r w:rsidR="0018182E">
              <w:rPr>
                <w:noProof/>
                <w:webHidden/>
              </w:rPr>
              <w:fldChar w:fldCharType="end"/>
            </w:r>
          </w:hyperlink>
        </w:p>
        <w:p w14:paraId="468F99D2" w14:textId="20033D9F" w:rsidR="0018182E" w:rsidRDefault="00000000" w:rsidP="0018182E">
          <w:pPr>
            <w:pStyle w:val="21"/>
            <w:rPr>
              <w:noProof/>
              <w14:ligatures w14:val="standardContextual"/>
            </w:rPr>
          </w:pPr>
          <w:hyperlink w:anchor="_Toc159321901" w:history="1">
            <w:r w:rsidR="0018182E" w:rsidRPr="007D7EC6">
              <w:rPr>
                <w:rStyle w:val="af2"/>
                <w:rFonts w:ascii="ＭＳ 明朝" w:eastAsia="ＭＳ 明朝" w:hAnsi="ＭＳ 明朝" w:cs="Times New Roman"/>
                <w:noProof/>
              </w:rPr>
              <w:t>第8条</w:t>
            </w:r>
            <w:r w:rsidR="0018182E">
              <w:rPr>
                <w:noProof/>
                <w:webHidden/>
              </w:rPr>
              <w:tab/>
            </w:r>
            <w:r w:rsidR="0018182E">
              <w:rPr>
                <w:noProof/>
                <w:webHidden/>
              </w:rPr>
              <w:fldChar w:fldCharType="begin"/>
            </w:r>
            <w:r w:rsidR="0018182E">
              <w:rPr>
                <w:noProof/>
                <w:webHidden/>
              </w:rPr>
              <w:instrText xml:space="preserve"> PAGEREF _Toc159321901 \h </w:instrText>
            </w:r>
            <w:r w:rsidR="0018182E">
              <w:rPr>
                <w:noProof/>
                <w:webHidden/>
              </w:rPr>
            </w:r>
            <w:r w:rsidR="0018182E">
              <w:rPr>
                <w:noProof/>
                <w:webHidden/>
              </w:rPr>
              <w:fldChar w:fldCharType="separate"/>
            </w:r>
            <w:r w:rsidR="00A34214">
              <w:rPr>
                <w:noProof/>
                <w:webHidden/>
              </w:rPr>
              <w:t>6</w:t>
            </w:r>
            <w:r w:rsidR="0018182E">
              <w:rPr>
                <w:noProof/>
                <w:webHidden/>
              </w:rPr>
              <w:fldChar w:fldCharType="end"/>
            </w:r>
          </w:hyperlink>
        </w:p>
        <w:p w14:paraId="0E0CEC9A" w14:textId="6D4C4214" w:rsidR="0018182E" w:rsidRDefault="00000000" w:rsidP="0018182E">
          <w:pPr>
            <w:pStyle w:val="21"/>
            <w:rPr>
              <w:noProof/>
              <w14:ligatures w14:val="standardContextual"/>
            </w:rPr>
          </w:pPr>
          <w:hyperlink w:anchor="_Toc159321902" w:history="1">
            <w:r w:rsidR="0018182E" w:rsidRPr="007D7EC6">
              <w:rPr>
                <w:rStyle w:val="af2"/>
                <w:rFonts w:ascii="ＭＳ 明朝" w:eastAsia="ＭＳ 明朝" w:hAnsi="ＭＳ 明朝"/>
                <w:noProof/>
              </w:rPr>
              <w:t>第9条</w:t>
            </w:r>
            <w:r w:rsidR="0018182E">
              <w:rPr>
                <w:noProof/>
                <w:webHidden/>
              </w:rPr>
              <w:tab/>
            </w:r>
            <w:r w:rsidR="0018182E">
              <w:rPr>
                <w:noProof/>
                <w:webHidden/>
              </w:rPr>
              <w:fldChar w:fldCharType="begin"/>
            </w:r>
            <w:r w:rsidR="0018182E">
              <w:rPr>
                <w:noProof/>
                <w:webHidden/>
              </w:rPr>
              <w:instrText xml:space="preserve"> PAGEREF _Toc159321902 \h </w:instrText>
            </w:r>
            <w:r w:rsidR="0018182E">
              <w:rPr>
                <w:noProof/>
                <w:webHidden/>
              </w:rPr>
            </w:r>
            <w:r w:rsidR="0018182E">
              <w:rPr>
                <w:noProof/>
                <w:webHidden/>
              </w:rPr>
              <w:fldChar w:fldCharType="separate"/>
            </w:r>
            <w:r w:rsidR="00A34214">
              <w:rPr>
                <w:noProof/>
                <w:webHidden/>
              </w:rPr>
              <w:t>6</w:t>
            </w:r>
            <w:r w:rsidR="0018182E">
              <w:rPr>
                <w:noProof/>
                <w:webHidden/>
              </w:rPr>
              <w:fldChar w:fldCharType="end"/>
            </w:r>
          </w:hyperlink>
        </w:p>
        <w:p w14:paraId="20DD8539" w14:textId="2AA76AD3" w:rsidR="0018182E" w:rsidRDefault="00000000" w:rsidP="0018182E">
          <w:pPr>
            <w:pStyle w:val="21"/>
            <w:rPr>
              <w:noProof/>
              <w14:ligatures w14:val="standardContextual"/>
            </w:rPr>
          </w:pPr>
          <w:hyperlink w:anchor="_Toc159321903" w:history="1">
            <w:r w:rsidR="0018182E" w:rsidRPr="007D7EC6">
              <w:rPr>
                <w:rStyle w:val="af2"/>
                <w:rFonts w:ascii="ＭＳ 明朝" w:eastAsia="ＭＳ 明朝" w:hAnsi="ＭＳ 明朝"/>
                <w:noProof/>
              </w:rPr>
              <w:t>第10条</w:t>
            </w:r>
            <w:r w:rsidR="0018182E">
              <w:rPr>
                <w:noProof/>
                <w:webHidden/>
              </w:rPr>
              <w:tab/>
            </w:r>
            <w:r w:rsidR="0018182E">
              <w:rPr>
                <w:noProof/>
                <w:webHidden/>
              </w:rPr>
              <w:fldChar w:fldCharType="begin"/>
            </w:r>
            <w:r w:rsidR="0018182E">
              <w:rPr>
                <w:noProof/>
                <w:webHidden/>
              </w:rPr>
              <w:instrText xml:space="preserve"> PAGEREF _Toc159321903 \h </w:instrText>
            </w:r>
            <w:r w:rsidR="0018182E">
              <w:rPr>
                <w:noProof/>
                <w:webHidden/>
              </w:rPr>
            </w:r>
            <w:r w:rsidR="0018182E">
              <w:rPr>
                <w:noProof/>
                <w:webHidden/>
              </w:rPr>
              <w:fldChar w:fldCharType="separate"/>
            </w:r>
            <w:r w:rsidR="00A34214">
              <w:rPr>
                <w:noProof/>
                <w:webHidden/>
              </w:rPr>
              <w:t>7</w:t>
            </w:r>
            <w:r w:rsidR="0018182E">
              <w:rPr>
                <w:noProof/>
                <w:webHidden/>
              </w:rPr>
              <w:fldChar w:fldCharType="end"/>
            </w:r>
          </w:hyperlink>
        </w:p>
        <w:p w14:paraId="6D4C94CD" w14:textId="3CF7518C" w:rsidR="0018182E" w:rsidRDefault="00000000" w:rsidP="0018182E">
          <w:pPr>
            <w:pStyle w:val="21"/>
            <w:rPr>
              <w:noProof/>
              <w14:ligatures w14:val="standardContextual"/>
            </w:rPr>
          </w:pPr>
          <w:hyperlink w:anchor="_Toc159321904" w:history="1">
            <w:r w:rsidR="0018182E" w:rsidRPr="007D7EC6">
              <w:rPr>
                <w:rStyle w:val="af2"/>
                <w:rFonts w:ascii="ＭＳ 明朝" w:eastAsia="ＭＳ 明朝" w:hAnsi="ＭＳ 明朝" w:cs="Times New Roman"/>
                <w:noProof/>
              </w:rPr>
              <w:t>第11条</w:t>
            </w:r>
            <w:r w:rsidR="0018182E">
              <w:rPr>
                <w:noProof/>
                <w:webHidden/>
              </w:rPr>
              <w:tab/>
            </w:r>
            <w:r w:rsidR="0018182E">
              <w:rPr>
                <w:noProof/>
                <w:webHidden/>
              </w:rPr>
              <w:fldChar w:fldCharType="begin"/>
            </w:r>
            <w:r w:rsidR="0018182E">
              <w:rPr>
                <w:noProof/>
                <w:webHidden/>
              </w:rPr>
              <w:instrText xml:space="preserve"> PAGEREF _Toc159321904 \h </w:instrText>
            </w:r>
            <w:r w:rsidR="0018182E">
              <w:rPr>
                <w:noProof/>
                <w:webHidden/>
              </w:rPr>
            </w:r>
            <w:r w:rsidR="0018182E">
              <w:rPr>
                <w:noProof/>
                <w:webHidden/>
              </w:rPr>
              <w:fldChar w:fldCharType="separate"/>
            </w:r>
            <w:r w:rsidR="00A34214">
              <w:rPr>
                <w:noProof/>
                <w:webHidden/>
              </w:rPr>
              <w:t>7</w:t>
            </w:r>
            <w:r w:rsidR="0018182E">
              <w:rPr>
                <w:noProof/>
                <w:webHidden/>
              </w:rPr>
              <w:fldChar w:fldCharType="end"/>
            </w:r>
          </w:hyperlink>
        </w:p>
        <w:p w14:paraId="2DF5660C" w14:textId="5DB79AC9" w:rsidR="0018182E" w:rsidRDefault="00000000" w:rsidP="0018182E">
          <w:pPr>
            <w:pStyle w:val="21"/>
            <w:rPr>
              <w:noProof/>
              <w14:ligatures w14:val="standardContextual"/>
            </w:rPr>
          </w:pPr>
          <w:hyperlink w:anchor="_Toc159321905" w:history="1">
            <w:r w:rsidR="0018182E" w:rsidRPr="007D7EC6">
              <w:rPr>
                <w:rStyle w:val="af2"/>
                <w:rFonts w:ascii="ＭＳ 明朝" w:eastAsia="ＭＳ 明朝" w:hAnsi="ＭＳ 明朝" w:cs="Times New Roman"/>
                <w:noProof/>
              </w:rPr>
              <w:t>第12条</w:t>
            </w:r>
            <w:r w:rsidR="0018182E">
              <w:rPr>
                <w:noProof/>
                <w:webHidden/>
              </w:rPr>
              <w:tab/>
            </w:r>
            <w:r w:rsidR="0018182E">
              <w:rPr>
                <w:noProof/>
                <w:webHidden/>
              </w:rPr>
              <w:fldChar w:fldCharType="begin"/>
            </w:r>
            <w:r w:rsidR="0018182E">
              <w:rPr>
                <w:noProof/>
                <w:webHidden/>
              </w:rPr>
              <w:instrText xml:space="preserve"> PAGEREF _Toc159321905 \h </w:instrText>
            </w:r>
            <w:r w:rsidR="0018182E">
              <w:rPr>
                <w:noProof/>
                <w:webHidden/>
              </w:rPr>
            </w:r>
            <w:r w:rsidR="0018182E">
              <w:rPr>
                <w:noProof/>
                <w:webHidden/>
              </w:rPr>
              <w:fldChar w:fldCharType="separate"/>
            </w:r>
            <w:r w:rsidR="00A34214">
              <w:rPr>
                <w:noProof/>
                <w:webHidden/>
              </w:rPr>
              <w:t>7</w:t>
            </w:r>
            <w:r w:rsidR="0018182E">
              <w:rPr>
                <w:noProof/>
                <w:webHidden/>
              </w:rPr>
              <w:fldChar w:fldCharType="end"/>
            </w:r>
          </w:hyperlink>
        </w:p>
        <w:p w14:paraId="3A58B1A7" w14:textId="673694C2" w:rsidR="0018182E" w:rsidRDefault="00000000">
          <w:pPr>
            <w:pStyle w:val="11"/>
            <w:tabs>
              <w:tab w:val="left" w:pos="1050"/>
              <w:tab w:val="right" w:leader="dot" w:pos="9060"/>
            </w:tabs>
            <w:rPr>
              <w:noProof/>
              <w14:ligatures w14:val="standardContextual"/>
            </w:rPr>
          </w:pPr>
          <w:hyperlink w:anchor="_Toc159321906" w:history="1">
            <w:r w:rsidR="0018182E" w:rsidRPr="007D7EC6">
              <w:rPr>
                <w:rStyle w:val="af2"/>
                <w:rFonts w:ascii="ＭＳ 明朝" w:eastAsia="ＭＳ 明朝" w:hAnsi="ＭＳ 明朝" w:cs="Times New Roman"/>
                <w:noProof/>
              </w:rPr>
              <w:t>第4章</w:t>
            </w:r>
            <w:r w:rsidR="0018182E">
              <w:rPr>
                <w:noProof/>
                <w14:ligatures w14:val="standardContextual"/>
              </w:rPr>
              <w:tab/>
            </w:r>
            <w:r w:rsidR="0018182E" w:rsidRPr="007D7EC6">
              <w:rPr>
                <w:rStyle w:val="af2"/>
                <w:rFonts w:ascii="ＭＳ 明朝" w:eastAsia="ＭＳ 明朝" w:hAnsi="ＭＳ 明朝" w:cs="Times New Roman"/>
                <w:noProof/>
              </w:rPr>
              <w:t>雑則</w:t>
            </w:r>
            <w:r w:rsidR="0018182E">
              <w:rPr>
                <w:noProof/>
                <w:webHidden/>
              </w:rPr>
              <w:tab/>
            </w:r>
            <w:r w:rsidR="0018182E">
              <w:rPr>
                <w:noProof/>
                <w:webHidden/>
              </w:rPr>
              <w:fldChar w:fldCharType="begin"/>
            </w:r>
            <w:r w:rsidR="0018182E">
              <w:rPr>
                <w:noProof/>
                <w:webHidden/>
              </w:rPr>
              <w:instrText xml:space="preserve"> PAGEREF _Toc159321906 \h </w:instrText>
            </w:r>
            <w:r w:rsidR="0018182E">
              <w:rPr>
                <w:noProof/>
                <w:webHidden/>
              </w:rPr>
            </w:r>
            <w:r w:rsidR="0018182E">
              <w:rPr>
                <w:noProof/>
                <w:webHidden/>
              </w:rPr>
              <w:fldChar w:fldCharType="separate"/>
            </w:r>
            <w:r w:rsidR="00A34214">
              <w:rPr>
                <w:noProof/>
                <w:webHidden/>
              </w:rPr>
              <w:t>7</w:t>
            </w:r>
            <w:r w:rsidR="0018182E">
              <w:rPr>
                <w:noProof/>
                <w:webHidden/>
              </w:rPr>
              <w:fldChar w:fldCharType="end"/>
            </w:r>
          </w:hyperlink>
        </w:p>
        <w:p w14:paraId="77A41E98" w14:textId="760387DE" w:rsidR="0018182E" w:rsidRDefault="00000000" w:rsidP="0018182E">
          <w:pPr>
            <w:pStyle w:val="21"/>
            <w:rPr>
              <w:noProof/>
              <w14:ligatures w14:val="standardContextual"/>
            </w:rPr>
          </w:pPr>
          <w:hyperlink w:anchor="_Toc159321907" w:history="1">
            <w:r w:rsidR="0018182E" w:rsidRPr="007D7EC6">
              <w:rPr>
                <w:rStyle w:val="af2"/>
                <w:rFonts w:ascii="ＭＳ 明朝" w:eastAsia="ＭＳ 明朝" w:hAnsi="ＭＳ 明朝"/>
                <w:noProof/>
              </w:rPr>
              <w:t>第13条</w:t>
            </w:r>
            <w:r w:rsidR="0018182E">
              <w:rPr>
                <w:noProof/>
                <w:webHidden/>
              </w:rPr>
              <w:tab/>
            </w:r>
            <w:r w:rsidR="0018182E">
              <w:rPr>
                <w:noProof/>
                <w:webHidden/>
              </w:rPr>
              <w:fldChar w:fldCharType="begin"/>
            </w:r>
            <w:r w:rsidR="0018182E">
              <w:rPr>
                <w:noProof/>
                <w:webHidden/>
              </w:rPr>
              <w:instrText xml:space="preserve"> PAGEREF _Toc159321907 \h </w:instrText>
            </w:r>
            <w:r w:rsidR="0018182E">
              <w:rPr>
                <w:noProof/>
                <w:webHidden/>
              </w:rPr>
            </w:r>
            <w:r w:rsidR="0018182E">
              <w:rPr>
                <w:noProof/>
                <w:webHidden/>
              </w:rPr>
              <w:fldChar w:fldCharType="separate"/>
            </w:r>
            <w:r w:rsidR="00A34214">
              <w:rPr>
                <w:noProof/>
                <w:webHidden/>
              </w:rPr>
              <w:t>7</w:t>
            </w:r>
            <w:r w:rsidR="0018182E">
              <w:rPr>
                <w:noProof/>
                <w:webHidden/>
              </w:rPr>
              <w:fldChar w:fldCharType="end"/>
            </w:r>
          </w:hyperlink>
        </w:p>
        <w:p w14:paraId="6E369FA2" w14:textId="53DAC315" w:rsidR="0018182E" w:rsidRDefault="00000000" w:rsidP="0018182E">
          <w:pPr>
            <w:pStyle w:val="21"/>
            <w:rPr>
              <w:noProof/>
              <w14:ligatures w14:val="standardContextual"/>
            </w:rPr>
          </w:pPr>
          <w:hyperlink w:anchor="_Toc159321908" w:history="1">
            <w:r w:rsidR="0018182E" w:rsidRPr="007D7EC6">
              <w:rPr>
                <w:rStyle w:val="af2"/>
                <w:rFonts w:ascii="ＭＳ 明朝" w:eastAsia="ＭＳ 明朝" w:hAnsi="ＭＳ 明朝" w:cs="Times New Roman"/>
                <w:noProof/>
              </w:rPr>
              <w:t>第14条</w:t>
            </w:r>
            <w:r w:rsidR="0018182E">
              <w:rPr>
                <w:noProof/>
                <w:webHidden/>
              </w:rPr>
              <w:tab/>
            </w:r>
            <w:r w:rsidR="0018182E">
              <w:rPr>
                <w:noProof/>
                <w:webHidden/>
              </w:rPr>
              <w:fldChar w:fldCharType="begin"/>
            </w:r>
            <w:r w:rsidR="0018182E">
              <w:rPr>
                <w:noProof/>
                <w:webHidden/>
              </w:rPr>
              <w:instrText xml:space="preserve"> PAGEREF _Toc159321908 \h </w:instrText>
            </w:r>
            <w:r w:rsidR="0018182E">
              <w:rPr>
                <w:noProof/>
                <w:webHidden/>
              </w:rPr>
            </w:r>
            <w:r w:rsidR="0018182E">
              <w:rPr>
                <w:noProof/>
                <w:webHidden/>
              </w:rPr>
              <w:fldChar w:fldCharType="separate"/>
            </w:r>
            <w:r w:rsidR="00A34214">
              <w:rPr>
                <w:noProof/>
                <w:webHidden/>
              </w:rPr>
              <w:t>8</w:t>
            </w:r>
            <w:r w:rsidR="0018182E">
              <w:rPr>
                <w:noProof/>
                <w:webHidden/>
              </w:rPr>
              <w:fldChar w:fldCharType="end"/>
            </w:r>
          </w:hyperlink>
        </w:p>
        <w:p w14:paraId="4096F1C7" w14:textId="25E73235" w:rsidR="0018182E" w:rsidRDefault="00000000" w:rsidP="0018182E">
          <w:pPr>
            <w:pStyle w:val="21"/>
            <w:rPr>
              <w:noProof/>
              <w14:ligatures w14:val="standardContextual"/>
            </w:rPr>
          </w:pPr>
          <w:hyperlink w:anchor="_Toc159321909" w:history="1">
            <w:r w:rsidR="0018182E" w:rsidRPr="007D7EC6">
              <w:rPr>
                <w:rStyle w:val="af2"/>
                <w:rFonts w:ascii="ＭＳ 明朝" w:eastAsia="ＭＳ 明朝" w:hAnsi="ＭＳ 明朝" w:cs="Times New Roman"/>
                <w:noProof/>
              </w:rPr>
              <w:t>第15条</w:t>
            </w:r>
            <w:r w:rsidR="0018182E">
              <w:rPr>
                <w:noProof/>
                <w:webHidden/>
              </w:rPr>
              <w:tab/>
            </w:r>
            <w:r w:rsidR="0018182E">
              <w:rPr>
                <w:noProof/>
                <w:webHidden/>
              </w:rPr>
              <w:fldChar w:fldCharType="begin"/>
            </w:r>
            <w:r w:rsidR="0018182E">
              <w:rPr>
                <w:noProof/>
                <w:webHidden/>
              </w:rPr>
              <w:instrText xml:space="preserve"> PAGEREF _Toc159321909 \h </w:instrText>
            </w:r>
            <w:r w:rsidR="0018182E">
              <w:rPr>
                <w:noProof/>
                <w:webHidden/>
              </w:rPr>
            </w:r>
            <w:r w:rsidR="0018182E">
              <w:rPr>
                <w:noProof/>
                <w:webHidden/>
              </w:rPr>
              <w:fldChar w:fldCharType="separate"/>
            </w:r>
            <w:r w:rsidR="00A34214">
              <w:rPr>
                <w:noProof/>
                <w:webHidden/>
              </w:rPr>
              <w:t>8</w:t>
            </w:r>
            <w:r w:rsidR="0018182E">
              <w:rPr>
                <w:noProof/>
                <w:webHidden/>
              </w:rPr>
              <w:fldChar w:fldCharType="end"/>
            </w:r>
          </w:hyperlink>
        </w:p>
        <w:p w14:paraId="79C636BB" w14:textId="428D6C50" w:rsidR="0018182E" w:rsidRDefault="00000000" w:rsidP="0018182E">
          <w:pPr>
            <w:pStyle w:val="21"/>
            <w:rPr>
              <w:noProof/>
              <w14:ligatures w14:val="standardContextual"/>
            </w:rPr>
          </w:pPr>
          <w:hyperlink w:anchor="_Toc159321910" w:history="1">
            <w:r w:rsidR="0018182E" w:rsidRPr="007D7EC6">
              <w:rPr>
                <w:rStyle w:val="af2"/>
                <w:rFonts w:ascii="ＭＳ 明朝" w:eastAsia="ＭＳ 明朝" w:hAnsi="ＭＳ 明朝"/>
                <w:noProof/>
              </w:rPr>
              <w:t>第16条</w:t>
            </w:r>
            <w:r w:rsidR="0018182E">
              <w:rPr>
                <w:noProof/>
                <w:webHidden/>
              </w:rPr>
              <w:tab/>
            </w:r>
            <w:r w:rsidR="0018182E">
              <w:rPr>
                <w:noProof/>
                <w:webHidden/>
              </w:rPr>
              <w:fldChar w:fldCharType="begin"/>
            </w:r>
            <w:r w:rsidR="0018182E">
              <w:rPr>
                <w:noProof/>
                <w:webHidden/>
              </w:rPr>
              <w:instrText xml:space="preserve"> PAGEREF _Toc159321910 \h </w:instrText>
            </w:r>
            <w:r w:rsidR="0018182E">
              <w:rPr>
                <w:noProof/>
                <w:webHidden/>
              </w:rPr>
            </w:r>
            <w:r w:rsidR="0018182E">
              <w:rPr>
                <w:noProof/>
                <w:webHidden/>
              </w:rPr>
              <w:fldChar w:fldCharType="separate"/>
            </w:r>
            <w:r w:rsidR="00A34214">
              <w:rPr>
                <w:noProof/>
                <w:webHidden/>
              </w:rPr>
              <w:t>9</w:t>
            </w:r>
            <w:r w:rsidR="0018182E">
              <w:rPr>
                <w:noProof/>
                <w:webHidden/>
              </w:rPr>
              <w:fldChar w:fldCharType="end"/>
            </w:r>
          </w:hyperlink>
        </w:p>
        <w:p w14:paraId="442EA329" w14:textId="60407F47" w:rsidR="0018182E" w:rsidRDefault="00000000" w:rsidP="0018182E">
          <w:pPr>
            <w:pStyle w:val="21"/>
            <w:rPr>
              <w:noProof/>
              <w14:ligatures w14:val="standardContextual"/>
            </w:rPr>
          </w:pPr>
          <w:hyperlink w:anchor="_Toc159321911" w:history="1">
            <w:r w:rsidR="0018182E" w:rsidRPr="007D7EC6">
              <w:rPr>
                <w:rStyle w:val="af2"/>
                <w:rFonts w:ascii="ＭＳ 明朝" w:eastAsia="ＭＳ 明朝" w:hAnsi="ＭＳ 明朝"/>
                <w:noProof/>
              </w:rPr>
              <w:t>第17条</w:t>
            </w:r>
            <w:r w:rsidR="0018182E">
              <w:rPr>
                <w:noProof/>
                <w:webHidden/>
              </w:rPr>
              <w:tab/>
            </w:r>
            <w:r w:rsidR="0018182E">
              <w:rPr>
                <w:noProof/>
                <w:webHidden/>
              </w:rPr>
              <w:fldChar w:fldCharType="begin"/>
            </w:r>
            <w:r w:rsidR="0018182E">
              <w:rPr>
                <w:noProof/>
                <w:webHidden/>
              </w:rPr>
              <w:instrText xml:space="preserve"> PAGEREF _Toc159321911 \h </w:instrText>
            </w:r>
            <w:r w:rsidR="0018182E">
              <w:rPr>
                <w:noProof/>
                <w:webHidden/>
              </w:rPr>
            </w:r>
            <w:r w:rsidR="0018182E">
              <w:rPr>
                <w:noProof/>
                <w:webHidden/>
              </w:rPr>
              <w:fldChar w:fldCharType="separate"/>
            </w:r>
            <w:r w:rsidR="00A34214">
              <w:rPr>
                <w:noProof/>
                <w:webHidden/>
              </w:rPr>
              <w:t>9</w:t>
            </w:r>
            <w:r w:rsidR="0018182E">
              <w:rPr>
                <w:noProof/>
                <w:webHidden/>
              </w:rPr>
              <w:fldChar w:fldCharType="end"/>
            </w:r>
          </w:hyperlink>
        </w:p>
        <w:p w14:paraId="4C364638" w14:textId="64BE4930" w:rsidR="0018182E" w:rsidRDefault="00000000" w:rsidP="0018182E">
          <w:pPr>
            <w:pStyle w:val="21"/>
            <w:rPr>
              <w:noProof/>
              <w14:ligatures w14:val="standardContextual"/>
            </w:rPr>
          </w:pPr>
          <w:hyperlink w:anchor="_Toc159321912" w:history="1">
            <w:r w:rsidR="0018182E" w:rsidRPr="007D7EC6">
              <w:rPr>
                <w:rStyle w:val="af2"/>
                <w:rFonts w:ascii="ＭＳ 明朝" w:eastAsia="ＭＳ 明朝" w:hAnsi="ＭＳ 明朝"/>
                <w:noProof/>
              </w:rPr>
              <w:t>第18条</w:t>
            </w:r>
            <w:r w:rsidR="0018182E">
              <w:rPr>
                <w:noProof/>
                <w:webHidden/>
              </w:rPr>
              <w:tab/>
            </w:r>
            <w:r w:rsidR="0018182E">
              <w:rPr>
                <w:noProof/>
                <w:webHidden/>
              </w:rPr>
              <w:fldChar w:fldCharType="begin"/>
            </w:r>
            <w:r w:rsidR="0018182E">
              <w:rPr>
                <w:noProof/>
                <w:webHidden/>
              </w:rPr>
              <w:instrText xml:space="preserve"> PAGEREF _Toc159321912 \h </w:instrText>
            </w:r>
            <w:r w:rsidR="0018182E">
              <w:rPr>
                <w:noProof/>
                <w:webHidden/>
              </w:rPr>
            </w:r>
            <w:r w:rsidR="0018182E">
              <w:rPr>
                <w:noProof/>
                <w:webHidden/>
              </w:rPr>
              <w:fldChar w:fldCharType="separate"/>
            </w:r>
            <w:r w:rsidR="00A34214">
              <w:rPr>
                <w:noProof/>
                <w:webHidden/>
              </w:rPr>
              <w:t>10</w:t>
            </w:r>
            <w:r w:rsidR="0018182E">
              <w:rPr>
                <w:noProof/>
                <w:webHidden/>
              </w:rPr>
              <w:fldChar w:fldCharType="end"/>
            </w:r>
          </w:hyperlink>
        </w:p>
        <w:p w14:paraId="5930A284" w14:textId="7B2A98F9" w:rsidR="0018182E" w:rsidRDefault="00000000" w:rsidP="0018182E">
          <w:pPr>
            <w:pStyle w:val="21"/>
            <w:rPr>
              <w:noProof/>
              <w14:ligatures w14:val="standardContextual"/>
            </w:rPr>
          </w:pPr>
          <w:hyperlink w:anchor="_Toc159321913" w:history="1">
            <w:r w:rsidR="0018182E" w:rsidRPr="007D7EC6">
              <w:rPr>
                <w:rStyle w:val="af2"/>
                <w:rFonts w:ascii="ＭＳ 明朝" w:eastAsia="ＭＳ 明朝" w:hAnsi="ＭＳ 明朝"/>
                <w:noProof/>
              </w:rPr>
              <w:t>第19条</w:t>
            </w:r>
            <w:r w:rsidR="0018182E">
              <w:rPr>
                <w:noProof/>
                <w:webHidden/>
              </w:rPr>
              <w:tab/>
            </w:r>
            <w:r w:rsidR="0018182E">
              <w:rPr>
                <w:noProof/>
                <w:webHidden/>
              </w:rPr>
              <w:fldChar w:fldCharType="begin"/>
            </w:r>
            <w:r w:rsidR="0018182E">
              <w:rPr>
                <w:noProof/>
                <w:webHidden/>
              </w:rPr>
              <w:instrText xml:space="preserve"> PAGEREF _Toc159321913 \h </w:instrText>
            </w:r>
            <w:r w:rsidR="0018182E">
              <w:rPr>
                <w:noProof/>
                <w:webHidden/>
              </w:rPr>
            </w:r>
            <w:r w:rsidR="0018182E">
              <w:rPr>
                <w:noProof/>
                <w:webHidden/>
              </w:rPr>
              <w:fldChar w:fldCharType="separate"/>
            </w:r>
            <w:r w:rsidR="00A34214">
              <w:rPr>
                <w:noProof/>
                <w:webHidden/>
              </w:rPr>
              <w:t>10</w:t>
            </w:r>
            <w:r w:rsidR="0018182E">
              <w:rPr>
                <w:noProof/>
                <w:webHidden/>
              </w:rPr>
              <w:fldChar w:fldCharType="end"/>
            </w:r>
          </w:hyperlink>
        </w:p>
        <w:p w14:paraId="39D7896E" w14:textId="03300A8F" w:rsidR="0018182E" w:rsidRDefault="00000000" w:rsidP="0018182E">
          <w:pPr>
            <w:pStyle w:val="21"/>
            <w:rPr>
              <w:noProof/>
              <w14:ligatures w14:val="standardContextual"/>
            </w:rPr>
          </w:pPr>
          <w:hyperlink w:anchor="_Toc159321914" w:history="1">
            <w:r w:rsidR="0018182E" w:rsidRPr="007D7EC6">
              <w:rPr>
                <w:rStyle w:val="af2"/>
                <w:rFonts w:ascii="ＭＳ 明朝" w:eastAsia="ＭＳ 明朝" w:hAnsi="ＭＳ 明朝" w:cs="Times New Roman"/>
                <w:noProof/>
              </w:rPr>
              <w:t>第20条</w:t>
            </w:r>
            <w:r w:rsidR="0018182E">
              <w:rPr>
                <w:noProof/>
                <w:webHidden/>
              </w:rPr>
              <w:tab/>
            </w:r>
            <w:r w:rsidR="0018182E">
              <w:rPr>
                <w:noProof/>
                <w:webHidden/>
              </w:rPr>
              <w:fldChar w:fldCharType="begin"/>
            </w:r>
            <w:r w:rsidR="0018182E">
              <w:rPr>
                <w:noProof/>
                <w:webHidden/>
              </w:rPr>
              <w:instrText xml:space="preserve"> PAGEREF _Toc159321914 \h </w:instrText>
            </w:r>
            <w:r w:rsidR="0018182E">
              <w:rPr>
                <w:noProof/>
                <w:webHidden/>
              </w:rPr>
            </w:r>
            <w:r w:rsidR="0018182E">
              <w:rPr>
                <w:noProof/>
                <w:webHidden/>
              </w:rPr>
              <w:fldChar w:fldCharType="separate"/>
            </w:r>
            <w:r w:rsidR="00A34214">
              <w:rPr>
                <w:noProof/>
                <w:webHidden/>
              </w:rPr>
              <w:t>11</w:t>
            </w:r>
            <w:r w:rsidR="0018182E">
              <w:rPr>
                <w:noProof/>
                <w:webHidden/>
              </w:rPr>
              <w:fldChar w:fldCharType="end"/>
            </w:r>
          </w:hyperlink>
        </w:p>
        <w:p w14:paraId="1CC014E2" w14:textId="75A29CD9" w:rsidR="0018182E" w:rsidRDefault="00000000" w:rsidP="0018182E">
          <w:pPr>
            <w:pStyle w:val="21"/>
            <w:rPr>
              <w:noProof/>
              <w14:ligatures w14:val="standardContextual"/>
            </w:rPr>
          </w:pPr>
          <w:hyperlink w:anchor="_Toc159321915" w:history="1">
            <w:r w:rsidR="0018182E" w:rsidRPr="007D7EC6">
              <w:rPr>
                <w:rStyle w:val="af2"/>
                <w:rFonts w:ascii="ＭＳ 明朝" w:eastAsia="ＭＳ 明朝" w:hAnsi="ＭＳ 明朝" w:cs="Times New Roman"/>
                <w:noProof/>
              </w:rPr>
              <w:t>第21条</w:t>
            </w:r>
            <w:r w:rsidR="0018182E">
              <w:rPr>
                <w:noProof/>
                <w:webHidden/>
              </w:rPr>
              <w:tab/>
            </w:r>
            <w:r w:rsidR="0018182E">
              <w:rPr>
                <w:noProof/>
                <w:webHidden/>
              </w:rPr>
              <w:fldChar w:fldCharType="begin"/>
            </w:r>
            <w:r w:rsidR="0018182E">
              <w:rPr>
                <w:noProof/>
                <w:webHidden/>
              </w:rPr>
              <w:instrText xml:space="preserve"> PAGEREF _Toc159321915 \h </w:instrText>
            </w:r>
            <w:r w:rsidR="0018182E">
              <w:rPr>
                <w:noProof/>
                <w:webHidden/>
              </w:rPr>
            </w:r>
            <w:r w:rsidR="0018182E">
              <w:rPr>
                <w:noProof/>
                <w:webHidden/>
              </w:rPr>
              <w:fldChar w:fldCharType="separate"/>
            </w:r>
            <w:r w:rsidR="00A34214">
              <w:rPr>
                <w:noProof/>
                <w:webHidden/>
              </w:rPr>
              <w:t>11</w:t>
            </w:r>
            <w:r w:rsidR="0018182E">
              <w:rPr>
                <w:noProof/>
                <w:webHidden/>
              </w:rPr>
              <w:fldChar w:fldCharType="end"/>
            </w:r>
          </w:hyperlink>
        </w:p>
        <w:p w14:paraId="0FEDE65D" w14:textId="06C41F56" w:rsidR="0018182E" w:rsidRDefault="00000000" w:rsidP="0018182E">
          <w:pPr>
            <w:pStyle w:val="21"/>
            <w:rPr>
              <w:noProof/>
              <w14:ligatures w14:val="standardContextual"/>
            </w:rPr>
          </w:pPr>
          <w:hyperlink w:anchor="_Toc159321916" w:history="1">
            <w:r w:rsidR="0018182E" w:rsidRPr="007D7EC6">
              <w:rPr>
                <w:rStyle w:val="af2"/>
                <w:rFonts w:ascii="ＭＳ 明朝" w:eastAsia="ＭＳ 明朝" w:hAnsi="ＭＳ 明朝"/>
                <w:noProof/>
              </w:rPr>
              <w:t>第22条</w:t>
            </w:r>
            <w:r w:rsidR="0018182E">
              <w:rPr>
                <w:noProof/>
                <w:webHidden/>
              </w:rPr>
              <w:tab/>
            </w:r>
            <w:r w:rsidR="0018182E">
              <w:rPr>
                <w:noProof/>
                <w:webHidden/>
              </w:rPr>
              <w:fldChar w:fldCharType="begin"/>
            </w:r>
            <w:r w:rsidR="0018182E">
              <w:rPr>
                <w:noProof/>
                <w:webHidden/>
              </w:rPr>
              <w:instrText xml:space="preserve"> PAGEREF _Toc159321916 \h </w:instrText>
            </w:r>
            <w:r w:rsidR="0018182E">
              <w:rPr>
                <w:noProof/>
                <w:webHidden/>
              </w:rPr>
            </w:r>
            <w:r w:rsidR="0018182E">
              <w:rPr>
                <w:noProof/>
                <w:webHidden/>
              </w:rPr>
              <w:fldChar w:fldCharType="separate"/>
            </w:r>
            <w:r w:rsidR="00A34214">
              <w:rPr>
                <w:noProof/>
                <w:webHidden/>
              </w:rPr>
              <w:t>11</w:t>
            </w:r>
            <w:r w:rsidR="0018182E">
              <w:rPr>
                <w:noProof/>
                <w:webHidden/>
              </w:rPr>
              <w:fldChar w:fldCharType="end"/>
            </w:r>
          </w:hyperlink>
        </w:p>
        <w:p w14:paraId="34AB4378" w14:textId="7A9A44E5" w:rsidR="0018182E" w:rsidRDefault="00000000" w:rsidP="0018182E">
          <w:pPr>
            <w:pStyle w:val="21"/>
            <w:rPr>
              <w:noProof/>
              <w14:ligatures w14:val="standardContextual"/>
            </w:rPr>
          </w:pPr>
          <w:hyperlink w:anchor="_Toc159321917" w:history="1">
            <w:r w:rsidR="0018182E" w:rsidRPr="007D7EC6">
              <w:rPr>
                <w:rStyle w:val="af2"/>
                <w:rFonts w:ascii="ＭＳ 明朝" w:eastAsia="ＭＳ 明朝" w:hAnsi="ＭＳ 明朝"/>
                <w:noProof/>
              </w:rPr>
              <w:t>第23条</w:t>
            </w:r>
            <w:r w:rsidR="0018182E">
              <w:rPr>
                <w:noProof/>
                <w:webHidden/>
              </w:rPr>
              <w:tab/>
            </w:r>
            <w:r w:rsidR="0018182E">
              <w:rPr>
                <w:noProof/>
                <w:webHidden/>
              </w:rPr>
              <w:fldChar w:fldCharType="begin"/>
            </w:r>
            <w:r w:rsidR="0018182E">
              <w:rPr>
                <w:noProof/>
                <w:webHidden/>
              </w:rPr>
              <w:instrText xml:space="preserve"> PAGEREF _Toc159321917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29482996" w14:textId="616FAA6C" w:rsidR="0018182E" w:rsidRDefault="00000000" w:rsidP="0018182E">
          <w:pPr>
            <w:pStyle w:val="21"/>
            <w:rPr>
              <w:noProof/>
              <w14:ligatures w14:val="standardContextual"/>
            </w:rPr>
          </w:pPr>
          <w:hyperlink w:anchor="_Toc159321918" w:history="1">
            <w:r w:rsidR="0018182E" w:rsidRPr="007D7EC6">
              <w:rPr>
                <w:rStyle w:val="af2"/>
                <w:rFonts w:ascii="ＭＳ 明朝" w:eastAsia="ＭＳ 明朝" w:hAnsi="ＭＳ 明朝"/>
                <w:noProof/>
              </w:rPr>
              <w:t>第24条</w:t>
            </w:r>
            <w:r w:rsidR="0018182E">
              <w:rPr>
                <w:noProof/>
                <w:webHidden/>
              </w:rPr>
              <w:tab/>
            </w:r>
            <w:r w:rsidR="0018182E">
              <w:rPr>
                <w:noProof/>
                <w:webHidden/>
              </w:rPr>
              <w:fldChar w:fldCharType="begin"/>
            </w:r>
            <w:r w:rsidR="0018182E">
              <w:rPr>
                <w:noProof/>
                <w:webHidden/>
              </w:rPr>
              <w:instrText xml:space="preserve"> PAGEREF _Toc159321918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507034E9" w14:textId="10420E7A" w:rsidR="0018182E" w:rsidRDefault="00000000" w:rsidP="0018182E">
          <w:pPr>
            <w:pStyle w:val="21"/>
            <w:rPr>
              <w:noProof/>
              <w14:ligatures w14:val="standardContextual"/>
            </w:rPr>
          </w:pPr>
          <w:hyperlink w:anchor="_Toc159321919" w:history="1">
            <w:r w:rsidR="0018182E" w:rsidRPr="007D7EC6">
              <w:rPr>
                <w:rStyle w:val="af2"/>
                <w:rFonts w:ascii="ＭＳ 明朝" w:eastAsia="ＭＳ 明朝" w:hAnsi="ＭＳ 明朝"/>
                <w:noProof/>
              </w:rPr>
              <w:t>第25条</w:t>
            </w:r>
            <w:r w:rsidR="0018182E">
              <w:rPr>
                <w:noProof/>
                <w:webHidden/>
              </w:rPr>
              <w:tab/>
            </w:r>
            <w:r w:rsidR="0018182E">
              <w:rPr>
                <w:noProof/>
                <w:webHidden/>
              </w:rPr>
              <w:fldChar w:fldCharType="begin"/>
            </w:r>
            <w:r w:rsidR="0018182E">
              <w:rPr>
                <w:noProof/>
                <w:webHidden/>
              </w:rPr>
              <w:instrText xml:space="preserve"> PAGEREF _Toc159321919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7BAAAB2D" w14:textId="084937A4" w:rsidR="0018182E" w:rsidRDefault="00000000" w:rsidP="0018182E">
          <w:pPr>
            <w:pStyle w:val="21"/>
            <w:rPr>
              <w:noProof/>
              <w14:ligatures w14:val="standardContextual"/>
            </w:rPr>
          </w:pPr>
          <w:hyperlink w:anchor="_Toc159321920" w:history="1">
            <w:r w:rsidR="0018182E" w:rsidRPr="007D7EC6">
              <w:rPr>
                <w:rStyle w:val="af2"/>
                <w:rFonts w:ascii="ＭＳ 明朝" w:eastAsia="ＭＳ 明朝" w:hAnsi="ＭＳ 明朝"/>
                <w:noProof/>
              </w:rPr>
              <w:t>第26条</w:t>
            </w:r>
            <w:r w:rsidR="0018182E">
              <w:rPr>
                <w:noProof/>
                <w:webHidden/>
              </w:rPr>
              <w:tab/>
            </w:r>
            <w:r w:rsidR="0018182E">
              <w:rPr>
                <w:noProof/>
                <w:webHidden/>
              </w:rPr>
              <w:fldChar w:fldCharType="begin"/>
            </w:r>
            <w:r w:rsidR="0018182E">
              <w:rPr>
                <w:noProof/>
                <w:webHidden/>
              </w:rPr>
              <w:instrText xml:space="preserve"> PAGEREF _Toc159321920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5D75EA10" w14:textId="166659D7" w:rsidR="0018182E" w:rsidRDefault="00000000" w:rsidP="0018182E">
          <w:pPr>
            <w:pStyle w:val="21"/>
            <w:rPr>
              <w:noProof/>
              <w14:ligatures w14:val="standardContextual"/>
            </w:rPr>
          </w:pPr>
          <w:hyperlink w:anchor="_Toc159321921" w:history="1">
            <w:r w:rsidR="0018182E" w:rsidRPr="007D7EC6">
              <w:rPr>
                <w:rStyle w:val="af2"/>
                <w:rFonts w:ascii="ＭＳ 明朝" w:eastAsia="ＭＳ 明朝" w:hAnsi="ＭＳ 明朝" w:cs="Times New Roman"/>
                <w:noProof/>
              </w:rPr>
              <w:t>第27条</w:t>
            </w:r>
            <w:r w:rsidR="0018182E">
              <w:rPr>
                <w:noProof/>
                <w:webHidden/>
              </w:rPr>
              <w:tab/>
            </w:r>
            <w:r w:rsidR="0018182E">
              <w:rPr>
                <w:noProof/>
                <w:webHidden/>
              </w:rPr>
              <w:fldChar w:fldCharType="begin"/>
            </w:r>
            <w:r w:rsidR="0018182E">
              <w:rPr>
                <w:noProof/>
                <w:webHidden/>
              </w:rPr>
              <w:instrText xml:space="preserve"> PAGEREF _Toc159321921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0FA14673" w14:textId="354744B2" w:rsidR="0018182E" w:rsidRDefault="00000000" w:rsidP="0018182E">
          <w:pPr>
            <w:pStyle w:val="21"/>
            <w:rPr>
              <w:noProof/>
              <w14:ligatures w14:val="standardContextual"/>
            </w:rPr>
          </w:pPr>
          <w:hyperlink w:anchor="_Toc159321922" w:history="1">
            <w:r w:rsidR="0018182E" w:rsidRPr="007D7EC6">
              <w:rPr>
                <w:rStyle w:val="af2"/>
                <w:rFonts w:ascii="ＭＳ 明朝" w:eastAsia="ＭＳ 明朝" w:hAnsi="ＭＳ 明朝"/>
                <w:noProof/>
              </w:rPr>
              <w:t>第28条</w:t>
            </w:r>
            <w:r w:rsidR="0018182E">
              <w:rPr>
                <w:noProof/>
                <w:webHidden/>
              </w:rPr>
              <w:tab/>
            </w:r>
            <w:r w:rsidR="0018182E">
              <w:rPr>
                <w:noProof/>
                <w:webHidden/>
              </w:rPr>
              <w:fldChar w:fldCharType="begin"/>
            </w:r>
            <w:r w:rsidR="0018182E">
              <w:rPr>
                <w:noProof/>
                <w:webHidden/>
              </w:rPr>
              <w:instrText xml:space="preserve"> PAGEREF _Toc159321922 \h </w:instrText>
            </w:r>
            <w:r w:rsidR="0018182E">
              <w:rPr>
                <w:noProof/>
                <w:webHidden/>
              </w:rPr>
            </w:r>
            <w:r w:rsidR="0018182E">
              <w:rPr>
                <w:noProof/>
                <w:webHidden/>
              </w:rPr>
              <w:fldChar w:fldCharType="separate"/>
            </w:r>
            <w:r w:rsidR="00A34214">
              <w:rPr>
                <w:noProof/>
                <w:webHidden/>
              </w:rPr>
              <w:t>12</w:t>
            </w:r>
            <w:r w:rsidR="0018182E">
              <w:rPr>
                <w:noProof/>
                <w:webHidden/>
              </w:rPr>
              <w:fldChar w:fldCharType="end"/>
            </w:r>
          </w:hyperlink>
        </w:p>
        <w:p w14:paraId="667F5BE9" w14:textId="4095B7CF" w:rsidR="00CD76BE" w:rsidRDefault="00CD76BE">
          <w:r>
            <w:rPr>
              <w:b/>
              <w:bCs/>
              <w:lang w:val="ja-JP"/>
            </w:rPr>
            <w:fldChar w:fldCharType="end"/>
          </w:r>
        </w:p>
      </w:sdtContent>
    </w:sdt>
    <w:p w14:paraId="77D5CD0D" w14:textId="77777777" w:rsidR="00CD76BE" w:rsidRDefault="00CD76BE" w:rsidP="4003F974">
      <w:pPr>
        <w:tabs>
          <w:tab w:val="left" w:pos="3120"/>
        </w:tabs>
        <w:jc w:val="left"/>
        <w:rPr>
          <w:rFonts w:ascii="ＭＳ 明朝" w:eastAsia="ＭＳ 明朝" w:hAnsi="ＭＳ 明朝" w:cs="ＭＳ 明朝"/>
          <w:color w:val="000000" w:themeColor="text1"/>
          <w:sz w:val="24"/>
          <w:szCs w:val="24"/>
        </w:rPr>
      </w:pPr>
    </w:p>
    <w:p w14:paraId="321FDFDF" w14:textId="77777777" w:rsidR="00CD76BE" w:rsidRDefault="00CD76BE">
      <w:pPr>
        <w:widowControl/>
        <w:jc w:val="left"/>
        <w:rPr>
          <w:rFonts w:ascii="ＭＳ 明朝" w:eastAsia="ＭＳ 明朝" w:hAnsi="ＭＳ 明朝" w:cs="ＭＳ 明朝"/>
          <w:color w:val="000000" w:themeColor="text1"/>
          <w:sz w:val="24"/>
          <w:szCs w:val="24"/>
        </w:rPr>
      </w:pPr>
      <w:r>
        <w:rPr>
          <w:rFonts w:ascii="ＭＳ 明朝" w:eastAsia="ＭＳ 明朝" w:hAnsi="ＭＳ 明朝" w:cs="ＭＳ 明朝"/>
          <w:color w:val="000000" w:themeColor="text1"/>
          <w:sz w:val="24"/>
          <w:szCs w:val="24"/>
        </w:rPr>
        <w:br w:type="page"/>
      </w:r>
    </w:p>
    <w:p w14:paraId="7F0C661C" w14:textId="250B5FEB" w:rsidR="00712BBF" w:rsidRDefault="00712BBF" w:rsidP="4003F974">
      <w:pPr>
        <w:tabs>
          <w:tab w:val="left" w:pos="3120"/>
        </w:tabs>
        <w:jc w:val="left"/>
        <w:rPr>
          <w:rFonts w:ascii="ＭＳ 明朝" w:eastAsia="ＭＳ 明朝" w:hAnsi="ＭＳ 明朝" w:cs="ＭＳ 明朝"/>
          <w:color w:val="000000" w:themeColor="text1"/>
          <w:sz w:val="24"/>
          <w:szCs w:val="24"/>
          <w:lang w:eastAsia="zh-TW"/>
        </w:rPr>
      </w:pPr>
      <w:r w:rsidRPr="6195189F">
        <w:rPr>
          <w:rFonts w:ascii="ＭＳ 明朝" w:eastAsia="ＭＳ 明朝" w:hAnsi="ＭＳ 明朝" w:cs="ＭＳ 明朝"/>
          <w:color w:val="000000" w:themeColor="text1"/>
          <w:sz w:val="24"/>
          <w:szCs w:val="24"/>
          <w:lang w:eastAsia="zh-TW"/>
        </w:rPr>
        <w:lastRenderedPageBreak/>
        <w:t>【202</w:t>
      </w:r>
      <w:r w:rsidR="00302BB4" w:rsidRPr="6195189F">
        <w:rPr>
          <w:rFonts w:ascii="ＭＳ 明朝" w:eastAsia="ＭＳ 明朝" w:hAnsi="ＭＳ 明朝" w:cs="ＭＳ 明朝"/>
          <w:color w:val="000000" w:themeColor="text1"/>
          <w:sz w:val="24"/>
          <w:szCs w:val="24"/>
          <w:lang w:eastAsia="zh-TW"/>
        </w:rPr>
        <w:t>4.</w:t>
      </w:r>
      <w:r w:rsidR="61652550" w:rsidRPr="6195189F">
        <w:rPr>
          <w:rFonts w:ascii="ＭＳ 明朝" w:eastAsia="ＭＳ 明朝" w:hAnsi="ＭＳ 明朝" w:cs="ＭＳ 明朝"/>
          <w:color w:val="000000" w:themeColor="text1"/>
          <w:sz w:val="24"/>
          <w:szCs w:val="24"/>
          <w:lang w:eastAsia="zh-TW"/>
        </w:rPr>
        <w:t>5</w:t>
      </w:r>
      <w:r w:rsidR="00302BB4" w:rsidRPr="6195189F">
        <w:rPr>
          <w:rFonts w:ascii="ＭＳ 明朝" w:eastAsia="ＭＳ 明朝" w:hAnsi="ＭＳ 明朝" w:cs="ＭＳ 明朝"/>
          <w:color w:val="000000" w:themeColor="text1"/>
          <w:sz w:val="24"/>
          <w:szCs w:val="24"/>
          <w:lang w:eastAsia="zh-TW"/>
        </w:rPr>
        <w:t>.</w:t>
      </w:r>
      <w:r w:rsidR="79217E18" w:rsidRPr="6195189F">
        <w:rPr>
          <w:rFonts w:ascii="ＭＳ 明朝" w:eastAsia="ＭＳ 明朝" w:hAnsi="ＭＳ 明朝" w:cs="ＭＳ 明朝"/>
          <w:color w:val="000000" w:themeColor="text1"/>
          <w:sz w:val="24"/>
          <w:szCs w:val="24"/>
          <w:lang w:eastAsia="zh-TW"/>
        </w:rPr>
        <w:t>1</w:t>
      </w:r>
      <w:r w:rsidRPr="6195189F">
        <w:rPr>
          <w:rFonts w:ascii="ＭＳ 明朝" w:eastAsia="ＭＳ 明朝" w:hAnsi="ＭＳ 明朝" w:cs="ＭＳ 明朝"/>
          <w:color w:val="000000" w:themeColor="text1"/>
          <w:sz w:val="24"/>
          <w:szCs w:val="24"/>
          <w:lang w:eastAsia="zh-TW"/>
        </w:rPr>
        <w:t>版】</w:t>
      </w:r>
    </w:p>
    <w:p w14:paraId="7CCE1747" w14:textId="28719F4C" w:rsidR="00712BBF" w:rsidRPr="00501489" w:rsidRDefault="002B2907" w:rsidP="00501489">
      <w:pPr>
        <w:jc w:val="center"/>
        <w:rPr>
          <w:rFonts w:ascii="ＭＳ 明朝" w:eastAsia="ＭＳ 明朝" w:hAnsi="ＭＳ 明朝"/>
          <w:lang w:eastAsia="zh-TW"/>
        </w:rPr>
      </w:pPr>
      <w:r w:rsidRPr="00501489">
        <w:rPr>
          <w:rFonts w:ascii="ＭＳ 明朝" w:eastAsia="ＭＳ 明朝" w:hAnsi="ＭＳ 明朝" w:hint="eastAsia"/>
          <w:sz w:val="24"/>
          <w:szCs w:val="24"/>
          <w:lang w:eastAsia="zh-TW"/>
        </w:rPr>
        <w:t>役務</w:t>
      </w:r>
      <w:r w:rsidR="00712BBF" w:rsidRPr="00501489">
        <w:rPr>
          <w:rFonts w:ascii="ＭＳ 明朝" w:eastAsia="ＭＳ 明朝" w:hAnsi="ＭＳ 明朝" w:hint="eastAsia"/>
          <w:sz w:val="24"/>
          <w:szCs w:val="24"/>
          <w:lang w:eastAsia="zh-TW"/>
        </w:rPr>
        <w:t>提供契約</w:t>
      </w:r>
    </w:p>
    <w:p w14:paraId="095FFD6D" w14:textId="3729452F" w:rsidR="00712BBF" w:rsidRDefault="00712BBF">
      <w:pPr>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前　文)</w:t>
      </w:r>
      <w:r w:rsidR="00EE1289">
        <w:rPr>
          <w:rFonts w:ascii="ＭＳ 明朝" w:eastAsia="ＭＳ 明朝" w:hAnsi="ＭＳ 明朝"/>
        </w:rPr>
        <w:t xml:space="preserve"> </w:t>
      </w:r>
    </w:p>
    <w:p w14:paraId="4289F12D" w14:textId="7C5E63E4" w:rsidR="00712BBF" w:rsidRDefault="00712BBF">
      <w:pPr>
        <w:pStyle w:val="a3"/>
        <w:tabs>
          <w:tab w:val="left" w:pos="142"/>
        </w:tabs>
        <w:ind w:leftChars="0" w:left="420" w:hangingChars="200" w:hanging="420"/>
        <w:rPr>
          <w:rFonts w:ascii="ＭＳ 明朝" w:eastAsia="ＭＳ 明朝" w:hAnsi="ＭＳ 明朝"/>
          <w:szCs w:val="21"/>
        </w:rPr>
      </w:pPr>
      <w:r>
        <w:rPr>
          <w:rFonts w:ascii="ＭＳ 明朝" w:eastAsia="ＭＳ 明朝" w:hAnsi="ＭＳ 明朝" w:hint="eastAsia"/>
          <w:szCs w:val="21"/>
        </w:rPr>
        <w:t>１．休眠預金等</w:t>
      </w:r>
      <w:r w:rsidR="00171055">
        <w:rPr>
          <w:rFonts w:ascii="ＭＳ 明朝" w:eastAsia="ＭＳ 明朝" w:hAnsi="ＭＳ 明朝" w:hint="eastAsia"/>
          <w:szCs w:val="21"/>
        </w:rPr>
        <w:t>交付金</w:t>
      </w:r>
      <w:r>
        <w:rPr>
          <w:rFonts w:ascii="ＭＳ 明朝" w:eastAsia="ＭＳ 明朝" w:hAnsi="ＭＳ 明朝" w:hint="eastAsia"/>
          <w:szCs w:val="21"/>
        </w:rPr>
        <w:t>に係る資金</w:t>
      </w:r>
      <w:r w:rsidR="00780640">
        <w:rPr>
          <w:rFonts w:ascii="ＭＳ 明朝" w:eastAsia="ＭＳ 明朝" w:hAnsi="ＭＳ 明朝" w:hint="eastAsia"/>
          <w:szCs w:val="21"/>
        </w:rPr>
        <w:t>（以下「休眠預金等に係る資金」という。）</w:t>
      </w:r>
      <w:r>
        <w:rPr>
          <w:rFonts w:ascii="ＭＳ 明朝" w:eastAsia="ＭＳ 明朝" w:hAnsi="ＭＳ 明朝" w:hint="eastAsia"/>
          <w:szCs w:val="21"/>
        </w:rPr>
        <w:t>の活用に当たっての基本原則は、</w:t>
      </w:r>
      <w:r w:rsidR="00256361">
        <w:rPr>
          <w:rFonts w:ascii="ＭＳ 明朝" w:eastAsia="ＭＳ 明朝" w:hAnsi="ＭＳ 明朝" w:hint="eastAsia"/>
          <w:szCs w:val="21"/>
        </w:rPr>
        <w:t>「</w:t>
      </w:r>
      <w:r>
        <w:rPr>
          <w:rFonts w:ascii="ＭＳ 明朝" w:eastAsia="ＭＳ 明朝" w:hAnsi="ＭＳ 明朝" w:hint="eastAsia"/>
          <w:szCs w:val="21"/>
        </w:rPr>
        <w:t>休眠預金等交付金に係る資金の活用に関する基本方針</w:t>
      </w:r>
      <w:r w:rsidR="00256361">
        <w:rPr>
          <w:rFonts w:ascii="ＭＳ 明朝" w:eastAsia="ＭＳ 明朝" w:hAnsi="ＭＳ 明朝" w:hint="eastAsia"/>
          <w:szCs w:val="21"/>
        </w:rPr>
        <w:t>」（平成30年３月30日</w:t>
      </w:r>
      <w:r w:rsidR="000328A1">
        <w:rPr>
          <w:rFonts w:ascii="ＭＳ 明朝" w:eastAsia="ＭＳ 明朝" w:hAnsi="ＭＳ 明朝" w:hint="eastAsia"/>
          <w:szCs w:val="21"/>
        </w:rPr>
        <w:t>内閣総理大臣決定）</w:t>
      </w:r>
      <w:r>
        <w:rPr>
          <w:rFonts w:ascii="ＭＳ 明朝" w:eastAsia="ＭＳ 明朝" w:hAnsi="ＭＳ 明朝" w:hint="eastAsia"/>
          <w:szCs w:val="21"/>
        </w:rPr>
        <w:t>（以下「基本方針」という。）に以下（１）から（９）のとおり定められている。</w:t>
      </w:r>
    </w:p>
    <w:p w14:paraId="40F61620"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（１）国民への還元</w:t>
      </w:r>
    </w:p>
    <w:p w14:paraId="3BBBAE1B" w14:textId="77777777"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2A130B8A"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（２）共助</w:t>
      </w:r>
    </w:p>
    <w:p w14:paraId="37AE7CC8" w14:textId="77777777"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行政が本来行うべき施策（公助）の肩代わりではなく、共助の活動に焦点を当てた支援を行う。</w:t>
      </w:r>
    </w:p>
    <w:p w14:paraId="3BF5E1B8"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（３）持続可能性</w:t>
      </w:r>
    </w:p>
    <w:p w14:paraId="62E11A3F" w14:textId="4D66DDD3"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0B8CAE2"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（４）透明性・説明責任</w:t>
      </w:r>
    </w:p>
    <w:p w14:paraId="7C4C44CC" w14:textId="6301A0C2"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指定活用団体</w:t>
      </w:r>
      <w:r>
        <w:rPr>
          <w:rFonts w:ascii="ＭＳ 明朝" w:eastAsia="ＭＳ 明朝" w:hAnsi="ＭＳ 明朝" w:hint="eastAsia"/>
        </w:rPr>
        <w:t>（</w:t>
      </w:r>
      <w:r>
        <w:rPr>
          <w:rFonts w:ascii="ＭＳ 明朝" w:eastAsia="ＭＳ 明朝" w:hAnsi="ＭＳ 明朝" w:cs="MS-Mincho" w:hint="eastAsia"/>
          <w:kern w:val="0"/>
          <w:szCs w:val="21"/>
        </w:rPr>
        <w:t>民間公益活動を促進するための休眠預金等に係る資金の活用に関する法律（平成</w:t>
      </w:r>
      <w:r>
        <w:rPr>
          <w:rFonts w:ascii="ＭＳ 明朝" w:eastAsia="ＭＳ 明朝" w:hAnsi="ＭＳ 明朝" w:cs="MS-Mincho"/>
          <w:kern w:val="0"/>
          <w:szCs w:val="21"/>
        </w:rPr>
        <w:t>28</w:t>
      </w:r>
      <w:r>
        <w:rPr>
          <w:rFonts w:ascii="ＭＳ 明朝" w:eastAsia="ＭＳ 明朝" w:hAnsi="ＭＳ 明朝" w:cs="MS-Mincho" w:hint="eastAsia"/>
          <w:kern w:val="0"/>
          <w:szCs w:val="21"/>
        </w:rPr>
        <w:t>年法律第</w:t>
      </w:r>
      <w:r>
        <w:rPr>
          <w:rFonts w:ascii="ＭＳ 明朝" w:eastAsia="ＭＳ 明朝" w:hAnsi="ＭＳ 明朝" w:cs="MS-Mincho"/>
          <w:kern w:val="0"/>
          <w:szCs w:val="21"/>
        </w:rPr>
        <w:t>101</w:t>
      </w:r>
      <w:r>
        <w:rPr>
          <w:rFonts w:ascii="ＭＳ 明朝" w:eastAsia="ＭＳ 明朝" w:hAnsi="ＭＳ 明朝" w:cs="MS-Mincho" w:hint="eastAsia"/>
          <w:kern w:val="0"/>
          <w:szCs w:val="21"/>
        </w:rPr>
        <w:t>号）（以下「休眠預金等活用法」という。）第8条に定めるものをいう。）、資金分配団体</w:t>
      </w:r>
      <w:r>
        <w:rPr>
          <w:rFonts w:ascii="ＭＳ 明朝" w:eastAsia="ＭＳ 明朝" w:hAnsi="ＭＳ 明朝" w:hint="eastAsia"/>
          <w:szCs w:val="21"/>
        </w:rPr>
        <w:t>（休眠預金等活用法第</w:t>
      </w:r>
      <w:r>
        <w:rPr>
          <w:rFonts w:ascii="ＭＳ 明朝" w:eastAsia="ＭＳ 明朝" w:hAnsi="ＭＳ 明朝"/>
          <w:szCs w:val="21"/>
        </w:rPr>
        <w:t>19</w:t>
      </w:r>
      <w:r>
        <w:rPr>
          <w:rFonts w:ascii="ＭＳ 明朝" w:eastAsia="ＭＳ 明朝" w:hAnsi="ＭＳ 明朝" w:hint="eastAsia"/>
          <w:szCs w:val="21"/>
        </w:rPr>
        <w:t>条第</w:t>
      </w:r>
      <w:r>
        <w:rPr>
          <w:rFonts w:ascii="ＭＳ 明朝" w:eastAsia="ＭＳ 明朝" w:hAnsi="ＭＳ 明朝"/>
          <w:szCs w:val="21"/>
        </w:rPr>
        <w:t>2</w:t>
      </w:r>
      <w:r>
        <w:rPr>
          <w:rFonts w:ascii="ＭＳ 明朝" w:eastAsia="ＭＳ 明朝" w:hAnsi="ＭＳ 明朝" w:hint="eastAsia"/>
          <w:szCs w:val="21"/>
        </w:rPr>
        <w:t>項第</w:t>
      </w:r>
      <w:r>
        <w:rPr>
          <w:rFonts w:ascii="ＭＳ 明朝" w:eastAsia="ＭＳ 明朝" w:hAnsi="ＭＳ 明朝"/>
          <w:szCs w:val="21"/>
        </w:rPr>
        <w:t>3</w:t>
      </w:r>
      <w:r>
        <w:rPr>
          <w:rFonts w:ascii="ＭＳ 明朝" w:eastAsia="ＭＳ 明朝" w:hAnsi="ＭＳ 明朝" w:hint="eastAsia"/>
          <w:szCs w:val="21"/>
        </w:rPr>
        <w:t>号ロに定めるものをいう。以下同じ。）、活動支援団体（</w:t>
      </w:r>
      <w:r w:rsidRPr="003C2741">
        <w:rPr>
          <w:rFonts w:ascii="ＭＳ 明朝" w:eastAsia="ＭＳ 明朝" w:hAnsi="ＭＳ 明朝" w:hint="eastAsia"/>
          <w:szCs w:val="21"/>
        </w:rPr>
        <w:t>休眠預金等活用法第</w:t>
      </w:r>
      <w:r w:rsidRPr="003C2741">
        <w:rPr>
          <w:rFonts w:ascii="ＭＳ 明朝" w:eastAsia="ＭＳ 明朝" w:hAnsi="ＭＳ 明朝"/>
          <w:szCs w:val="21"/>
        </w:rPr>
        <w:t>19</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項第</w:t>
      </w:r>
      <w:r w:rsidRPr="003C2741">
        <w:rPr>
          <w:rFonts w:ascii="ＭＳ 明朝" w:eastAsia="ＭＳ 明朝" w:hAnsi="ＭＳ 明朝"/>
          <w:szCs w:val="21"/>
        </w:rPr>
        <w:t>3</w:t>
      </w:r>
      <w:r w:rsidRPr="003C2741">
        <w:rPr>
          <w:rFonts w:ascii="ＭＳ 明朝" w:eastAsia="ＭＳ 明朝" w:hAnsi="ＭＳ 明朝" w:hint="eastAsia"/>
          <w:szCs w:val="21"/>
        </w:rPr>
        <w:t>号</w:t>
      </w:r>
      <w:r>
        <w:rPr>
          <w:rFonts w:ascii="ＭＳ 明朝" w:eastAsia="ＭＳ 明朝" w:hAnsi="ＭＳ 明朝" w:hint="eastAsia"/>
          <w:szCs w:val="21"/>
        </w:rPr>
        <w:t>ハ</w:t>
      </w:r>
      <w:r w:rsidRPr="003C2741">
        <w:rPr>
          <w:rFonts w:ascii="ＭＳ 明朝" w:eastAsia="ＭＳ 明朝" w:hAnsi="ＭＳ 明朝" w:hint="eastAsia"/>
          <w:szCs w:val="21"/>
        </w:rPr>
        <w:t>に定めるものをいう。以下同じ。</w:t>
      </w:r>
      <w:r>
        <w:rPr>
          <w:rFonts w:ascii="ＭＳ 明朝" w:eastAsia="ＭＳ 明朝" w:hAnsi="ＭＳ 明朝" w:hint="eastAsia"/>
          <w:szCs w:val="21"/>
        </w:rPr>
        <w:t>）、実行団体（</w:t>
      </w:r>
      <w:r w:rsidRPr="003C2741">
        <w:rPr>
          <w:rFonts w:ascii="ＭＳ 明朝" w:eastAsia="ＭＳ 明朝" w:hAnsi="ＭＳ 明朝" w:hint="eastAsia"/>
          <w:szCs w:val="21"/>
        </w:rPr>
        <w:t>休眠預金等活用法第</w:t>
      </w:r>
      <w:r w:rsidRPr="003C2741">
        <w:rPr>
          <w:rFonts w:ascii="ＭＳ 明朝" w:eastAsia="ＭＳ 明朝" w:hAnsi="ＭＳ 明朝"/>
          <w:szCs w:val="21"/>
        </w:rPr>
        <w:t>19</w:t>
      </w:r>
      <w:r w:rsidRPr="003C2741">
        <w:rPr>
          <w:rFonts w:ascii="ＭＳ 明朝" w:eastAsia="ＭＳ 明朝" w:hAnsi="ＭＳ 明朝" w:hint="eastAsia"/>
          <w:szCs w:val="21"/>
        </w:rPr>
        <w:t>条第</w:t>
      </w:r>
      <w:r w:rsidRPr="003C2741">
        <w:rPr>
          <w:rFonts w:ascii="ＭＳ 明朝" w:eastAsia="ＭＳ 明朝" w:hAnsi="ＭＳ 明朝"/>
          <w:szCs w:val="21"/>
        </w:rPr>
        <w:t>2</w:t>
      </w:r>
      <w:r w:rsidRPr="003C2741">
        <w:rPr>
          <w:rFonts w:ascii="ＭＳ 明朝" w:eastAsia="ＭＳ 明朝" w:hAnsi="ＭＳ 明朝" w:hint="eastAsia"/>
          <w:szCs w:val="21"/>
        </w:rPr>
        <w:t>項第</w:t>
      </w:r>
      <w:r w:rsidRPr="003C2741">
        <w:rPr>
          <w:rFonts w:ascii="ＭＳ 明朝" w:eastAsia="ＭＳ 明朝" w:hAnsi="ＭＳ 明朝"/>
          <w:szCs w:val="21"/>
        </w:rPr>
        <w:t>3</w:t>
      </w:r>
      <w:r w:rsidRPr="003C2741">
        <w:rPr>
          <w:rFonts w:ascii="ＭＳ 明朝" w:eastAsia="ＭＳ 明朝" w:hAnsi="ＭＳ 明朝" w:hint="eastAsia"/>
          <w:szCs w:val="21"/>
        </w:rPr>
        <w:t>号</w:t>
      </w:r>
      <w:r>
        <w:rPr>
          <w:rFonts w:ascii="ＭＳ 明朝" w:eastAsia="ＭＳ 明朝" w:hAnsi="ＭＳ 明朝" w:hint="eastAsia"/>
          <w:szCs w:val="21"/>
        </w:rPr>
        <w:t>イ</w:t>
      </w:r>
      <w:r w:rsidRPr="003C2741">
        <w:rPr>
          <w:rFonts w:ascii="ＭＳ 明朝" w:eastAsia="ＭＳ 明朝" w:hAnsi="ＭＳ 明朝" w:hint="eastAsia"/>
          <w:szCs w:val="21"/>
        </w:rPr>
        <w:t>に定めるものをいう。以下同じ。</w:t>
      </w:r>
      <w:r>
        <w:rPr>
          <w:rFonts w:ascii="ＭＳ 明朝" w:eastAsia="ＭＳ 明朝" w:hAnsi="ＭＳ 明朝" w:hint="eastAsia"/>
          <w:szCs w:val="21"/>
        </w:rPr>
        <w:t>）</w:t>
      </w:r>
      <w:r>
        <w:rPr>
          <w:rFonts w:ascii="ＭＳ 明朝" w:eastAsia="ＭＳ 明朝" w:hAnsi="ＭＳ 明朝" w:cs="MS-Mincho" w:hint="eastAsia"/>
          <w:kern w:val="0"/>
          <w:szCs w:val="21"/>
        </w:rPr>
        <w:t>及び</w:t>
      </w:r>
      <w:r w:rsidR="006340B7" w:rsidRPr="000D408C">
        <w:rPr>
          <w:rFonts w:ascii="ＭＳ 明朝" w:eastAsia="ＭＳ 明朝" w:hAnsi="ＭＳ 明朝" w:cs="MS-Mincho" w:hint="eastAsia"/>
          <w:kern w:val="0"/>
          <w:szCs w:val="21"/>
        </w:rPr>
        <w:t>活動支援団体の支援先である</w:t>
      </w:r>
      <w:r>
        <w:rPr>
          <w:rFonts w:ascii="ＭＳ 明朝" w:eastAsia="ＭＳ 明朝" w:hAnsi="ＭＳ 明朝" w:cs="MS-Mincho" w:hint="eastAsia"/>
          <w:kern w:val="0"/>
          <w:szCs w:val="21"/>
        </w:rPr>
        <w:t>民間公益活動を行う団体</w:t>
      </w:r>
      <w:r w:rsidRPr="00A650C9">
        <w:rPr>
          <w:rFonts w:ascii="ＭＳ 明朝" w:eastAsia="ＭＳ 明朝" w:hAnsi="ＭＳ 明朝" w:cs="MS-Mincho" w:hint="eastAsia"/>
          <w:kern w:val="0"/>
          <w:szCs w:val="21"/>
        </w:rPr>
        <w:t>又は民間公益活動を行おうとする団体若しくは個人</w:t>
      </w:r>
      <w:r>
        <w:rPr>
          <w:rFonts w:ascii="ＭＳ 明朝" w:eastAsia="ＭＳ 明朝" w:hAnsi="ＭＳ 明朝" w:cs="MS-Mincho" w:hint="eastAsia"/>
          <w:kern w:val="0"/>
          <w:szCs w:val="21"/>
        </w:rPr>
        <w:t>（</w:t>
      </w:r>
      <w:r>
        <w:rPr>
          <w:rFonts w:ascii="ＭＳ 明朝" w:eastAsia="ＭＳ 明朝" w:hAnsi="ＭＳ 明朝" w:cs="Times New Roman" w:hint="eastAsia"/>
        </w:rPr>
        <w:t>以下「支援対象団体」という。）</w:t>
      </w:r>
      <w:r>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4F83A53"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（５）公正性</w:t>
      </w:r>
    </w:p>
    <w:p w14:paraId="11E25181" w14:textId="77777777" w:rsidR="00712BBF" w:rsidRDefault="00712BBF">
      <w:pPr>
        <w:ind w:firstLineChars="200" w:firstLine="420"/>
        <w:rPr>
          <w:rFonts w:ascii="ＭＳ 明朝" w:eastAsia="ＭＳ 明朝" w:hAnsi="ＭＳ 明朝"/>
          <w:szCs w:val="21"/>
        </w:rPr>
      </w:pPr>
      <w:r>
        <w:rPr>
          <w:rFonts w:ascii="ＭＳ 明朝" w:eastAsia="ＭＳ 明朝" w:hAnsi="ＭＳ 明朝" w:cs="MS-Mincho" w:hint="eastAsia"/>
          <w:kern w:val="0"/>
          <w:szCs w:val="21"/>
        </w:rPr>
        <w:t>利益相反の防止等の徹底により、休眠預金等に係る資金の活用を公正に実施する。</w:t>
      </w:r>
    </w:p>
    <w:p w14:paraId="325D830D"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（６）多様性</w:t>
      </w:r>
    </w:p>
    <w:p w14:paraId="4879649C" w14:textId="77777777" w:rsidR="00712BBF" w:rsidRDefault="00712BBF">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74159B2C"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（７）革新性</w:t>
      </w:r>
    </w:p>
    <w:p w14:paraId="7BEED367" w14:textId="77777777"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4311054"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t>（８）成果最大化</w:t>
      </w:r>
    </w:p>
    <w:p w14:paraId="394C2E5F" w14:textId="6D1762F6" w:rsidR="00712BBF" w:rsidRDefault="00712BBF">
      <w:pPr>
        <w:autoSpaceDE w:val="0"/>
        <w:autoSpaceDN w:val="0"/>
        <w:adjustRightInd w:val="0"/>
        <w:ind w:leftChars="200" w:left="420"/>
        <w:jc w:val="left"/>
        <w:rPr>
          <w:rFonts w:ascii="ＭＳ 明朝" w:eastAsia="ＭＳ 明朝" w:hAnsi="ＭＳ 明朝" w:cs="MS-Mincho"/>
          <w:kern w:val="0"/>
          <w:szCs w:val="21"/>
        </w:rPr>
      </w:pPr>
      <w:r>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w:t>
      </w:r>
      <w:r w:rsidR="000A0267" w:rsidRPr="000A0267">
        <w:rPr>
          <w:rFonts w:ascii="ＭＳ 明朝" w:eastAsia="ＭＳ 明朝" w:hAnsi="ＭＳ 明朝" w:cs="MS-Mincho" w:hint="eastAsia"/>
          <w:kern w:val="0"/>
          <w:szCs w:val="21"/>
        </w:rPr>
        <w:t>休眠預金等に係る資金の活用に関する制度（以下「</w:t>
      </w:r>
      <w:r>
        <w:rPr>
          <w:rFonts w:ascii="ＭＳ 明朝" w:eastAsia="ＭＳ 明朝" w:hAnsi="ＭＳ 明朝" w:cs="MS-Mincho" w:hint="eastAsia"/>
          <w:kern w:val="0"/>
          <w:szCs w:val="21"/>
        </w:rPr>
        <w:t>本制度</w:t>
      </w:r>
      <w:r w:rsidR="000A0267">
        <w:rPr>
          <w:rFonts w:ascii="ＭＳ 明朝" w:eastAsia="ＭＳ 明朝" w:hAnsi="ＭＳ 明朝" w:cs="MS-Mincho" w:hint="eastAsia"/>
          <w:kern w:val="0"/>
          <w:szCs w:val="21"/>
        </w:rPr>
        <w:t>」という。）</w:t>
      </w:r>
      <w:r>
        <w:rPr>
          <w:rFonts w:ascii="ＭＳ 明朝" w:eastAsia="ＭＳ 明朝" w:hAnsi="ＭＳ 明朝" w:cs="MS-Mincho" w:hint="eastAsia"/>
          <w:kern w:val="0"/>
          <w:szCs w:val="21"/>
        </w:rPr>
        <w:t>全体でみた成果の最大化を図る。</w:t>
      </w:r>
    </w:p>
    <w:p w14:paraId="3A9BD3C5" w14:textId="77777777" w:rsidR="00712BBF" w:rsidRDefault="00712BBF">
      <w:pPr>
        <w:autoSpaceDE w:val="0"/>
        <w:autoSpaceDN w:val="0"/>
        <w:adjustRightInd w:val="0"/>
        <w:jc w:val="left"/>
        <w:rPr>
          <w:rFonts w:ascii="ＭＳ 明朝" w:eastAsia="ＭＳ 明朝" w:hAnsi="ＭＳ 明朝" w:cs="MS-Gothic"/>
          <w:kern w:val="0"/>
          <w:szCs w:val="21"/>
        </w:rPr>
      </w:pPr>
      <w:r>
        <w:rPr>
          <w:rFonts w:ascii="ＭＳ 明朝" w:eastAsia="ＭＳ 明朝" w:hAnsi="ＭＳ 明朝" w:cs="MS-Gothic" w:hint="eastAsia"/>
          <w:kern w:val="0"/>
          <w:szCs w:val="21"/>
        </w:rPr>
        <w:lastRenderedPageBreak/>
        <w:t>（９）民間主導</w:t>
      </w:r>
    </w:p>
    <w:p w14:paraId="0717FD91" w14:textId="77777777" w:rsidR="00712BBF" w:rsidRDefault="00712BBF">
      <w:pPr>
        <w:autoSpaceDE w:val="0"/>
        <w:autoSpaceDN w:val="0"/>
        <w:adjustRightInd w:val="0"/>
        <w:ind w:leftChars="201" w:left="422" w:firstLine="2"/>
        <w:jc w:val="left"/>
        <w:rPr>
          <w:rFonts w:ascii="ＭＳ 明朝" w:eastAsia="ＭＳ 明朝" w:hAnsi="ＭＳ 明朝" w:cs="MS-Mincho"/>
          <w:kern w:val="0"/>
          <w:szCs w:val="21"/>
        </w:rPr>
      </w:pPr>
      <w:r>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3E6764B7" w14:textId="77777777" w:rsidR="00712BBF" w:rsidRDefault="00712BBF">
      <w:pPr>
        <w:autoSpaceDE w:val="0"/>
        <w:autoSpaceDN w:val="0"/>
        <w:adjustRightInd w:val="0"/>
        <w:ind w:leftChars="100" w:left="210"/>
        <w:jc w:val="left"/>
        <w:rPr>
          <w:rFonts w:ascii="ＭＳ 明朝" w:eastAsia="ＭＳ 明朝" w:hAnsi="ＭＳ 明朝"/>
          <w:szCs w:val="21"/>
        </w:rPr>
      </w:pPr>
    </w:p>
    <w:p w14:paraId="1F8F8D6F" w14:textId="73FB5D36" w:rsidR="00712BBF" w:rsidRDefault="00712BBF">
      <w:pPr>
        <w:autoSpaceDE w:val="0"/>
        <w:autoSpaceDN w:val="0"/>
        <w:adjustRightInd w:val="0"/>
        <w:ind w:left="420" w:hangingChars="200" w:hanging="420"/>
        <w:jc w:val="left"/>
        <w:rPr>
          <w:rFonts w:ascii="ＭＳ 明朝" w:eastAsia="ＭＳ 明朝" w:hAnsi="ＭＳ 明朝"/>
        </w:rPr>
      </w:pPr>
      <w:r>
        <w:rPr>
          <w:rFonts w:ascii="ＭＳ 明朝" w:eastAsia="ＭＳ 明朝" w:hAnsi="ＭＳ 明朝" w:hint="eastAsia"/>
        </w:rPr>
        <w:t>２．基本方針によれば、指定活用団体</w:t>
      </w:r>
      <w:r>
        <w:rPr>
          <w:rFonts w:ascii="ＭＳ 明朝" w:eastAsia="ＭＳ 明朝" w:hAnsi="ＭＳ 明朝" w:hint="eastAsia"/>
          <w:szCs w:val="21"/>
        </w:rPr>
        <w:t>、活動支援団体及び支援対象団体</w:t>
      </w:r>
      <w:r>
        <w:rPr>
          <w:rFonts w:ascii="ＭＳ 明朝" w:eastAsia="ＭＳ 明朝" w:hAnsi="ＭＳ 明朝" w:hint="eastAsia"/>
        </w:rPr>
        <w:t>の各主体の役割は、以下のとおり定められている。</w:t>
      </w:r>
    </w:p>
    <w:p w14:paraId="6131A3B4" w14:textId="77777777" w:rsidR="00712BBF" w:rsidRDefault="00712BBF">
      <w:pPr>
        <w:pStyle w:val="a3"/>
        <w:ind w:leftChars="0" w:left="210" w:hangingChars="100" w:hanging="210"/>
        <w:rPr>
          <w:rFonts w:ascii="ＭＳ 明朝" w:eastAsia="ＭＳ 明朝" w:hAnsi="ＭＳ 明朝"/>
        </w:rPr>
      </w:pPr>
      <w:r>
        <w:rPr>
          <w:rFonts w:ascii="ＭＳ 明朝" w:eastAsia="ＭＳ 明朝" w:hAnsi="ＭＳ 明朝" w:hint="eastAsia"/>
        </w:rPr>
        <w:t>（１）指定活用団体の担うべき役割</w:t>
      </w:r>
    </w:p>
    <w:p w14:paraId="48621C10" w14:textId="54ED9AE4" w:rsidR="00712BBF" w:rsidRDefault="00712BBF">
      <w:pPr>
        <w:ind w:leftChars="200" w:left="420"/>
        <w:rPr>
          <w:rFonts w:ascii="ＭＳ 明朝" w:eastAsia="ＭＳ 明朝" w:hAnsi="ＭＳ 明朝" w:cs="MS-Mincho"/>
          <w:kern w:val="0"/>
          <w:szCs w:val="21"/>
        </w:rPr>
      </w:pPr>
      <w:r>
        <w:rPr>
          <w:rFonts w:ascii="ＭＳ 明朝" w:eastAsia="ＭＳ 明朝" w:hAnsi="ＭＳ 明朝" w:cs="MS-Mincho" w:hint="eastAsia"/>
          <w:kern w:val="0"/>
          <w:szCs w:val="21"/>
        </w:rPr>
        <w:t>我が国における社会の諸課題を分析し、優先的に解決すべき課題を提示した上で、資金分配団体、活動支援団体及び実行団体に対し、最適な資金支援を行い、民間公益活動に係る事業が適正に遂行されるよう、資金分配団体、活動支援団体及び実行団体を監督すること等。</w:t>
      </w:r>
    </w:p>
    <w:p w14:paraId="76DB6C53" w14:textId="3A5BFF49" w:rsidR="00712BBF" w:rsidRPr="00BA1440" w:rsidRDefault="00712BBF">
      <w:pPr>
        <w:pStyle w:val="a3"/>
        <w:ind w:leftChars="0" w:left="0"/>
        <w:rPr>
          <w:rFonts w:ascii="ＭＳ 明朝" w:eastAsia="ＭＳ 明朝" w:hAnsi="ＭＳ 明朝"/>
          <w:szCs w:val="21"/>
          <w:highlight w:val="yellow"/>
        </w:rPr>
      </w:pPr>
      <w:r>
        <w:rPr>
          <w:rFonts w:ascii="ＭＳ 明朝" w:eastAsia="ＭＳ 明朝" w:hAnsi="ＭＳ 明朝" w:hint="eastAsia"/>
          <w:szCs w:val="21"/>
        </w:rPr>
        <w:t>（２）活動支援団体に期待される役割</w:t>
      </w:r>
    </w:p>
    <w:p w14:paraId="5AD7962D" w14:textId="1230FD3A" w:rsidR="00712BBF" w:rsidRPr="00BA1440" w:rsidRDefault="00712BBF" w:rsidP="00B920CE">
      <w:pPr>
        <w:autoSpaceDE w:val="0"/>
        <w:autoSpaceDN w:val="0"/>
        <w:adjustRightInd w:val="0"/>
        <w:ind w:leftChars="200" w:left="420"/>
        <w:jc w:val="left"/>
        <w:rPr>
          <w:rFonts w:ascii="ＭＳ 明朝" w:eastAsia="ＭＳ 明朝" w:hAnsi="ＭＳ 明朝" w:cs="MS-Mincho"/>
          <w:kern w:val="0"/>
          <w:szCs w:val="21"/>
        </w:rPr>
      </w:pPr>
      <w:r w:rsidRPr="7E0C0F21">
        <w:rPr>
          <w:rFonts w:ascii="ＭＳ 明朝" w:eastAsia="ＭＳ 明朝" w:hAnsi="ＭＳ 明朝" w:cs="MS-Mincho" w:hint="eastAsia"/>
        </w:rPr>
        <w:t>指定活用団体が提示した優先的に解決すべき課題を踏まえ、地域・分野等ごとの実情と課題を俯瞰的かつ具体的に把握・分析し、案件の発掘・形成を積極的に行い、社会の諸課題の解決に取り組む自立した担い手の育成に向け、「活動支援プログラム」を企画・設計し、これに基づき、支援対象団体を公募により選定し、伴走型等による非資金的支援を提供する。また、組織基盤の整備や事業立上げに必要な支援により、新たな民間公益活動の担い手の育成と制度への参入を促進することや、事業の継続・拡大につながる専門性向上に必要な支援により、民間公益活動の担い手の</w:t>
      </w:r>
      <w:r w:rsidR="008A6625">
        <w:rPr>
          <w:rFonts w:ascii="ＭＳ 明朝" w:eastAsia="ＭＳ 明朝" w:hAnsi="ＭＳ 明朝" w:cs="MS-Mincho" w:hint="eastAsia"/>
        </w:rPr>
        <w:t>自立</w:t>
      </w:r>
      <w:r w:rsidRPr="7E0C0F21">
        <w:rPr>
          <w:rFonts w:ascii="ＭＳ 明朝" w:eastAsia="ＭＳ 明朝" w:hAnsi="ＭＳ 明朝" w:cs="MS-Mincho" w:hint="eastAsia"/>
        </w:rPr>
        <w:t>を促進</w:t>
      </w:r>
      <w:r w:rsidR="00EA7D32">
        <w:rPr>
          <w:rFonts w:ascii="ＭＳ 明朝" w:eastAsia="ＭＳ 明朝" w:hAnsi="ＭＳ 明朝" w:cs="MS-Mincho" w:hint="eastAsia"/>
        </w:rPr>
        <w:t>する。</w:t>
      </w:r>
      <w:r w:rsidR="00B3517F">
        <w:rPr>
          <w:rFonts w:ascii="ＭＳ 明朝" w:eastAsia="ＭＳ 明朝" w:hAnsi="ＭＳ 明朝" w:cs="MS-Mincho" w:hint="eastAsia"/>
          <w:kern w:val="0"/>
          <w:szCs w:val="21"/>
        </w:rPr>
        <w:t>支援対象団体に対して、継続的な進捗管理及び目標達成度の点検・検証を実施し、その結果等の有効活用を促す</w:t>
      </w:r>
      <w:r w:rsidR="00D356F6" w:rsidRPr="7E0C0F21">
        <w:rPr>
          <w:rFonts w:ascii="ＭＳ 明朝" w:eastAsia="ＭＳ 明朝" w:hAnsi="ＭＳ 明朝" w:cs="MS-Mincho" w:hint="eastAsia"/>
        </w:rPr>
        <w:t>こと</w:t>
      </w:r>
      <w:r w:rsidRPr="7E0C0F21">
        <w:rPr>
          <w:rFonts w:ascii="ＭＳ 明朝" w:eastAsia="ＭＳ 明朝" w:hAnsi="ＭＳ 明朝" w:cs="MS-Mincho" w:hint="eastAsia"/>
          <w:kern w:val="0"/>
        </w:rPr>
        <w:t>等。</w:t>
      </w:r>
    </w:p>
    <w:p w14:paraId="1BA91717" w14:textId="378F9AA9" w:rsidR="00712BBF" w:rsidRDefault="00712BBF">
      <w:pPr>
        <w:pStyle w:val="a3"/>
        <w:ind w:leftChars="0" w:left="0"/>
        <w:rPr>
          <w:rFonts w:ascii="ＭＳ 明朝" w:eastAsia="ＭＳ 明朝" w:hAnsi="ＭＳ 明朝"/>
          <w:szCs w:val="21"/>
        </w:rPr>
      </w:pPr>
      <w:r>
        <w:rPr>
          <w:rFonts w:ascii="ＭＳ 明朝" w:eastAsia="ＭＳ 明朝" w:hAnsi="ＭＳ 明朝" w:hint="eastAsia"/>
          <w:szCs w:val="21"/>
        </w:rPr>
        <w:t>（３）</w:t>
      </w:r>
      <w:r w:rsidR="003864A4">
        <w:rPr>
          <w:rFonts w:ascii="ＭＳ 明朝" w:eastAsia="ＭＳ 明朝" w:hAnsi="ＭＳ 明朝" w:hint="eastAsia"/>
          <w:szCs w:val="21"/>
        </w:rPr>
        <w:t>支援対象団体</w:t>
      </w:r>
      <w:r>
        <w:rPr>
          <w:rFonts w:ascii="ＭＳ 明朝" w:eastAsia="ＭＳ 明朝" w:hAnsi="ＭＳ 明朝" w:hint="eastAsia"/>
          <w:szCs w:val="21"/>
        </w:rPr>
        <w:t>の役割</w:t>
      </w:r>
    </w:p>
    <w:p w14:paraId="37A81D61" w14:textId="77777777" w:rsidR="00070444" w:rsidRPr="0054272B" w:rsidRDefault="00070444" w:rsidP="00070444">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cs="MS-Mincho" w:hint="eastAsia"/>
          <w:kern w:val="0"/>
          <w:szCs w:val="21"/>
        </w:rPr>
        <w:t>活</w:t>
      </w:r>
      <w:r w:rsidRPr="0054272B">
        <w:rPr>
          <w:rFonts w:ascii="ＭＳ 明朝" w:eastAsia="ＭＳ 明朝" w:hAnsi="ＭＳ 明朝" w:cs="MS-Mincho" w:hint="eastAsia"/>
          <w:kern w:val="0"/>
          <w:szCs w:val="21"/>
        </w:rPr>
        <w:t>動支援団体から必要な非資金的支援を受けることにより、自身が抱える組織や活動における課題を解決し</w:t>
      </w:r>
      <w:r>
        <w:rPr>
          <w:rFonts w:ascii="ＭＳ 明朝" w:eastAsia="ＭＳ 明朝" w:hAnsi="ＭＳ 明朝" w:cs="MS-Mincho" w:hint="eastAsia"/>
          <w:kern w:val="0"/>
          <w:szCs w:val="21"/>
        </w:rPr>
        <w:t>て</w:t>
      </w:r>
      <w:r w:rsidRPr="0054272B">
        <w:rPr>
          <w:rFonts w:ascii="ＭＳ 明朝" w:eastAsia="ＭＳ 明朝" w:hAnsi="ＭＳ 明朝" w:cs="MS-Mincho" w:hint="eastAsia"/>
          <w:kern w:val="0"/>
          <w:szCs w:val="21"/>
        </w:rPr>
        <w:t>将来的に自立した民間公益活動の担い手</w:t>
      </w:r>
      <w:r>
        <w:rPr>
          <w:rFonts w:ascii="ＭＳ 明朝" w:eastAsia="ＭＳ 明朝" w:hAnsi="ＭＳ 明朝" w:cs="MS-Mincho" w:hint="eastAsia"/>
          <w:kern w:val="0"/>
          <w:szCs w:val="21"/>
        </w:rPr>
        <w:t>となり、</w:t>
      </w:r>
      <w:r w:rsidRPr="0054272B">
        <w:rPr>
          <w:rFonts w:ascii="ＭＳ 明朝" w:eastAsia="ＭＳ 明朝" w:hAnsi="ＭＳ 明朝" w:cs="MS-Mincho" w:hint="eastAsia"/>
          <w:kern w:val="0"/>
          <w:szCs w:val="21"/>
        </w:rPr>
        <w:t>社会の諸課題の解決に向けた活動に取り組む。また、その過程において自らが設定した目標の達成度やその効果を把握し、活動支援団体にフィードバックすることにより、本制度の一層の改善につなげる</w:t>
      </w:r>
      <w:r>
        <w:rPr>
          <w:rFonts w:ascii="ＭＳ 明朝" w:eastAsia="ＭＳ 明朝" w:hAnsi="ＭＳ 明朝" w:cs="MS-Mincho" w:hint="eastAsia"/>
          <w:kern w:val="0"/>
          <w:szCs w:val="21"/>
        </w:rPr>
        <w:t>こと等</w:t>
      </w:r>
      <w:r w:rsidRPr="0054272B">
        <w:rPr>
          <w:rFonts w:ascii="ＭＳ 明朝" w:eastAsia="ＭＳ 明朝" w:hAnsi="ＭＳ 明朝" w:cs="MS-Mincho" w:hint="eastAsia"/>
          <w:kern w:val="0"/>
          <w:szCs w:val="21"/>
        </w:rPr>
        <w:t>。</w:t>
      </w:r>
    </w:p>
    <w:p w14:paraId="2AF3ECF9" w14:textId="104FB38C" w:rsidR="00712BBF" w:rsidRDefault="00712BBF">
      <w:pPr>
        <w:ind w:left="420" w:hangingChars="200" w:hanging="420"/>
        <w:rPr>
          <w:rFonts w:ascii="ＭＳ 明朝" w:eastAsia="ＭＳ 明朝" w:hAnsi="ＭＳ 明朝"/>
        </w:rPr>
      </w:pPr>
      <w:r>
        <w:rPr>
          <w:rFonts w:ascii="ＭＳ 明朝" w:eastAsia="ＭＳ 明朝" w:hAnsi="ＭＳ 明朝" w:hint="eastAsia"/>
        </w:rPr>
        <w:t>３．［</w:t>
      </w:r>
      <w:r w:rsidR="00601874">
        <w:rPr>
          <w:rFonts w:ascii="ＭＳ 明朝" w:eastAsia="ＭＳ 明朝" w:hAnsi="ＭＳ 明朝" w:hint="eastAsia"/>
        </w:rPr>
        <w:t>活動支援団体</w:t>
      </w:r>
      <w:r>
        <w:rPr>
          <w:rFonts w:ascii="ＭＳ 明朝" w:eastAsia="ＭＳ 明朝" w:hAnsi="ＭＳ 明朝" w:hint="eastAsia"/>
        </w:rPr>
        <w:t>の名称］（以下「甲」という。）は、</w:t>
      </w:r>
      <w:r w:rsidR="00601874">
        <w:rPr>
          <w:rFonts w:ascii="ＭＳ 明朝" w:eastAsia="ＭＳ 明朝" w:hAnsi="ＭＳ 明朝" w:hint="eastAsia"/>
        </w:rPr>
        <w:t>支援対象団体</w:t>
      </w:r>
      <w:r>
        <w:rPr>
          <w:rFonts w:ascii="ＭＳ 明朝" w:eastAsia="ＭＳ 明朝" w:hAnsi="ＭＳ 明朝" w:hint="eastAsia"/>
        </w:rPr>
        <w:t>との対等なパートナーシップのもとその役割を果たす考えである。</w:t>
      </w:r>
    </w:p>
    <w:p w14:paraId="4E9BE252" w14:textId="2FFFA047" w:rsidR="00712BBF" w:rsidRDefault="00712BBF">
      <w:pPr>
        <w:pStyle w:val="a3"/>
        <w:ind w:leftChars="0" w:left="420" w:hangingChars="200" w:hanging="420"/>
        <w:rPr>
          <w:rFonts w:ascii="ＭＳ 明朝" w:eastAsia="ＭＳ 明朝" w:hAnsi="ＭＳ 明朝"/>
        </w:rPr>
      </w:pPr>
      <w:r w:rsidRPr="7E0C0F21">
        <w:rPr>
          <w:rFonts w:ascii="ＭＳ 明朝" w:eastAsia="ＭＳ 明朝" w:hAnsi="ＭＳ 明朝" w:hint="eastAsia"/>
        </w:rPr>
        <w:t>４．</w:t>
      </w:r>
      <w:r w:rsidR="00333253" w:rsidRPr="7E0C0F21">
        <w:rPr>
          <w:rFonts w:ascii="ＭＳ 明朝" w:eastAsia="ＭＳ 明朝" w:hAnsi="ＭＳ 明朝" w:hint="eastAsia"/>
        </w:rPr>
        <w:t>役務</w:t>
      </w:r>
      <w:r w:rsidRPr="7E0C0F21">
        <w:rPr>
          <w:rFonts w:ascii="ＭＳ 明朝" w:eastAsia="ＭＳ 明朝" w:hAnsi="ＭＳ 明朝" w:hint="eastAsia"/>
        </w:rPr>
        <w:t>提供契約（以下「本契約」という。）は、</w:t>
      </w:r>
      <w:r w:rsidR="00904DC6" w:rsidRPr="00BA1440">
        <w:rPr>
          <w:rFonts w:ascii="ＭＳ 明朝" w:eastAsia="ＭＳ 明朝" w:hAnsi="ＭＳ 明朝" w:hint="eastAsia"/>
        </w:rPr>
        <w:t>甲が</w:t>
      </w:r>
      <w:r w:rsidR="00AB46E8" w:rsidRPr="00BA1440">
        <w:rPr>
          <w:rFonts w:ascii="ＭＳ 明朝" w:eastAsia="ＭＳ 明朝" w:hAnsi="ＭＳ 明朝" w:hint="eastAsia"/>
        </w:rPr>
        <w:t>実施する活動支援プログラム</w:t>
      </w:r>
      <w:r w:rsidR="005D08A6" w:rsidRPr="00BA1440">
        <w:rPr>
          <w:rFonts w:ascii="ＭＳ 明朝" w:eastAsia="ＭＳ 明朝" w:hAnsi="ＭＳ 明朝" w:hint="eastAsia"/>
        </w:rPr>
        <w:t>にて、</w:t>
      </w:r>
      <w:r w:rsidRPr="00BA1440">
        <w:rPr>
          <w:rFonts w:ascii="ＭＳ 明朝" w:eastAsia="ＭＳ 明朝" w:hAnsi="ＭＳ 明朝" w:hint="eastAsia"/>
        </w:rPr>
        <w:t>［</w:t>
      </w:r>
      <w:r w:rsidR="00647E37" w:rsidRPr="00BA1440">
        <w:rPr>
          <w:rFonts w:ascii="ＭＳ 明朝" w:eastAsia="ＭＳ 明朝" w:hAnsi="ＭＳ 明朝" w:hint="eastAsia"/>
        </w:rPr>
        <w:t>支援対象団体</w:t>
      </w:r>
      <w:r w:rsidRPr="00BA1440">
        <w:rPr>
          <w:rFonts w:ascii="ＭＳ 明朝" w:eastAsia="ＭＳ 明朝" w:hAnsi="ＭＳ 明朝" w:hint="eastAsia"/>
        </w:rPr>
        <w:t>の名称］（以下「乙」という。）</w:t>
      </w:r>
      <w:r w:rsidR="00F53B75">
        <w:rPr>
          <w:rFonts w:ascii="ＭＳ 明朝" w:eastAsia="ＭＳ 明朝" w:hAnsi="ＭＳ 明朝" w:hint="eastAsia"/>
        </w:rPr>
        <w:t>が</w:t>
      </w:r>
      <w:r w:rsidR="00B96026">
        <w:rPr>
          <w:rFonts w:ascii="ＭＳ 明朝" w:eastAsia="ＭＳ 明朝" w:hAnsi="ＭＳ 明朝" w:hint="eastAsia"/>
        </w:rPr>
        <w:t>自ら</w:t>
      </w:r>
      <w:r w:rsidR="00276FEE">
        <w:rPr>
          <w:rFonts w:ascii="ＭＳ 明朝" w:eastAsia="ＭＳ 明朝" w:hAnsi="ＭＳ 明朝" w:hint="eastAsia"/>
        </w:rPr>
        <w:t>の</w:t>
      </w:r>
      <w:r w:rsidR="00950910">
        <w:rPr>
          <w:rFonts w:ascii="ＭＳ 明朝" w:eastAsia="ＭＳ 明朝" w:hAnsi="ＭＳ 明朝" w:hint="eastAsia"/>
        </w:rPr>
        <w:t>組織・</w:t>
      </w:r>
      <w:r w:rsidR="004F01D1">
        <w:rPr>
          <w:rFonts w:ascii="ＭＳ 明朝" w:eastAsia="ＭＳ 明朝" w:hAnsi="ＭＳ 明朝" w:hint="eastAsia"/>
        </w:rPr>
        <w:t>活動上の</w:t>
      </w:r>
      <w:r w:rsidR="00822609">
        <w:rPr>
          <w:rFonts w:ascii="ＭＳ 明朝" w:eastAsia="ＭＳ 明朝" w:hAnsi="ＭＳ 明朝" w:hint="eastAsia"/>
        </w:rPr>
        <w:t>課題解決のため</w:t>
      </w:r>
      <w:r w:rsidR="00C65B82">
        <w:rPr>
          <w:rFonts w:ascii="ＭＳ 明朝" w:eastAsia="ＭＳ 明朝" w:hAnsi="ＭＳ 明朝" w:hint="eastAsia"/>
        </w:rPr>
        <w:t>に</w:t>
      </w:r>
      <w:r w:rsidR="00822609">
        <w:rPr>
          <w:rFonts w:ascii="ＭＳ 明朝" w:eastAsia="ＭＳ 明朝" w:hAnsi="ＭＳ 明朝" w:hint="eastAsia"/>
        </w:rPr>
        <w:t>実施する</w:t>
      </w:r>
      <w:r w:rsidR="00C65B82">
        <w:rPr>
          <w:rFonts w:ascii="ＭＳ 明朝" w:eastAsia="ＭＳ 明朝" w:hAnsi="ＭＳ 明朝" w:hint="eastAsia"/>
        </w:rPr>
        <w:t>活動（以下「</w:t>
      </w:r>
      <w:r w:rsidR="00845346">
        <w:rPr>
          <w:rFonts w:ascii="ＭＳ 明朝" w:eastAsia="ＭＳ 明朝" w:hAnsi="ＭＳ 明朝" w:hint="eastAsia"/>
        </w:rPr>
        <w:t>支援対象活動</w:t>
      </w:r>
      <w:r w:rsidR="00C65B82">
        <w:rPr>
          <w:rFonts w:ascii="ＭＳ 明朝" w:eastAsia="ＭＳ 明朝" w:hAnsi="ＭＳ 明朝" w:hint="eastAsia"/>
        </w:rPr>
        <w:t>」という。</w:t>
      </w:r>
      <w:r w:rsidR="00F51F9C">
        <w:rPr>
          <w:rFonts w:ascii="ＭＳ 明朝" w:eastAsia="ＭＳ 明朝" w:hAnsi="ＭＳ 明朝" w:hint="eastAsia"/>
        </w:rPr>
        <w:t>）</w:t>
      </w:r>
      <w:r w:rsidR="00845346">
        <w:rPr>
          <w:rFonts w:ascii="ＭＳ 明朝" w:eastAsia="ＭＳ 明朝" w:hAnsi="ＭＳ 明朝" w:hint="eastAsia"/>
        </w:rPr>
        <w:t>に対して</w:t>
      </w:r>
      <w:r w:rsidR="00464B76" w:rsidRPr="00BA1440">
        <w:rPr>
          <w:rFonts w:ascii="ＭＳ 明朝" w:eastAsia="ＭＳ 明朝" w:hAnsi="ＭＳ 明朝" w:hint="eastAsia"/>
        </w:rPr>
        <w:t>提供する非資金的支援</w:t>
      </w:r>
      <w:r w:rsidRPr="00BA1440">
        <w:rPr>
          <w:rFonts w:ascii="ＭＳ 明朝" w:eastAsia="ＭＳ 明朝" w:hAnsi="ＭＳ 明朝" w:hint="eastAsia"/>
        </w:rPr>
        <w:t>に関し、</w:t>
      </w:r>
      <w:r w:rsidR="006E0691" w:rsidRPr="00BA1440">
        <w:rPr>
          <w:rFonts w:ascii="ＭＳ 明朝" w:eastAsia="ＭＳ 明朝" w:hAnsi="ＭＳ 明朝" w:hint="eastAsia"/>
        </w:rPr>
        <w:t>活</w:t>
      </w:r>
      <w:r w:rsidR="006E0691">
        <w:rPr>
          <w:rFonts w:ascii="ＭＳ 明朝" w:eastAsia="ＭＳ 明朝" w:hAnsi="ＭＳ 明朝" w:hint="eastAsia"/>
        </w:rPr>
        <w:t>動支援団体</w:t>
      </w:r>
      <w:r w:rsidR="000972B0">
        <w:rPr>
          <w:rFonts w:ascii="ＭＳ 明朝" w:eastAsia="ＭＳ 明朝" w:hAnsi="ＭＳ 明朝" w:hint="eastAsia"/>
        </w:rPr>
        <w:t>の事業</w:t>
      </w:r>
      <w:r>
        <w:rPr>
          <w:rFonts w:ascii="ＭＳ 明朝" w:eastAsia="ＭＳ 明朝" w:hAnsi="ＭＳ 明朝" w:hint="eastAsia"/>
        </w:rPr>
        <w:t>及び</w:t>
      </w:r>
      <w:r w:rsidR="006E0691">
        <w:rPr>
          <w:rFonts w:ascii="ＭＳ 明朝" w:eastAsia="ＭＳ 明朝" w:hAnsi="ＭＳ 明朝" w:hint="eastAsia"/>
        </w:rPr>
        <w:t>支援対象団体</w:t>
      </w:r>
      <w:r>
        <w:rPr>
          <w:rFonts w:ascii="ＭＳ 明朝" w:eastAsia="ＭＳ 明朝" w:hAnsi="ＭＳ 明朝" w:hint="eastAsia"/>
        </w:rPr>
        <w:t>の</w:t>
      </w:r>
      <w:r w:rsidR="000972B0">
        <w:rPr>
          <w:rFonts w:ascii="ＭＳ 明朝" w:eastAsia="ＭＳ 明朝" w:hAnsi="ＭＳ 明朝" w:hint="eastAsia"/>
        </w:rPr>
        <w:t>支援対象活動</w:t>
      </w:r>
      <w:r>
        <w:rPr>
          <w:rFonts w:ascii="ＭＳ 明朝" w:eastAsia="ＭＳ 明朝" w:hAnsi="ＭＳ 明朝" w:hint="eastAsia"/>
        </w:rPr>
        <w:t>が適正に実施されることを目的として、甲と乙の間で締結するものである。</w:t>
      </w:r>
    </w:p>
    <w:p w14:paraId="4D4634F0" w14:textId="77777777" w:rsidR="00712BBF" w:rsidRDefault="00712BBF">
      <w:pPr>
        <w:pStyle w:val="a3"/>
        <w:ind w:leftChars="0" w:left="210" w:hangingChars="100" w:hanging="210"/>
        <w:rPr>
          <w:rFonts w:ascii="ＭＳ 明朝" w:eastAsia="ＭＳ 明朝" w:hAnsi="ＭＳ 明朝"/>
        </w:rPr>
      </w:pPr>
    </w:p>
    <w:p w14:paraId="618BA893" w14:textId="6894C889" w:rsidR="00E54085" w:rsidRDefault="00E54085">
      <w:pPr>
        <w:widowControl/>
        <w:jc w:val="left"/>
        <w:rPr>
          <w:rFonts w:ascii="ＭＳ 明朝" w:eastAsia="ＭＳ 明朝" w:hAnsi="ＭＳ 明朝"/>
        </w:rPr>
      </w:pPr>
      <w:r>
        <w:rPr>
          <w:rFonts w:ascii="ＭＳ 明朝" w:eastAsia="ＭＳ 明朝" w:hAnsi="ＭＳ 明朝"/>
        </w:rPr>
        <w:br w:type="page"/>
      </w:r>
    </w:p>
    <w:p w14:paraId="2EDE0E41" w14:textId="77777777" w:rsidR="00BA1440" w:rsidRDefault="00BA1440">
      <w:pPr>
        <w:pStyle w:val="a3"/>
        <w:ind w:leftChars="0" w:left="210" w:hangingChars="100" w:hanging="210"/>
        <w:rPr>
          <w:rFonts w:ascii="ＭＳ 明朝" w:eastAsia="ＭＳ 明朝" w:hAnsi="ＭＳ 明朝"/>
        </w:rPr>
      </w:pPr>
    </w:p>
    <w:p w14:paraId="05B1D1F9" w14:textId="7EAF8116" w:rsidR="00712BBF" w:rsidRDefault="00712BBF" w:rsidP="00BA1440">
      <w:pPr>
        <w:pStyle w:val="1"/>
        <w:jc w:val="center"/>
        <w:rPr>
          <w:rFonts w:ascii="ＭＳ 明朝" w:eastAsia="ＭＳ 明朝" w:hAnsi="ＭＳ 明朝"/>
          <w:lang w:eastAsia="zh-TW"/>
        </w:rPr>
      </w:pPr>
      <w:bookmarkStart w:id="0" w:name="_Toc86218151"/>
      <w:bookmarkStart w:id="1" w:name="_Toc159321891"/>
      <w:r>
        <w:rPr>
          <w:rFonts w:ascii="ＭＳ 明朝" w:eastAsia="ＭＳ 明朝" w:hAnsi="ＭＳ 明朝" w:hint="eastAsia"/>
          <w:lang w:eastAsia="zh-TW"/>
        </w:rPr>
        <w:t>第</w:t>
      </w:r>
      <w:r>
        <w:rPr>
          <w:rFonts w:ascii="ＭＳ 明朝" w:eastAsia="ＭＳ 明朝" w:hAnsi="ＭＳ 明朝"/>
          <w:lang w:eastAsia="zh-TW"/>
        </w:rPr>
        <w:t>1</w:t>
      </w:r>
      <w:r>
        <w:rPr>
          <w:rFonts w:ascii="ＭＳ 明朝" w:eastAsia="ＭＳ 明朝" w:hAnsi="ＭＳ 明朝" w:hint="eastAsia"/>
          <w:lang w:eastAsia="zh-TW"/>
        </w:rPr>
        <w:t>章</w:t>
      </w:r>
      <w:r>
        <w:rPr>
          <w:rFonts w:ascii="ＭＳ 明朝" w:eastAsia="ＭＳ 明朝" w:hAnsi="ＭＳ 明朝"/>
          <w:lang w:eastAsia="zh-TW"/>
        </w:rPr>
        <w:tab/>
      </w:r>
      <w:r w:rsidR="00F07FFD">
        <w:rPr>
          <w:rFonts w:ascii="ＭＳ 明朝" w:eastAsia="ＭＳ 明朝" w:hAnsi="ＭＳ 明朝" w:hint="eastAsia"/>
          <w:lang w:eastAsia="zh-TW"/>
        </w:rPr>
        <w:t>支援</w:t>
      </w:r>
      <w:r>
        <w:rPr>
          <w:rFonts w:ascii="ＭＳ 明朝" w:eastAsia="ＭＳ 明朝" w:hAnsi="ＭＳ 明朝" w:hint="eastAsia"/>
          <w:lang w:eastAsia="zh-TW"/>
        </w:rPr>
        <w:t>対象</w:t>
      </w:r>
      <w:r w:rsidR="00D802A3">
        <w:rPr>
          <w:rFonts w:ascii="ＭＳ 明朝" w:eastAsia="ＭＳ 明朝" w:hAnsi="ＭＳ 明朝" w:hint="eastAsia"/>
          <w:lang w:eastAsia="zh-TW"/>
        </w:rPr>
        <w:t>活動</w:t>
      </w:r>
      <w:r>
        <w:rPr>
          <w:rFonts w:ascii="ＭＳ 明朝" w:eastAsia="ＭＳ 明朝" w:hAnsi="ＭＳ 明朝" w:hint="eastAsia"/>
          <w:lang w:eastAsia="zh-TW"/>
        </w:rPr>
        <w:t>等</w:t>
      </w:r>
      <w:bookmarkEnd w:id="0"/>
      <w:bookmarkEnd w:id="1"/>
    </w:p>
    <w:p w14:paraId="11D0E03A" w14:textId="7A5A8739" w:rsidR="00712BBF" w:rsidRDefault="00712BBF">
      <w:pPr>
        <w:keepNext/>
        <w:rPr>
          <w:rFonts w:ascii="ＭＳ 明朝" w:eastAsia="ＭＳ 明朝" w:hAnsi="ＭＳ 明朝"/>
          <w:shd w:val="clear" w:color="auto" w:fill="FFFFFF"/>
          <w:lang w:eastAsia="zh-TW"/>
        </w:rPr>
      </w:pPr>
    </w:p>
    <w:p w14:paraId="1536CF57" w14:textId="44BFF1FC" w:rsidR="00712BBF" w:rsidRDefault="00712BBF">
      <w:pPr>
        <w:keepNext/>
        <w:rPr>
          <w:rFonts w:ascii="ＭＳ 明朝" w:eastAsia="ＭＳ 明朝" w:hAnsi="ＭＳ 明朝"/>
          <w:lang w:eastAsia="zh-TW"/>
        </w:rPr>
      </w:pPr>
      <w:r>
        <w:rPr>
          <w:rFonts w:ascii="ＭＳ 明朝" w:eastAsia="ＭＳ 明朝" w:hAnsi="ＭＳ 明朝" w:hint="eastAsia"/>
          <w:lang w:eastAsia="zh-TW"/>
        </w:rPr>
        <w:t>（</w:t>
      </w:r>
      <w:r w:rsidR="00F07FFD">
        <w:rPr>
          <w:rFonts w:ascii="ＭＳ 明朝" w:eastAsia="ＭＳ 明朝" w:hAnsi="ＭＳ 明朝" w:hint="eastAsia"/>
          <w:lang w:eastAsia="zh-TW"/>
        </w:rPr>
        <w:t>支援</w:t>
      </w:r>
      <w:r>
        <w:rPr>
          <w:rFonts w:ascii="ＭＳ 明朝" w:eastAsia="ＭＳ 明朝" w:hAnsi="ＭＳ 明朝" w:hint="eastAsia"/>
          <w:lang w:eastAsia="zh-TW"/>
        </w:rPr>
        <w:t>対象</w:t>
      </w:r>
      <w:r w:rsidR="00704839">
        <w:rPr>
          <w:rFonts w:ascii="ＭＳ 明朝" w:eastAsia="ＭＳ 明朝" w:hAnsi="ＭＳ 明朝" w:hint="eastAsia"/>
          <w:lang w:eastAsia="zh-TW"/>
        </w:rPr>
        <w:t>活動</w:t>
      </w:r>
      <w:r>
        <w:rPr>
          <w:rFonts w:ascii="ＭＳ 明朝" w:eastAsia="ＭＳ 明朝" w:hAnsi="ＭＳ 明朝" w:hint="eastAsia"/>
          <w:lang w:eastAsia="zh-TW"/>
        </w:rPr>
        <w:t>）</w:t>
      </w:r>
    </w:p>
    <w:p w14:paraId="72BCEDE8" w14:textId="77777777" w:rsidR="00712BBF" w:rsidRDefault="00712BBF">
      <w:pPr>
        <w:pStyle w:val="2"/>
        <w:rPr>
          <w:rFonts w:ascii="ＭＳ 明朝" w:eastAsia="ＭＳ 明朝" w:hAnsi="ＭＳ 明朝"/>
        </w:rPr>
      </w:pPr>
      <w:bookmarkStart w:id="2" w:name="_Toc86218152"/>
      <w:bookmarkStart w:id="3" w:name="_Toc159321892"/>
      <w:r>
        <w:rPr>
          <w:rFonts w:ascii="ＭＳ 明朝" w:eastAsia="ＭＳ 明朝" w:hAnsi="ＭＳ 明朝" w:hint="eastAsia"/>
        </w:rPr>
        <w:t>第</w:t>
      </w:r>
      <w:r>
        <w:rPr>
          <w:rFonts w:ascii="ＭＳ 明朝" w:eastAsia="ＭＳ 明朝" w:hAnsi="ＭＳ 明朝"/>
        </w:rPr>
        <w:t>1</w:t>
      </w:r>
      <w:r>
        <w:rPr>
          <w:rFonts w:ascii="ＭＳ 明朝" w:eastAsia="ＭＳ 明朝" w:hAnsi="ＭＳ 明朝" w:hint="eastAsia"/>
        </w:rPr>
        <w:t>条</w:t>
      </w:r>
      <w:bookmarkEnd w:id="2"/>
      <w:bookmarkEnd w:id="3"/>
    </w:p>
    <w:p w14:paraId="54FFCB0D" w14:textId="7B017C25" w:rsidR="00712BBF" w:rsidRDefault="00712BBF">
      <w:pPr>
        <w:pStyle w:val="a3"/>
        <w:ind w:leftChars="266" w:left="560" w:hanging="1"/>
        <w:rPr>
          <w:rFonts w:ascii="ＭＳ 明朝" w:eastAsia="ＭＳ 明朝" w:hAnsi="ＭＳ 明朝"/>
          <w:highlight w:val="yellow"/>
        </w:rPr>
      </w:pPr>
      <w:r>
        <w:rPr>
          <w:rFonts w:ascii="ＭＳ 明朝" w:eastAsia="ＭＳ 明朝" w:hAnsi="ＭＳ 明朝" w:hint="eastAsia"/>
        </w:rPr>
        <w:t>甲は、甲乙間の協議を踏まえて甲が確定した、</w:t>
      </w:r>
      <w:r w:rsidR="00A8040E">
        <w:rPr>
          <w:rFonts w:ascii="ＭＳ 明朝" w:eastAsia="ＭＳ 明朝" w:hAnsi="ＭＳ 明朝" w:hint="eastAsia"/>
        </w:rPr>
        <w:t>乙</w:t>
      </w:r>
      <w:r w:rsidR="00CD4145">
        <w:rPr>
          <w:rFonts w:ascii="ＭＳ 明朝" w:eastAsia="ＭＳ 明朝" w:hAnsi="ＭＳ 明朝" w:hint="eastAsia"/>
        </w:rPr>
        <w:t>が自ら</w:t>
      </w:r>
      <w:r>
        <w:rPr>
          <w:rFonts w:ascii="ＭＳ 明朝" w:eastAsia="ＭＳ 明朝" w:hAnsi="ＭＳ 明朝" w:hint="eastAsia"/>
        </w:rPr>
        <w:t>実施する別紙1（</w:t>
      </w:r>
      <w:r w:rsidR="00A8040E">
        <w:rPr>
          <w:rFonts w:ascii="ＭＳ 明朝" w:eastAsia="ＭＳ 明朝" w:hAnsi="ＭＳ 明朝" w:hint="eastAsia"/>
        </w:rPr>
        <w:t>支援</w:t>
      </w:r>
      <w:r w:rsidR="007725C5">
        <w:rPr>
          <w:rFonts w:ascii="ＭＳ 明朝" w:eastAsia="ＭＳ 明朝" w:hAnsi="ＭＳ 明朝" w:hint="eastAsia"/>
        </w:rPr>
        <w:t>対象活動</w:t>
      </w:r>
      <w:r>
        <w:rPr>
          <w:rFonts w:ascii="ＭＳ 明朝" w:eastAsia="ＭＳ 明朝" w:hAnsi="ＭＳ 明朝" w:hint="eastAsia"/>
        </w:rPr>
        <w:t>計画書</w:t>
      </w:r>
      <w:r>
        <w:rPr>
          <w:rFonts w:ascii="ＭＳ 明朝" w:eastAsia="ＭＳ 明朝" w:hAnsi="ＭＳ 明朝" w:cs="Times New Roman" w:hint="eastAsia"/>
        </w:rPr>
        <w:t>）（以下「</w:t>
      </w:r>
      <w:r w:rsidR="00985964">
        <w:rPr>
          <w:rFonts w:ascii="ＭＳ 明朝" w:eastAsia="ＭＳ 明朝" w:hAnsi="ＭＳ 明朝" w:cs="Times New Roman" w:hint="eastAsia"/>
        </w:rPr>
        <w:t>支援</w:t>
      </w:r>
      <w:r w:rsidR="007725C5">
        <w:rPr>
          <w:rFonts w:ascii="ＭＳ 明朝" w:eastAsia="ＭＳ 明朝" w:hAnsi="ＭＳ 明朝" w:cs="Times New Roman" w:hint="eastAsia"/>
        </w:rPr>
        <w:t>対象</w:t>
      </w:r>
      <w:r w:rsidR="00D050B8">
        <w:rPr>
          <w:rFonts w:ascii="ＭＳ 明朝" w:eastAsia="ＭＳ 明朝" w:hAnsi="ＭＳ 明朝" w:cs="Times New Roman" w:hint="eastAsia"/>
        </w:rPr>
        <w:t>活動</w:t>
      </w:r>
      <w:r>
        <w:rPr>
          <w:rFonts w:ascii="ＭＳ 明朝" w:eastAsia="ＭＳ 明朝" w:hAnsi="ＭＳ 明朝" w:cs="Times New Roman" w:hint="eastAsia"/>
        </w:rPr>
        <w:t>計画」という。）</w:t>
      </w:r>
      <w:r>
        <w:rPr>
          <w:rFonts w:ascii="ＭＳ 明朝" w:eastAsia="ＭＳ 明朝" w:hAnsi="ＭＳ 明朝" w:hint="eastAsia"/>
        </w:rPr>
        <w:t>に定める乙の</w:t>
      </w:r>
      <w:r w:rsidR="006F5DDD">
        <w:rPr>
          <w:rFonts w:ascii="ＭＳ 明朝" w:eastAsia="ＭＳ 明朝" w:hAnsi="ＭＳ 明朝" w:hint="eastAsia"/>
        </w:rPr>
        <w:t>支援対象</w:t>
      </w:r>
      <w:r w:rsidR="00D50639">
        <w:rPr>
          <w:rFonts w:ascii="ＭＳ 明朝" w:eastAsia="ＭＳ 明朝" w:hAnsi="ＭＳ 明朝" w:hint="eastAsia"/>
        </w:rPr>
        <w:t>活動</w:t>
      </w:r>
      <w:r>
        <w:rPr>
          <w:rFonts w:ascii="ＭＳ 明朝" w:eastAsia="ＭＳ 明朝" w:hAnsi="ＭＳ 明朝" w:hint="eastAsia"/>
        </w:rPr>
        <w:t>（以下「</w:t>
      </w:r>
      <w:r w:rsidRPr="00C34E35">
        <w:rPr>
          <w:rFonts w:ascii="ＭＳ 明朝" w:eastAsia="ＭＳ 明朝" w:hAnsi="ＭＳ 明朝" w:hint="eastAsia"/>
        </w:rPr>
        <w:t>本</w:t>
      </w:r>
      <w:r w:rsidR="007201B3" w:rsidRPr="00C34E35">
        <w:rPr>
          <w:rFonts w:ascii="ＭＳ 明朝" w:eastAsia="ＭＳ 明朝" w:hAnsi="ＭＳ 明朝" w:hint="eastAsia"/>
        </w:rPr>
        <w:t>支援対象</w:t>
      </w:r>
      <w:r w:rsidR="00AF6D25" w:rsidRPr="00C34E35">
        <w:rPr>
          <w:rFonts w:ascii="ＭＳ 明朝" w:eastAsia="ＭＳ 明朝" w:hAnsi="ＭＳ 明朝" w:hint="eastAsia"/>
        </w:rPr>
        <w:t>活動</w:t>
      </w:r>
      <w:r w:rsidR="00955751">
        <w:rPr>
          <w:rFonts w:ascii="ＭＳ 明朝" w:eastAsia="ＭＳ 明朝" w:hAnsi="ＭＳ 明朝" w:hint="eastAsia"/>
        </w:rPr>
        <w:t>」という。</w:t>
      </w:r>
      <w:r w:rsidR="00FB4CC4">
        <w:rPr>
          <w:rFonts w:ascii="ＭＳ 明朝" w:eastAsia="ＭＳ 明朝" w:hAnsi="ＭＳ 明朝" w:hint="eastAsia"/>
        </w:rPr>
        <w:t>）</w:t>
      </w:r>
      <w:r>
        <w:rPr>
          <w:rFonts w:ascii="ＭＳ 明朝" w:eastAsia="ＭＳ 明朝" w:hAnsi="ＭＳ 明朝" w:hint="eastAsia"/>
        </w:rPr>
        <w:t>に対し</w:t>
      </w:r>
      <w:r w:rsidR="00F07FFD">
        <w:rPr>
          <w:rFonts w:ascii="ＭＳ 明朝" w:eastAsia="ＭＳ 明朝" w:hAnsi="ＭＳ 明朝" w:hint="eastAsia"/>
        </w:rPr>
        <w:t>支援</w:t>
      </w:r>
      <w:r>
        <w:rPr>
          <w:rFonts w:ascii="ＭＳ 明朝" w:eastAsia="ＭＳ 明朝" w:hAnsi="ＭＳ 明朝" w:hint="eastAsia"/>
        </w:rPr>
        <w:t>を行う。</w:t>
      </w:r>
      <w:r w:rsidR="00E63460">
        <w:rPr>
          <w:rFonts w:ascii="ＭＳ 明朝" w:eastAsia="ＭＳ 明朝" w:hAnsi="ＭＳ 明朝" w:hint="eastAsia"/>
        </w:rPr>
        <w:t>甲による</w:t>
      </w:r>
      <w:r w:rsidR="00F07FFD">
        <w:rPr>
          <w:rFonts w:ascii="ＭＳ 明朝" w:eastAsia="ＭＳ 明朝" w:hAnsi="ＭＳ 明朝" w:hint="eastAsia"/>
        </w:rPr>
        <w:t>支援</w:t>
      </w:r>
      <w:r w:rsidR="005F7298">
        <w:rPr>
          <w:rFonts w:ascii="ＭＳ 明朝" w:eastAsia="ＭＳ 明朝" w:hAnsi="ＭＳ 明朝" w:hint="eastAsia"/>
        </w:rPr>
        <w:t>期間、支援内容</w:t>
      </w:r>
      <w:r>
        <w:rPr>
          <w:rFonts w:ascii="ＭＳ 明朝" w:eastAsia="ＭＳ 明朝" w:hAnsi="ＭＳ 明朝" w:hint="eastAsia"/>
        </w:rPr>
        <w:t>、</w:t>
      </w:r>
      <w:r w:rsidR="00180F12">
        <w:rPr>
          <w:rFonts w:ascii="ＭＳ 明朝" w:eastAsia="ＭＳ 明朝" w:hAnsi="ＭＳ 明朝" w:hint="eastAsia"/>
        </w:rPr>
        <w:t>支援の方法</w:t>
      </w:r>
      <w:r>
        <w:rPr>
          <w:rFonts w:ascii="ＭＳ 明朝" w:eastAsia="ＭＳ 明朝" w:hAnsi="ＭＳ 明朝" w:hint="eastAsia"/>
        </w:rPr>
        <w:t>等は、別紙2（</w:t>
      </w:r>
      <w:r w:rsidR="00F07FFD">
        <w:rPr>
          <w:rFonts w:ascii="ＭＳ 明朝" w:eastAsia="ＭＳ 明朝" w:hAnsi="ＭＳ 明朝" w:hint="eastAsia"/>
        </w:rPr>
        <w:t>支援</w:t>
      </w:r>
      <w:r>
        <w:rPr>
          <w:rFonts w:ascii="ＭＳ 明朝" w:eastAsia="ＭＳ 明朝" w:hAnsi="ＭＳ 明朝" w:hint="eastAsia"/>
        </w:rPr>
        <w:t>の概要）に定めるとおりとする。</w:t>
      </w:r>
    </w:p>
    <w:p w14:paraId="741D8F9B" w14:textId="77777777" w:rsidR="00712BBF" w:rsidRDefault="00712BBF">
      <w:pPr>
        <w:rPr>
          <w:rFonts w:ascii="ＭＳ 明朝" w:eastAsia="ＭＳ 明朝" w:hAnsi="ＭＳ 明朝"/>
        </w:rPr>
      </w:pPr>
    </w:p>
    <w:p w14:paraId="2D1B1E01" w14:textId="49D8D554" w:rsidR="00712BBF" w:rsidRDefault="00712BBF">
      <w:pPr>
        <w:keepNext/>
        <w:rPr>
          <w:rFonts w:ascii="ＭＳ 明朝" w:eastAsia="ＭＳ 明朝" w:hAnsi="ＭＳ 明朝" w:cs="Times New Roman"/>
        </w:rPr>
      </w:pPr>
      <w:bookmarkStart w:id="4" w:name="_Toc11332335"/>
      <w:r>
        <w:rPr>
          <w:rFonts w:ascii="ＭＳ 明朝" w:eastAsia="ＭＳ 明朝" w:hAnsi="ＭＳ 明朝" w:cs="Times New Roman" w:hint="eastAsia"/>
        </w:rPr>
        <w:t>（</w:t>
      </w:r>
      <w:r w:rsidR="0059062B">
        <w:rPr>
          <w:rFonts w:ascii="ＭＳ 明朝" w:eastAsia="ＭＳ 明朝" w:hAnsi="ＭＳ 明朝" w:cs="Times New Roman" w:hint="eastAsia"/>
        </w:rPr>
        <w:t>活動</w:t>
      </w:r>
      <w:r>
        <w:rPr>
          <w:rFonts w:ascii="ＭＳ 明朝" w:eastAsia="ＭＳ 明朝" w:hAnsi="ＭＳ 明朝" w:cs="Times New Roman" w:hint="eastAsia"/>
        </w:rPr>
        <w:t>の適正な実施）</w:t>
      </w:r>
    </w:p>
    <w:p w14:paraId="045AC709" w14:textId="77777777" w:rsidR="00712BBF" w:rsidRDefault="00712BBF">
      <w:pPr>
        <w:pStyle w:val="2"/>
        <w:rPr>
          <w:rFonts w:ascii="ＭＳ 明朝" w:eastAsia="ＭＳ 明朝" w:hAnsi="ＭＳ 明朝" w:cs="Times New Roman"/>
        </w:rPr>
      </w:pPr>
      <w:bookmarkStart w:id="5" w:name="_Toc86218153"/>
      <w:bookmarkStart w:id="6" w:name="_Toc159321893"/>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条</w:t>
      </w:r>
      <w:bookmarkEnd w:id="4"/>
      <w:bookmarkEnd w:id="5"/>
      <w:bookmarkEnd w:id="6"/>
    </w:p>
    <w:p w14:paraId="2992605D" w14:textId="01BAAA34" w:rsidR="00712BBF" w:rsidRDefault="00712BBF">
      <w:pPr>
        <w:ind w:leftChars="87" w:left="567" w:hangingChars="183" w:hanging="384"/>
        <w:rPr>
          <w:rFonts w:ascii="ＭＳ 明朝" w:eastAsia="ＭＳ 明朝" w:hAnsi="ＭＳ 明朝"/>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hint="eastAsia"/>
        </w:rPr>
        <w:t>乙は、休眠預金等活用法その他の適用のある法令のほか、基本方針、休眠預金等交付金活用推進基本計画、民間公益活動促進業務規程、一般財団法人日本民間公益活動連携機構（以下「J</w:t>
      </w:r>
      <w:r>
        <w:rPr>
          <w:rFonts w:ascii="ＭＳ 明朝" w:eastAsia="ＭＳ 明朝" w:hAnsi="ＭＳ 明朝"/>
        </w:rPr>
        <w:t>ANPIA</w:t>
      </w:r>
      <w:r>
        <w:rPr>
          <w:rFonts w:ascii="ＭＳ 明朝" w:eastAsia="ＭＳ 明朝" w:hAnsi="ＭＳ 明朝" w:hint="eastAsia"/>
        </w:rPr>
        <w:t>」という。）の当該事業年度の事業計画書及び</w:t>
      </w:r>
      <w:r w:rsidR="00456022">
        <w:rPr>
          <w:rFonts w:ascii="ＭＳ 明朝" w:eastAsia="ＭＳ 明朝" w:hAnsi="ＭＳ 明朝" w:hint="eastAsia"/>
        </w:rPr>
        <w:t>支援対象団体</w:t>
      </w:r>
      <w:r>
        <w:rPr>
          <w:rFonts w:ascii="ＭＳ 明朝" w:eastAsia="ＭＳ 明朝" w:hAnsi="ＭＳ 明朝" w:hint="eastAsia"/>
        </w:rPr>
        <w:t>として選定を受けた際に付された条件（これらを総称して以下「関連法規等」という。）を遵守し、善良なる管理者の注意をもって本</w:t>
      </w:r>
      <w:r w:rsidR="007201B3">
        <w:rPr>
          <w:rFonts w:ascii="ＭＳ 明朝" w:eastAsia="ＭＳ 明朝" w:hAnsi="ＭＳ 明朝" w:hint="eastAsia"/>
        </w:rPr>
        <w:t>支援対象</w:t>
      </w:r>
      <w:r w:rsidR="004E0EB5">
        <w:rPr>
          <w:rFonts w:ascii="ＭＳ 明朝" w:eastAsia="ＭＳ 明朝" w:hAnsi="ＭＳ 明朝" w:hint="eastAsia"/>
        </w:rPr>
        <w:t>活動</w:t>
      </w:r>
      <w:r>
        <w:rPr>
          <w:rFonts w:ascii="ＭＳ 明朝" w:eastAsia="ＭＳ 明朝" w:hAnsi="ＭＳ 明朝" w:hint="eastAsia"/>
        </w:rPr>
        <w:t>等（本契約に定める義務の履行を含む。以下同じ。）を適正に実施しなければならない。</w:t>
      </w:r>
    </w:p>
    <w:p w14:paraId="6F879D2F" w14:textId="531ECCCA" w:rsidR="00712BBF" w:rsidRDefault="00712BBF">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tab/>
      </w:r>
      <w:r>
        <w:rPr>
          <w:rFonts w:ascii="ＭＳ 明朝" w:eastAsia="ＭＳ 明朝" w:hAnsi="ＭＳ 明朝" w:cs="Times New Roman" w:hint="eastAsia"/>
        </w:rPr>
        <w:t>乙は、</w:t>
      </w:r>
      <w:r>
        <w:rPr>
          <w:rFonts w:ascii="ＭＳ 明朝" w:eastAsia="ＭＳ 明朝" w:hAnsi="ＭＳ 明朝" w:hint="eastAsia"/>
        </w:rPr>
        <w:t>本</w:t>
      </w:r>
      <w:r w:rsidR="00F04A36">
        <w:rPr>
          <w:rFonts w:ascii="ＭＳ 明朝" w:eastAsia="ＭＳ 明朝" w:hAnsi="ＭＳ 明朝" w:hint="eastAsia"/>
        </w:rPr>
        <w:t>支援対象活動</w:t>
      </w:r>
      <w:r>
        <w:rPr>
          <w:rFonts w:ascii="ＭＳ 明朝" w:eastAsia="ＭＳ 明朝" w:hAnsi="ＭＳ 明朝" w:hint="eastAsia"/>
        </w:rPr>
        <w:t>の実施に</w:t>
      </w:r>
      <w:r w:rsidR="00BA581E">
        <w:rPr>
          <w:rFonts w:ascii="ＭＳ 明朝" w:eastAsia="ＭＳ 明朝" w:hAnsi="ＭＳ 明朝" w:hint="eastAsia"/>
        </w:rPr>
        <w:t>当たって</w:t>
      </w:r>
      <w:r>
        <w:rPr>
          <w:rFonts w:ascii="ＭＳ 明朝" w:eastAsia="ＭＳ 明朝" w:hAnsi="ＭＳ 明朝" w:hint="eastAsia"/>
        </w:rPr>
        <w:t>コンソーシアムを組成する場合には、当該コンソーシアムの構成団体との間で、JANPIAが別途定めるコンソーシアム協定書の雛形において指定する事項を含むコンソーシアム協定書を締結するものとし、自らが当該コンソーシアムの代表者とならなければならない。</w:t>
      </w:r>
    </w:p>
    <w:p w14:paraId="40A60644" w14:textId="01DC5AC8" w:rsidR="00712BBF" w:rsidRDefault="00712BBF">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本</w:t>
      </w:r>
      <w:r w:rsidR="0059062B">
        <w:rPr>
          <w:rFonts w:ascii="ＭＳ 明朝" w:eastAsia="ＭＳ 明朝" w:hAnsi="ＭＳ 明朝" w:cs="Times New Roman" w:hint="eastAsia"/>
        </w:rPr>
        <w:t>支援対象活動</w:t>
      </w:r>
      <w:r>
        <w:rPr>
          <w:rFonts w:ascii="ＭＳ 明朝" w:eastAsia="ＭＳ 明朝" w:hAnsi="ＭＳ 明朝" w:cs="Times New Roman" w:hint="eastAsia"/>
        </w:rPr>
        <w:t>の実施に伴い必要となる</w:t>
      </w:r>
      <w:r w:rsidR="00B948C3">
        <w:rPr>
          <w:rFonts w:ascii="ＭＳ 明朝" w:eastAsia="ＭＳ 明朝" w:hAnsi="ＭＳ 明朝" w:cs="Times New Roman" w:hint="eastAsia"/>
        </w:rPr>
        <w:t>支援対象活動</w:t>
      </w:r>
      <w:r>
        <w:rPr>
          <w:rFonts w:ascii="ＭＳ 明朝" w:eastAsia="ＭＳ 明朝" w:hAnsi="ＭＳ 明朝" w:cs="Times New Roman" w:hint="eastAsia"/>
        </w:rPr>
        <w:t>計画及び進捗</w:t>
      </w:r>
      <w:r w:rsidR="009952EC">
        <w:rPr>
          <w:rFonts w:ascii="ＭＳ 明朝" w:eastAsia="ＭＳ 明朝" w:hAnsi="ＭＳ 明朝" w:cs="Times New Roman" w:hint="eastAsia"/>
        </w:rPr>
        <w:t>状況</w:t>
      </w:r>
      <w:r>
        <w:rPr>
          <w:rFonts w:ascii="ＭＳ 明朝" w:eastAsia="ＭＳ 明朝" w:hAnsi="ＭＳ 明朝" w:cs="Times New Roman" w:hint="eastAsia"/>
        </w:rPr>
        <w:t>等</w:t>
      </w:r>
      <w:r w:rsidR="009952EC">
        <w:rPr>
          <w:rFonts w:ascii="ＭＳ 明朝" w:eastAsia="ＭＳ 明朝" w:hAnsi="ＭＳ 明朝" w:cs="Times New Roman" w:hint="eastAsia"/>
        </w:rPr>
        <w:t>（次条第1項で定義される。）</w:t>
      </w:r>
      <w:r>
        <w:rPr>
          <w:rFonts w:ascii="ＭＳ 明朝" w:eastAsia="ＭＳ 明朝" w:hAnsi="ＭＳ 明朝" w:cs="Times New Roman" w:hint="eastAsia"/>
        </w:rPr>
        <w:t>の報告については、JANPIAが指定する休眠預金助成システムへの入力及び登録を通じて行うことを原則とし、当該報告内容について、甲及びJANPIAは広く一般に</w:t>
      </w:r>
      <w:r w:rsidR="00B36E70">
        <w:rPr>
          <w:rFonts w:ascii="ＭＳ 明朝" w:eastAsia="ＭＳ 明朝" w:hAnsi="ＭＳ 明朝" w:cs="Times New Roman" w:hint="eastAsia"/>
        </w:rPr>
        <w:t>公開</w:t>
      </w:r>
      <w:r w:rsidR="000F7F0E">
        <w:rPr>
          <w:rFonts w:ascii="ＭＳ 明朝" w:eastAsia="ＭＳ 明朝" w:hAnsi="ＭＳ 明朝" w:cs="Times New Roman" w:hint="eastAsia"/>
        </w:rPr>
        <w:t>で</w:t>
      </w:r>
      <w:r>
        <w:rPr>
          <w:rFonts w:ascii="ＭＳ 明朝" w:eastAsia="ＭＳ 明朝" w:hAnsi="ＭＳ 明朝" w:cs="Times New Roman" w:hint="eastAsia"/>
        </w:rPr>
        <w:t>きるものとする。</w:t>
      </w:r>
    </w:p>
    <w:p w14:paraId="3C4B31A6" w14:textId="77777777" w:rsidR="00712BBF" w:rsidRDefault="00712BBF">
      <w:pPr>
        <w:rPr>
          <w:rFonts w:ascii="ＭＳ 明朝" w:eastAsia="ＭＳ 明朝" w:hAnsi="ＭＳ 明朝"/>
        </w:rPr>
      </w:pPr>
    </w:p>
    <w:p w14:paraId="2BBC8A11" w14:textId="0C0F15D1" w:rsidR="00712BBF" w:rsidRDefault="00712BBF">
      <w:pPr>
        <w:keepNext/>
        <w:rPr>
          <w:rFonts w:ascii="ＭＳ 明朝" w:eastAsia="ＭＳ 明朝" w:hAnsi="ＭＳ 明朝" w:cs="Times New Roman"/>
        </w:rPr>
      </w:pPr>
      <w:r>
        <w:rPr>
          <w:rFonts w:ascii="ＭＳ 明朝" w:eastAsia="ＭＳ 明朝" w:hAnsi="ＭＳ 明朝" w:cs="Times New Roman" w:hint="eastAsia"/>
        </w:rPr>
        <w:t>（進捗管理）</w:t>
      </w:r>
    </w:p>
    <w:p w14:paraId="7B098311" w14:textId="55E35807" w:rsidR="00712BBF" w:rsidRDefault="00712BBF">
      <w:pPr>
        <w:pStyle w:val="2"/>
        <w:rPr>
          <w:rFonts w:ascii="ＭＳ 明朝" w:eastAsia="ＭＳ 明朝" w:hAnsi="ＭＳ 明朝" w:cs="Times New Roman"/>
        </w:rPr>
      </w:pPr>
      <w:bookmarkStart w:id="7" w:name="_Toc86218154"/>
      <w:bookmarkStart w:id="8" w:name="_Toc159321894"/>
      <w:r>
        <w:rPr>
          <w:rFonts w:ascii="ＭＳ 明朝" w:eastAsia="ＭＳ 明朝" w:hAnsi="ＭＳ 明朝" w:cs="Times New Roman" w:hint="eastAsia"/>
        </w:rPr>
        <w:t>第</w:t>
      </w:r>
      <w:r>
        <w:rPr>
          <w:rFonts w:ascii="ＭＳ 明朝" w:eastAsia="ＭＳ 明朝" w:hAnsi="ＭＳ 明朝" w:cs="Times New Roman"/>
        </w:rPr>
        <w:t>3</w:t>
      </w:r>
      <w:r>
        <w:rPr>
          <w:rFonts w:ascii="ＭＳ 明朝" w:eastAsia="ＭＳ 明朝" w:hAnsi="ＭＳ 明朝" w:cs="Times New Roman" w:hint="eastAsia"/>
        </w:rPr>
        <w:t>条</w:t>
      </w:r>
      <w:bookmarkEnd w:id="7"/>
      <w:bookmarkEnd w:id="8"/>
    </w:p>
    <w:p w14:paraId="36F61BA9" w14:textId="71EFFA3E" w:rsidR="00712BBF" w:rsidRDefault="00712BBF">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Pr>
          <w:rFonts w:ascii="ＭＳ 明朝" w:eastAsia="ＭＳ 明朝" w:hAnsi="ＭＳ 明朝" w:cs="Times New Roman"/>
        </w:rPr>
        <w:tab/>
      </w:r>
      <w:r>
        <w:rPr>
          <w:rFonts w:ascii="ＭＳ 明朝" w:eastAsia="ＭＳ 明朝" w:hAnsi="ＭＳ 明朝" w:cs="Times New Roman" w:hint="eastAsia"/>
        </w:rPr>
        <w:t>甲は</w:t>
      </w:r>
      <w:r w:rsidDel="00747BD6">
        <w:rPr>
          <w:rFonts w:ascii="ＭＳ 明朝" w:eastAsia="ＭＳ 明朝" w:hAnsi="ＭＳ 明朝" w:cs="Times New Roman" w:hint="eastAsia"/>
        </w:rPr>
        <w:t>、現地調査その他の甲が適当と認める方法により、</w:t>
      </w:r>
      <w:r w:rsidRPr="008C30EB">
        <w:rPr>
          <w:rFonts w:ascii="ＭＳ 明朝" w:eastAsia="ＭＳ 明朝" w:hAnsi="ＭＳ 明朝" w:cs="Times New Roman" w:hint="eastAsia"/>
        </w:rPr>
        <w:t>乙に</w:t>
      </w:r>
      <w:r w:rsidR="00B9314A" w:rsidRPr="008C30EB">
        <w:rPr>
          <w:rFonts w:ascii="ＭＳ 明朝" w:eastAsia="ＭＳ 明朝" w:hAnsi="ＭＳ 明朝" w:cs="Times New Roman" w:hint="eastAsia"/>
        </w:rPr>
        <w:t>本支援対象</w:t>
      </w:r>
      <w:r w:rsidR="00E267AB" w:rsidRPr="008C30EB">
        <w:rPr>
          <w:rFonts w:ascii="ＭＳ 明朝" w:eastAsia="ＭＳ 明朝" w:hAnsi="ＭＳ 明朝" w:cs="Times New Roman" w:hint="eastAsia"/>
        </w:rPr>
        <w:t>活動の進捗状況、</w:t>
      </w:r>
      <w:r w:rsidR="0025667F" w:rsidRPr="008C30EB">
        <w:rPr>
          <w:rFonts w:ascii="ＭＳ 明朝" w:eastAsia="ＭＳ 明朝" w:hAnsi="ＭＳ 明朝" w:cs="Times New Roman" w:hint="eastAsia"/>
        </w:rPr>
        <w:t>自らの</w:t>
      </w:r>
      <w:r w:rsidR="00E267AB" w:rsidRPr="008C30EB">
        <w:rPr>
          <w:rFonts w:ascii="ＭＳ 明朝" w:eastAsia="ＭＳ 明朝" w:hAnsi="ＭＳ 明朝" w:cs="Times New Roman" w:hint="eastAsia"/>
        </w:rPr>
        <w:t>組織・活動上の課題解決に向けて設定した目標の達成度合い及び</w:t>
      </w:r>
      <w:r w:rsidR="00B9314A" w:rsidRPr="008C30EB">
        <w:rPr>
          <w:rFonts w:ascii="ＭＳ 明朝" w:eastAsia="ＭＳ 明朝" w:hAnsi="ＭＳ 明朝" w:cs="Times New Roman" w:hint="eastAsia"/>
        </w:rPr>
        <w:t>甲</w:t>
      </w:r>
      <w:r w:rsidR="00EE0371" w:rsidRPr="008C30EB">
        <w:rPr>
          <w:rFonts w:ascii="ＭＳ 明朝" w:eastAsia="ＭＳ 明朝" w:hAnsi="ＭＳ 明朝" w:cs="Times New Roman" w:hint="eastAsia"/>
        </w:rPr>
        <w:t>から提供された支援</w:t>
      </w:r>
      <w:r w:rsidR="009846CE" w:rsidRPr="008C30EB">
        <w:rPr>
          <w:rFonts w:ascii="ＭＳ 明朝" w:eastAsia="ＭＳ 明朝" w:hAnsi="ＭＳ 明朝" w:cs="Times New Roman" w:hint="eastAsia"/>
        </w:rPr>
        <w:t>策</w:t>
      </w:r>
      <w:r w:rsidR="000254DF" w:rsidRPr="008C30EB">
        <w:rPr>
          <w:rFonts w:ascii="ＭＳ 明朝" w:eastAsia="ＭＳ 明朝" w:hAnsi="ＭＳ 明朝" w:cs="Times New Roman" w:hint="eastAsia"/>
        </w:rPr>
        <w:t>の</w:t>
      </w:r>
      <w:r w:rsidR="009846CE" w:rsidRPr="008C30EB">
        <w:rPr>
          <w:rFonts w:ascii="ＭＳ 明朝" w:eastAsia="ＭＳ 明朝" w:hAnsi="ＭＳ 明朝" w:cs="Times New Roman" w:hint="eastAsia"/>
        </w:rPr>
        <w:t>効果等（以下「進捗状況等」という。）</w:t>
      </w:r>
      <w:r w:rsidR="000254DF" w:rsidRPr="008C30EB">
        <w:rPr>
          <w:rFonts w:ascii="ＭＳ 明朝" w:eastAsia="ＭＳ 明朝" w:hAnsi="ＭＳ 明朝" w:cs="Times New Roman" w:hint="eastAsia"/>
        </w:rPr>
        <w:t>について</w:t>
      </w:r>
      <w:r w:rsidRPr="008C30EB">
        <w:rPr>
          <w:rFonts w:ascii="ＭＳ 明朝" w:eastAsia="ＭＳ 明朝" w:hAnsi="ＭＳ 明朝" w:cs="Times New Roman" w:hint="eastAsia"/>
        </w:rPr>
        <w:t>の報告を求める</w:t>
      </w:r>
      <w:r>
        <w:rPr>
          <w:rFonts w:ascii="ＭＳ 明朝" w:eastAsia="ＭＳ 明朝" w:hAnsi="ＭＳ 明朝" w:cs="Times New Roman" w:hint="eastAsia"/>
        </w:rPr>
        <w:t>こととし、乙は、これに協力するものとする。また、甲は、本</w:t>
      </w:r>
      <w:r w:rsidR="00197B77">
        <w:rPr>
          <w:rFonts w:ascii="ＭＳ 明朝" w:eastAsia="ＭＳ 明朝" w:hAnsi="ＭＳ 明朝" w:cs="Times New Roman" w:hint="eastAsia"/>
        </w:rPr>
        <w:t>支援対象活動</w:t>
      </w:r>
      <w:r>
        <w:rPr>
          <w:rFonts w:ascii="ＭＳ 明朝" w:eastAsia="ＭＳ 明朝" w:hAnsi="ＭＳ 明朝" w:cs="Times New Roman" w:hint="eastAsia"/>
        </w:rPr>
        <w:t>の進捗状況</w:t>
      </w:r>
      <w:r w:rsidR="00197B77">
        <w:rPr>
          <w:rFonts w:ascii="ＭＳ 明朝" w:eastAsia="ＭＳ 明朝" w:hAnsi="ＭＳ 明朝" w:cs="Times New Roman" w:hint="eastAsia"/>
        </w:rPr>
        <w:t>等</w:t>
      </w:r>
      <w:r>
        <w:rPr>
          <w:rFonts w:ascii="ＭＳ 明朝" w:eastAsia="ＭＳ 明朝" w:hAnsi="ＭＳ 明朝" w:cs="Times New Roman" w:hint="eastAsia"/>
        </w:rPr>
        <w:t>を踏まえて、乙に対して必要な協力、支援及び助言等を行うことができるものとする。</w:t>
      </w:r>
    </w:p>
    <w:p w14:paraId="1A8FFF3C" w14:textId="408C0A24" w:rsidR="00712BBF" w:rsidRDefault="00712BBF">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Pr>
          <w:rFonts w:ascii="ＭＳ 明朝" w:eastAsia="ＭＳ 明朝" w:hAnsi="ＭＳ 明朝" w:cs="Times New Roman"/>
        </w:rPr>
        <w:tab/>
      </w:r>
      <w:r>
        <w:rPr>
          <w:rFonts w:ascii="ＭＳ 明朝" w:eastAsia="ＭＳ 明朝" w:hAnsi="ＭＳ 明朝" w:cs="Times New Roman" w:hint="eastAsia"/>
        </w:rPr>
        <w:t>甲及び乙は、甲が本</w:t>
      </w:r>
      <w:r w:rsidR="0027591F">
        <w:rPr>
          <w:rFonts w:ascii="ＭＳ 明朝" w:eastAsia="ＭＳ 明朝" w:hAnsi="ＭＳ 明朝" w:cs="Times New Roman" w:hint="eastAsia"/>
        </w:rPr>
        <w:t>支援対象活動</w:t>
      </w:r>
      <w:r>
        <w:rPr>
          <w:rFonts w:ascii="ＭＳ 明朝" w:eastAsia="ＭＳ 明朝" w:hAnsi="ＭＳ 明朝" w:cs="Times New Roman" w:hint="eastAsia"/>
        </w:rPr>
        <w:t>の進捗状況</w:t>
      </w:r>
      <w:r w:rsidR="0027591F">
        <w:rPr>
          <w:rFonts w:ascii="ＭＳ 明朝" w:eastAsia="ＭＳ 明朝" w:hAnsi="ＭＳ 明朝" w:cs="Times New Roman" w:hint="eastAsia"/>
        </w:rPr>
        <w:t>等</w:t>
      </w:r>
      <w:r>
        <w:rPr>
          <w:rFonts w:ascii="ＭＳ 明朝" w:eastAsia="ＭＳ 明朝" w:hAnsi="ＭＳ 明朝" w:cs="Times New Roman" w:hint="eastAsia"/>
        </w:rPr>
        <w:t>を把握するため、対面形式（インターネットを通じた遠隔会議、テレビ会議システムその他出席者の音声が即時に他の出席者に伝わり、適時</w:t>
      </w:r>
      <w:r w:rsidR="00CE5B96">
        <w:rPr>
          <w:rFonts w:ascii="ＭＳ 明朝" w:eastAsia="ＭＳ 明朝" w:hAnsi="ＭＳ 明朝" w:cs="Times New Roman" w:hint="eastAsia"/>
        </w:rPr>
        <w:t>かつ</w:t>
      </w:r>
      <w:r>
        <w:rPr>
          <w:rFonts w:ascii="ＭＳ 明朝" w:eastAsia="ＭＳ 明朝" w:hAnsi="ＭＳ 明朝" w:cs="Times New Roman" w:hint="eastAsia"/>
        </w:rPr>
        <w:t>的確な意見表明が互いにできる仕組みによる開催方法を含む。）により、原則として毎月</w:t>
      </w:r>
      <w:r>
        <w:rPr>
          <w:rFonts w:ascii="ＭＳ 明朝" w:eastAsia="ＭＳ 明朝" w:hAnsi="ＭＳ 明朝" w:cs="Times New Roman"/>
        </w:rPr>
        <w:t>1</w:t>
      </w:r>
      <w:r>
        <w:rPr>
          <w:rFonts w:ascii="ＭＳ 明朝" w:eastAsia="ＭＳ 明朝" w:hAnsi="ＭＳ 明朝" w:cs="Times New Roman" w:hint="eastAsia"/>
        </w:rPr>
        <w:t>回以上協議を行うものとする。</w:t>
      </w:r>
    </w:p>
    <w:p w14:paraId="213F564C" w14:textId="67587712" w:rsidR="00712BBF" w:rsidRDefault="00712BBF">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3</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乙は、甲が</w:t>
      </w:r>
      <w:r>
        <w:rPr>
          <w:rFonts w:ascii="ＭＳ 明朝" w:eastAsia="ＭＳ 明朝" w:hAnsi="ＭＳ 明朝" w:hint="eastAsia"/>
        </w:rPr>
        <w:t>JANPIAとの緊密な連携のもと</w:t>
      </w:r>
      <w:r>
        <w:rPr>
          <w:rFonts w:ascii="ＭＳ 明朝" w:eastAsia="ＭＳ 明朝" w:hAnsi="ＭＳ 明朝" w:cs="Times New Roman" w:hint="eastAsia"/>
        </w:rPr>
        <w:t>第</w:t>
      </w:r>
      <w:r>
        <w:rPr>
          <w:rFonts w:ascii="ＭＳ 明朝" w:eastAsia="ＭＳ 明朝" w:hAnsi="ＭＳ 明朝" w:cs="Times New Roman"/>
        </w:rPr>
        <w:t>2</w:t>
      </w:r>
      <w:r>
        <w:rPr>
          <w:rFonts w:ascii="ＭＳ 明朝" w:eastAsia="ＭＳ 明朝" w:hAnsi="ＭＳ 明朝" w:cs="Times New Roman" w:hint="eastAsia"/>
        </w:rPr>
        <w:t>項の協議を</w:t>
      </w:r>
      <w:r>
        <w:rPr>
          <w:rFonts w:ascii="ＭＳ 明朝" w:eastAsia="ＭＳ 明朝" w:hAnsi="ＭＳ 明朝" w:hint="eastAsia"/>
        </w:rPr>
        <w:t>行うこと及び当該協議の内容を</w:t>
      </w:r>
      <w:r>
        <w:rPr>
          <w:rFonts w:ascii="ＭＳ 明朝" w:eastAsia="ＭＳ 明朝" w:hAnsi="ＭＳ 明朝" w:hint="eastAsia"/>
        </w:rPr>
        <w:lastRenderedPageBreak/>
        <w:t>JANPIAと共有することを承諾し、これに協力するものとする。</w:t>
      </w:r>
    </w:p>
    <w:p w14:paraId="15DE6F9D" w14:textId="63EE800F"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乙は、甲に対して、乙が</w:t>
      </w:r>
      <w:r w:rsidR="00456022">
        <w:rPr>
          <w:rFonts w:ascii="ＭＳ 明朝" w:eastAsia="ＭＳ 明朝" w:hAnsi="ＭＳ 明朝" w:cs="Times New Roman" w:hint="eastAsia"/>
          <w:szCs w:val="21"/>
        </w:rPr>
        <w:t>支援対象団体</w:t>
      </w:r>
      <w:r>
        <w:rPr>
          <w:rFonts w:ascii="ＭＳ 明朝" w:eastAsia="ＭＳ 明朝" w:hAnsi="ＭＳ 明朝" w:cs="Times New Roman" w:hint="eastAsia"/>
          <w:szCs w:val="21"/>
        </w:rPr>
        <w:t>に選定された時期にかかわらず、原則として各事業年度の3月末日及び9月末日から過去6か月間に実施した本</w:t>
      </w:r>
      <w:r w:rsidR="00D309C4">
        <w:rPr>
          <w:rFonts w:ascii="ＭＳ 明朝" w:eastAsia="ＭＳ 明朝" w:hAnsi="ＭＳ 明朝" w:cs="Times New Roman" w:hint="eastAsia"/>
          <w:szCs w:val="21"/>
        </w:rPr>
        <w:t>支援対象活動の</w:t>
      </w:r>
      <w:r>
        <w:rPr>
          <w:rFonts w:ascii="ＭＳ 明朝" w:eastAsia="ＭＳ 明朝" w:hAnsi="ＭＳ 明朝" w:cs="Times New Roman" w:hint="eastAsia"/>
          <w:szCs w:val="21"/>
        </w:rPr>
        <w:t>進捗状況</w:t>
      </w:r>
      <w:r w:rsidR="00D309C4">
        <w:rPr>
          <w:rFonts w:ascii="ＭＳ 明朝" w:eastAsia="ＭＳ 明朝" w:hAnsi="ＭＳ 明朝" w:cs="Times New Roman" w:hint="eastAsia"/>
          <w:szCs w:val="21"/>
        </w:rPr>
        <w:t>等</w:t>
      </w:r>
      <w:r>
        <w:rPr>
          <w:rFonts w:ascii="ＭＳ 明朝" w:eastAsia="ＭＳ 明朝" w:hAnsi="ＭＳ 明朝" w:cs="Times New Roman" w:hint="eastAsia"/>
          <w:szCs w:val="21"/>
        </w:rPr>
        <w:t>について、甲が別途指定する時期（各月末日から2週間以内の日を目途とする。）に休眠預金助成システムにより報告を行うものとする。</w:t>
      </w:r>
    </w:p>
    <w:p w14:paraId="116C90E3" w14:textId="5FA15E0B"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5.</w:t>
      </w:r>
      <w:r>
        <w:rPr>
          <w:rFonts w:ascii="ＭＳ 明朝" w:eastAsia="ＭＳ 明朝" w:hAnsi="ＭＳ 明朝"/>
          <w:szCs w:val="21"/>
        </w:rPr>
        <w:tab/>
      </w:r>
      <w:r>
        <w:rPr>
          <w:rFonts w:ascii="ＭＳ 明朝" w:eastAsia="ＭＳ 明朝" w:hAnsi="ＭＳ 明朝" w:hint="eastAsia"/>
          <w:szCs w:val="21"/>
        </w:rPr>
        <w:t>乙は、甲に対して、各事業年度が終了するごとに、</w:t>
      </w:r>
      <w:r>
        <w:rPr>
          <w:rFonts w:ascii="ＭＳ 明朝" w:eastAsia="ＭＳ 明朝" w:hAnsi="ＭＳ 明朝" w:cs="Times New Roman" w:hint="eastAsia"/>
          <w:szCs w:val="21"/>
        </w:rPr>
        <w:t>甲が別途指定する時期（各事業年度末日から2週間以内の日を目途とする。）</w:t>
      </w:r>
      <w:r>
        <w:rPr>
          <w:rFonts w:ascii="ＭＳ 明朝" w:eastAsia="ＭＳ 明朝" w:hAnsi="ＭＳ 明朝" w:hint="eastAsia"/>
          <w:szCs w:val="21"/>
        </w:rPr>
        <w:t>に、</w:t>
      </w:r>
      <w:r w:rsidR="00E468A0">
        <w:rPr>
          <w:rFonts w:ascii="ＭＳ 明朝" w:eastAsia="ＭＳ 明朝" w:hAnsi="ＭＳ 明朝" w:hint="eastAsia"/>
          <w:szCs w:val="21"/>
        </w:rPr>
        <w:t>進捗状況等</w:t>
      </w:r>
      <w:r>
        <w:rPr>
          <w:rFonts w:ascii="ＭＳ 明朝" w:eastAsia="ＭＳ 明朝" w:hAnsi="ＭＳ 明朝" w:hint="eastAsia"/>
          <w:szCs w:val="21"/>
        </w:rPr>
        <w:t>について休眠預金助成システムにより報告を行うものとする。</w:t>
      </w:r>
    </w:p>
    <w:p w14:paraId="0CFF0672" w14:textId="25BC7847"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前二項の規定にかかわらず、やむを得ない事由により、前二項に定める時期又は期限までに報告を行うことが困難である場合、乙は、甲乙間の協議を踏まえて甲の定める時期までに報告を行うものとする。</w:t>
      </w:r>
    </w:p>
    <w:p w14:paraId="2EA6FCCF" w14:textId="77777777" w:rsidR="00712BBF" w:rsidRDefault="00712BBF">
      <w:pPr>
        <w:pStyle w:val="a3"/>
        <w:ind w:leftChars="66" w:left="140" w:hanging="1"/>
        <w:rPr>
          <w:rFonts w:ascii="ＭＳ 明朝" w:eastAsia="ＭＳ 明朝" w:hAnsi="ＭＳ 明朝" w:cs="Times New Roman"/>
        </w:rPr>
      </w:pPr>
    </w:p>
    <w:p w14:paraId="573D7048" w14:textId="6589DC20" w:rsidR="00712BBF" w:rsidRDefault="00712BBF">
      <w:pPr>
        <w:keepNext/>
        <w:rPr>
          <w:rFonts w:ascii="ＭＳ 明朝" w:eastAsia="ＭＳ 明朝" w:hAnsi="ＭＳ 明朝"/>
        </w:rPr>
      </w:pPr>
      <w:r w:rsidRPr="008C30EB">
        <w:rPr>
          <w:rFonts w:ascii="ＭＳ 明朝" w:eastAsia="ＭＳ 明朝" w:hAnsi="ＭＳ 明朝" w:hint="eastAsia"/>
        </w:rPr>
        <w:t>（</w:t>
      </w:r>
      <w:r w:rsidR="00690B38" w:rsidRPr="008C30EB">
        <w:rPr>
          <w:rFonts w:ascii="ＭＳ 明朝" w:eastAsia="ＭＳ 明朝" w:hAnsi="ＭＳ 明朝" w:hint="eastAsia"/>
        </w:rPr>
        <w:t>本</w:t>
      </w:r>
      <w:r w:rsidR="00555A4C" w:rsidRPr="008C30EB">
        <w:rPr>
          <w:rFonts w:ascii="ＭＳ 明朝" w:eastAsia="ＭＳ 明朝" w:hAnsi="ＭＳ 明朝" w:hint="eastAsia"/>
        </w:rPr>
        <w:t>支援対象</w:t>
      </w:r>
      <w:r w:rsidR="00192D65" w:rsidRPr="008C30EB">
        <w:rPr>
          <w:rFonts w:ascii="ＭＳ 明朝" w:eastAsia="ＭＳ 明朝" w:hAnsi="ＭＳ 明朝" w:hint="eastAsia"/>
        </w:rPr>
        <w:t>活動</w:t>
      </w:r>
      <w:r w:rsidR="00690B38" w:rsidRPr="008C30EB">
        <w:rPr>
          <w:rFonts w:ascii="ＭＳ 明朝" w:eastAsia="ＭＳ 明朝" w:hAnsi="ＭＳ 明朝" w:hint="eastAsia"/>
        </w:rPr>
        <w:t>の遂行</w:t>
      </w:r>
      <w:r w:rsidRPr="008C30EB">
        <w:rPr>
          <w:rFonts w:ascii="ＭＳ 明朝" w:eastAsia="ＭＳ 明朝" w:hAnsi="ＭＳ 明朝" w:hint="eastAsia"/>
        </w:rPr>
        <w:t>）</w:t>
      </w:r>
    </w:p>
    <w:p w14:paraId="6B096740" w14:textId="77777777" w:rsidR="00712BBF" w:rsidRDefault="00712BBF">
      <w:pPr>
        <w:pStyle w:val="2"/>
        <w:rPr>
          <w:rFonts w:ascii="ＭＳ 明朝" w:eastAsia="ＭＳ 明朝" w:hAnsi="ＭＳ 明朝"/>
        </w:rPr>
      </w:pPr>
      <w:bookmarkStart w:id="9" w:name="_Toc86218155"/>
      <w:bookmarkStart w:id="10" w:name="_Toc159321895"/>
      <w:r>
        <w:rPr>
          <w:rFonts w:ascii="ＭＳ 明朝" w:eastAsia="ＭＳ 明朝" w:hAnsi="ＭＳ 明朝" w:hint="eastAsia"/>
        </w:rPr>
        <w:t>第</w:t>
      </w:r>
      <w:r>
        <w:rPr>
          <w:rFonts w:ascii="ＭＳ 明朝" w:eastAsia="ＭＳ 明朝" w:hAnsi="ＭＳ 明朝"/>
        </w:rPr>
        <w:t>4</w:t>
      </w:r>
      <w:r>
        <w:rPr>
          <w:rFonts w:ascii="ＭＳ 明朝" w:eastAsia="ＭＳ 明朝" w:hAnsi="ＭＳ 明朝" w:hint="eastAsia"/>
        </w:rPr>
        <w:t>条</w:t>
      </w:r>
      <w:bookmarkEnd w:id="9"/>
      <w:bookmarkEnd w:id="10"/>
    </w:p>
    <w:p w14:paraId="5F14148E" w14:textId="0EF49A6A" w:rsidR="002C0F63" w:rsidRPr="000E5649" w:rsidRDefault="00690B38" w:rsidP="00335898">
      <w:pPr>
        <w:ind w:leftChars="187" w:left="567" w:hangingChars="83" w:hanging="174"/>
        <w:rPr>
          <w:rFonts w:ascii="ＭＳ 明朝" w:eastAsia="ＭＳ 明朝" w:hAnsi="ＭＳ 明朝"/>
          <w:highlight w:val="yellow"/>
        </w:rPr>
      </w:pPr>
      <w:r w:rsidRPr="7E0C0F21">
        <w:rPr>
          <w:rFonts w:ascii="ＭＳ 明朝" w:eastAsia="ＭＳ 明朝" w:hAnsi="ＭＳ 明朝" w:hint="eastAsia"/>
        </w:rPr>
        <w:t>乙</w:t>
      </w:r>
      <w:r w:rsidRPr="7E0C0F21">
        <w:rPr>
          <w:rFonts w:ascii="ＭＳ 明朝" w:eastAsia="ＭＳ 明朝" w:hAnsi="ＭＳ 明朝"/>
        </w:rPr>
        <w:t>は、</w:t>
      </w:r>
      <w:r w:rsidR="002C0F63">
        <w:rPr>
          <w:rFonts w:ascii="ＭＳ 明朝" w:eastAsia="ＭＳ 明朝" w:hAnsi="ＭＳ 明朝" w:hint="eastAsia"/>
        </w:rPr>
        <w:t>自らの責任において本支援対象活動を実施するものとする。</w:t>
      </w:r>
    </w:p>
    <w:p w14:paraId="1E1C1111" w14:textId="77777777" w:rsidR="00712BBF" w:rsidRPr="00890E2C" w:rsidRDefault="00712BBF">
      <w:pPr>
        <w:pStyle w:val="a3"/>
        <w:ind w:leftChars="266" w:left="560" w:hanging="1"/>
      </w:pPr>
    </w:p>
    <w:p w14:paraId="35C77B90" w14:textId="66C50B3F" w:rsidR="00712BBF" w:rsidRDefault="00712BBF" w:rsidP="00690B38">
      <w:pPr>
        <w:keepNext/>
        <w:rPr>
          <w:rFonts w:ascii="ＭＳ 明朝" w:eastAsia="ＭＳ 明朝" w:hAnsi="ＭＳ 明朝"/>
        </w:rPr>
      </w:pPr>
      <w:r>
        <w:rPr>
          <w:rFonts w:ascii="ＭＳ 明朝" w:eastAsia="ＭＳ 明朝" w:hAnsi="ＭＳ 明朝" w:hint="eastAsia"/>
        </w:rPr>
        <w:t>（</w:t>
      </w:r>
      <w:r w:rsidR="003E0155">
        <w:rPr>
          <w:rFonts w:ascii="ＭＳ 明朝" w:eastAsia="ＭＳ 明朝" w:hAnsi="ＭＳ 明朝" w:hint="eastAsia"/>
        </w:rPr>
        <w:t>支援</w:t>
      </w:r>
      <w:r w:rsidR="00293A03">
        <w:rPr>
          <w:rFonts w:ascii="ＭＳ 明朝" w:eastAsia="ＭＳ 明朝" w:hAnsi="ＭＳ 明朝" w:hint="eastAsia"/>
        </w:rPr>
        <w:t>対象</w:t>
      </w:r>
      <w:r w:rsidR="00486111">
        <w:rPr>
          <w:rFonts w:ascii="ＭＳ 明朝" w:eastAsia="ＭＳ 明朝" w:hAnsi="ＭＳ 明朝" w:hint="eastAsia"/>
        </w:rPr>
        <w:t>活動</w:t>
      </w:r>
      <w:r>
        <w:rPr>
          <w:rFonts w:ascii="ＭＳ 明朝" w:eastAsia="ＭＳ 明朝" w:hAnsi="ＭＳ 明朝" w:hint="eastAsia"/>
        </w:rPr>
        <w:t>計画）</w:t>
      </w:r>
    </w:p>
    <w:p w14:paraId="40DC1A9B" w14:textId="3D518BE1" w:rsidR="00712BBF" w:rsidRDefault="00712BBF" w:rsidP="00690B38">
      <w:pPr>
        <w:pStyle w:val="2"/>
        <w:rPr>
          <w:rFonts w:ascii="ＭＳ 明朝" w:eastAsia="ＭＳ 明朝" w:hAnsi="ＭＳ 明朝"/>
        </w:rPr>
      </w:pPr>
      <w:bookmarkStart w:id="11" w:name="_Toc86218156"/>
      <w:bookmarkStart w:id="12" w:name="_Toc159321896"/>
      <w:r>
        <w:rPr>
          <w:rFonts w:ascii="ＭＳ 明朝" w:eastAsia="ＭＳ 明朝" w:hAnsi="ＭＳ 明朝" w:hint="eastAsia"/>
        </w:rPr>
        <w:t>第</w:t>
      </w:r>
      <w:r>
        <w:rPr>
          <w:rFonts w:ascii="ＭＳ 明朝" w:eastAsia="ＭＳ 明朝" w:hAnsi="ＭＳ 明朝"/>
        </w:rPr>
        <w:t>5</w:t>
      </w:r>
      <w:r>
        <w:rPr>
          <w:rFonts w:ascii="ＭＳ 明朝" w:eastAsia="ＭＳ 明朝" w:hAnsi="ＭＳ 明朝" w:hint="eastAsia"/>
        </w:rPr>
        <w:t>条</w:t>
      </w:r>
      <w:bookmarkEnd w:id="11"/>
      <w:bookmarkEnd w:id="12"/>
    </w:p>
    <w:p w14:paraId="21EC2B37" w14:textId="629F2032" w:rsidR="00712BBF" w:rsidRDefault="00690B38" w:rsidP="00690B38">
      <w:pPr>
        <w:ind w:leftChars="87" w:left="567" w:hangingChars="183" w:hanging="384"/>
        <w:rPr>
          <w:rFonts w:ascii="ＭＳ 明朝" w:eastAsia="ＭＳ 明朝" w:hAnsi="ＭＳ 明朝" w:cs="Times New Roman"/>
        </w:rPr>
      </w:pPr>
      <w:r>
        <w:rPr>
          <w:rFonts w:ascii="ＭＳ 明朝" w:eastAsia="ＭＳ 明朝" w:hAnsi="ＭＳ 明朝" w:cs="Times New Roman"/>
        </w:rPr>
        <w:t>1</w:t>
      </w:r>
      <w:r w:rsidR="00712BBF">
        <w:rPr>
          <w:rFonts w:ascii="ＭＳ 明朝" w:eastAsia="ＭＳ 明朝" w:hAnsi="ＭＳ 明朝" w:cs="Times New Roman"/>
        </w:rPr>
        <w:t>.</w:t>
      </w:r>
      <w:r w:rsidR="00712BBF">
        <w:rPr>
          <w:rFonts w:hint="eastAsia"/>
        </w:rPr>
        <w:tab/>
      </w:r>
      <w:r w:rsidR="00712BBF">
        <w:rPr>
          <w:rFonts w:ascii="ＭＳ 明朝" w:eastAsia="ＭＳ 明朝" w:hAnsi="ＭＳ 明朝" w:cs="Times New Roman"/>
        </w:rPr>
        <w:t>乙は</w:t>
      </w:r>
      <w:r w:rsidR="00712BBF" w:rsidRPr="00E672CB">
        <w:rPr>
          <w:rFonts w:ascii="ＭＳ 明朝" w:eastAsia="ＭＳ 明朝" w:hAnsi="ＭＳ 明朝" w:cs="Times New Roman" w:hint="eastAsia"/>
        </w:rPr>
        <w:t>本</w:t>
      </w:r>
      <w:r w:rsidR="00F5395F">
        <w:rPr>
          <w:rFonts w:ascii="ＭＳ 明朝" w:eastAsia="ＭＳ 明朝" w:hAnsi="ＭＳ 明朝" w:cs="Times New Roman" w:hint="eastAsia"/>
        </w:rPr>
        <w:t>支援対象活動</w:t>
      </w:r>
      <w:r w:rsidR="00712BBF" w:rsidRPr="00E672CB">
        <w:rPr>
          <w:rFonts w:ascii="ＭＳ 明朝" w:eastAsia="ＭＳ 明朝" w:hAnsi="ＭＳ 明朝" w:cs="Times New Roman" w:hint="eastAsia"/>
        </w:rPr>
        <w:t>の実施に関し、必要がある場合、</w:t>
      </w:r>
      <w:r w:rsidR="00712BBF" w:rsidDel="003C7CE2">
        <w:rPr>
          <w:rFonts w:ascii="ＭＳ 明朝" w:eastAsia="ＭＳ 明朝" w:hAnsi="ＭＳ 明朝" w:cs="Times New Roman" w:hint="eastAsia"/>
        </w:rPr>
        <w:t>J</w:t>
      </w:r>
      <w:r w:rsidR="00712BBF" w:rsidDel="003C7CE2">
        <w:rPr>
          <w:rFonts w:ascii="ＭＳ 明朝" w:eastAsia="ＭＳ 明朝" w:hAnsi="ＭＳ 明朝" w:cs="Times New Roman"/>
        </w:rPr>
        <w:t>ANPIAの事前の確認</w:t>
      </w:r>
      <w:r w:rsidR="00712BBF" w:rsidDel="003C7CE2">
        <w:rPr>
          <w:rFonts w:ascii="ＭＳ 明朝" w:eastAsia="ＭＳ 明朝" w:hAnsi="ＭＳ 明朝" w:cs="Times New Roman" w:hint="eastAsia"/>
        </w:rPr>
        <w:t>及び</w:t>
      </w:r>
      <w:r w:rsidR="00712BBF">
        <w:rPr>
          <w:rFonts w:ascii="ＭＳ 明朝" w:eastAsia="ＭＳ 明朝" w:hAnsi="ＭＳ 明朝" w:cs="Times New Roman" w:hint="eastAsia"/>
        </w:rPr>
        <w:t>甲の事前の承諾</w:t>
      </w:r>
      <w:r w:rsidR="00712BBF">
        <w:rPr>
          <w:rFonts w:ascii="ＭＳ 明朝" w:eastAsia="ＭＳ 明朝" w:hAnsi="ＭＳ 明朝" w:cs="Times New Roman"/>
        </w:rPr>
        <w:t>を得て、</w:t>
      </w:r>
      <w:r w:rsidR="00001869">
        <w:rPr>
          <w:rFonts w:ascii="ＭＳ 明朝" w:eastAsia="ＭＳ 明朝" w:hAnsi="ＭＳ 明朝" w:cs="Times New Roman" w:hint="eastAsia"/>
        </w:rPr>
        <w:t>支援</w:t>
      </w:r>
      <w:r w:rsidR="00B65733">
        <w:rPr>
          <w:rFonts w:ascii="ＭＳ 明朝" w:eastAsia="ＭＳ 明朝" w:hAnsi="ＭＳ 明朝" w:cs="Times New Roman" w:hint="eastAsia"/>
        </w:rPr>
        <w:t>対象</w:t>
      </w:r>
      <w:r w:rsidR="00486111">
        <w:rPr>
          <w:rFonts w:ascii="ＭＳ 明朝" w:eastAsia="ＭＳ 明朝" w:hAnsi="ＭＳ 明朝" w:cs="Times New Roman" w:hint="eastAsia"/>
        </w:rPr>
        <w:t>活動</w:t>
      </w:r>
      <w:r w:rsidR="00712BBF">
        <w:rPr>
          <w:rFonts w:ascii="ＭＳ 明朝" w:eastAsia="ＭＳ 明朝" w:hAnsi="ＭＳ 明朝" w:cs="Times New Roman"/>
        </w:rPr>
        <w:t>計画の内容を変更することができる。</w:t>
      </w:r>
    </w:p>
    <w:p w14:paraId="001C55E5" w14:textId="48E19095" w:rsidR="00690B38" w:rsidRDefault="00F26792" w:rsidP="00690B38">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00712BBF" w:rsidRPr="009E4A6E">
        <w:rPr>
          <w:rFonts w:ascii="ＭＳ 明朝" w:eastAsia="ＭＳ 明朝" w:hAnsi="ＭＳ 明朝" w:cs="Times New Roman"/>
        </w:rPr>
        <w:t>.</w:t>
      </w:r>
      <w:r w:rsidR="00712BBF" w:rsidRPr="009E4A6E">
        <w:rPr>
          <w:rFonts w:ascii="ＭＳ 明朝" w:eastAsia="ＭＳ 明朝" w:hAnsi="ＭＳ 明朝" w:cs="Times New Roman"/>
        </w:rPr>
        <w:tab/>
        <w:t>甲は、</w:t>
      </w:r>
      <w:r w:rsidR="00554604">
        <w:rPr>
          <w:rFonts w:ascii="ＭＳ 明朝" w:eastAsia="ＭＳ 明朝" w:hAnsi="ＭＳ 明朝" w:cs="Times New Roman" w:hint="eastAsia"/>
        </w:rPr>
        <w:t>乙による</w:t>
      </w:r>
      <w:r w:rsidR="00BF2884">
        <w:rPr>
          <w:rFonts w:ascii="ＭＳ 明朝" w:eastAsia="ＭＳ 明朝" w:hAnsi="ＭＳ 明朝" w:cs="Times New Roman" w:hint="eastAsia"/>
        </w:rPr>
        <w:t>本支援対象活動</w:t>
      </w:r>
      <w:r w:rsidR="00712BBF" w:rsidRPr="009E4A6E">
        <w:rPr>
          <w:rFonts w:ascii="ＭＳ 明朝" w:eastAsia="ＭＳ 明朝" w:hAnsi="ＭＳ 明朝" w:cs="Times New Roman"/>
        </w:rPr>
        <w:t>の実施に関し、必要があると認めた場合、乙に対し</w:t>
      </w:r>
      <w:r w:rsidR="00712BBF">
        <w:rPr>
          <w:rFonts w:ascii="ＭＳ 明朝" w:eastAsia="ＭＳ 明朝" w:hAnsi="ＭＳ 明朝" w:cs="Times New Roman" w:hint="eastAsia"/>
        </w:rPr>
        <w:t>て</w:t>
      </w:r>
      <w:r w:rsidR="00712BBF" w:rsidRPr="009E4A6E">
        <w:rPr>
          <w:rFonts w:ascii="ＭＳ 明朝" w:eastAsia="ＭＳ 明朝" w:hAnsi="ＭＳ 明朝" w:cs="Times New Roman"/>
        </w:rPr>
        <w:t>、</w:t>
      </w:r>
      <w:r w:rsidR="003C7CE2">
        <w:rPr>
          <w:rFonts w:ascii="ＭＳ 明朝" w:eastAsia="ＭＳ 明朝" w:hAnsi="ＭＳ 明朝" w:cs="Times New Roman" w:hint="eastAsia"/>
        </w:rPr>
        <w:t>支援</w:t>
      </w:r>
      <w:r w:rsidR="00B65733">
        <w:rPr>
          <w:rFonts w:ascii="ＭＳ 明朝" w:eastAsia="ＭＳ 明朝" w:hAnsi="ＭＳ 明朝" w:cs="Times New Roman" w:hint="eastAsia"/>
        </w:rPr>
        <w:t>対象</w:t>
      </w:r>
      <w:r w:rsidR="00486111">
        <w:rPr>
          <w:rFonts w:ascii="ＭＳ 明朝" w:eastAsia="ＭＳ 明朝" w:hAnsi="ＭＳ 明朝" w:cs="Times New Roman" w:hint="eastAsia"/>
        </w:rPr>
        <w:t>活動</w:t>
      </w:r>
      <w:r w:rsidR="00712BBF" w:rsidRPr="009E4A6E">
        <w:rPr>
          <w:rFonts w:ascii="ＭＳ 明朝" w:eastAsia="ＭＳ 明朝" w:hAnsi="ＭＳ 明朝" w:cs="Times New Roman"/>
        </w:rPr>
        <w:t>計画の内容の変更を求めることができる</w:t>
      </w:r>
      <w:r w:rsidR="00712BBF">
        <w:rPr>
          <w:rFonts w:ascii="ＭＳ 明朝" w:eastAsia="ＭＳ 明朝" w:hAnsi="ＭＳ 明朝" w:cs="Times New Roman" w:hint="eastAsia"/>
        </w:rPr>
        <w:t>ものとする</w:t>
      </w:r>
      <w:r w:rsidR="00712BBF" w:rsidRPr="009E4A6E">
        <w:rPr>
          <w:rFonts w:ascii="ＭＳ 明朝" w:eastAsia="ＭＳ 明朝" w:hAnsi="ＭＳ 明朝" w:cs="Times New Roman"/>
        </w:rPr>
        <w:t>。</w:t>
      </w:r>
    </w:p>
    <w:p w14:paraId="0AFAAE94" w14:textId="7FFB16BB" w:rsidR="00F26792" w:rsidRDefault="00F26792" w:rsidP="00F26792">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9E4A6E">
        <w:rPr>
          <w:rFonts w:ascii="ＭＳ 明朝" w:eastAsia="ＭＳ 明朝" w:hAnsi="ＭＳ 明朝" w:cs="Times New Roman"/>
        </w:rPr>
        <w:t>.</w:t>
      </w:r>
      <w:r w:rsidRPr="009E4A6E">
        <w:rPr>
          <w:rFonts w:ascii="ＭＳ 明朝" w:eastAsia="ＭＳ 明朝" w:hAnsi="ＭＳ 明朝" w:cs="Times New Roman"/>
        </w:rPr>
        <w:tab/>
        <w:t>甲は、</w:t>
      </w:r>
      <w:r>
        <w:rPr>
          <w:rFonts w:ascii="ＭＳ 明朝" w:eastAsia="ＭＳ 明朝" w:hAnsi="ＭＳ 明朝" w:cs="Times New Roman" w:hint="eastAsia"/>
        </w:rPr>
        <w:t>乙と協議のうえ、J</w:t>
      </w:r>
      <w:r>
        <w:rPr>
          <w:rFonts w:ascii="ＭＳ 明朝" w:eastAsia="ＭＳ 明朝" w:hAnsi="ＭＳ 明朝" w:cs="Times New Roman"/>
        </w:rPr>
        <w:t>ANPIA</w:t>
      </w:r>
      <w:r>
        <w:rPr>
          <w:rFonts w:ascii="ＭＳ 明朝" w:eastAsia="ＭＳ 明朝" w:hAnsi="ＭＳ 明朝" w:cs="Times New Roman" w:hint="eastAsia"/>
        </w:rPr>
        <w:t>の事前の承諾を得て、</w:t>
      </w:r>
      <w:r>
        <w:rPr>
          <w:rFonts w:ascii="ＭＳ 明朝" w:eastAsia="ＭＳ 明朝" w:hAnsi="ＭＳ 明朝" w:hint="eastAsia"/>
        </w:rPr>
        <w:t>別紙2（支援の概要）の内容を変更することができる。</w:t>
      </w:r>
    </w:p>
    <w:p w14:paraId="1CF1ED63" w14:textId="634E40C7" w:rsidR="00712BBF" w:rsidRDefault="00712BBF">
      <w:pPr>
        <w:rPr>
          <w:rFonts w:ascii="ＭＳ 明朝" w:eastAsia="ＭＳ 明朝" w:hAnsi="ＭＳ 明朝"/>
        </w:rPr>
      </w:pPr>
    </w:p>
    <w:p w14:paraId="082CB806"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（不正行為等への対応）</w:t>
      </w:r>
    </w:p>
    <w:p w14:paraId="369C757A" w14:textId="0FA435E6" w:rsidR="00712BBF" w:rsidRDefault="00712BBF">
      <w:pPr>
        <w:pStyle w:val="2"/>
        <w:rPr>
          <w:rFonts w:ascii="ＭＳ 明朝" w:eastAsia="ＭＳ 明朝" w:hAnsi="ＭＳ 明朝" w:cs="Times New Roman"/>
        </w:rPr>
      </w:pPr>
      <w:bookmarkStart w:id="13" w:name="_Toc86218168"/>
      <w:bookmarkStart w:id="14" w:name="_Toc159321897"/>
      <w:r>
        <w:rPr>
          <w:rFonts w:ascii="ＭＳ 明朝" w:eastAsia="ＭＳ 明朝" w:hAnsi="ＭＳ 明朝" w:cs="Times New Roman" w:hint="eastAsia"/>
        </w:rPr>
        <w:t>第</w:t>
      </w:r>
      <w:r w:rsidR="00970383">
        <w:rPr>
          <w:rFonts w:ascii="ＭＳ 明朝" w:eastAsia="ＭＳ 明朝" w:hAnsi="ＭＳ 明朝" w:cs="Times New Roman" w:hint="eastAsia"/>
        </w:rPr>
        <w:t>6</w:t>
      </w:r>
      <w:r>
        <w:rPr>
          <w:rFonts w:ascii="ＭＳ 明朝" w:eastAsia="ＭＳ 明朝" w:hAnsi="ＭＳ 明朝" w:cs="Times New Roman" w:hint="eastAsia"/>
        </w:rPr>
        <w:t>条</w:t>
      </w:r>
      <w:bookmarkEnd w:id="13"/>
      <w:bookmarkEnd w:id="14"/>
    </w:p>
    <w:p w14:paraId="2B53A51C" w14:textId="1B2B0B41" w:rsidR="00712BBF" w:rsidRDefault="00712BBF" w:rsidP="02EA8374">
      <w:pPr>
        <w:ind w:leftChars="87" w:left="567" w:hangingChars="183" w:hanging="384"/>
        <w:rPr>
          <w:rFonts w:ascii="ＭＳ ゴシック" w:eastAsia="ＭＳ ゴシック" w:hAnsi="ＭＳ ゴシック"/>
          <w:b/>
          <w:bCs/>
          <w:i/>
          <w:iCs/>
          <w:highlight w:val="cyan"/>
        </w:rPr>
      </w:pPr>
      <w:r w:rsidRPr="02EA8374">
        <w:rPr>
          <w:rFonts w:ascii="ＭＳ 明朝" w:eastAsia="ＭＳ 明朝" w:hAnsi="ＭＳ 明朝"/>
        </w:rPr>
        <w:t>1.</w:t>
      </w:r>
      <w:r>
        <w:tab/>
      </w:r>
      <w:r w:rsidRPr="02EA8374">
        <w:rPr>
          <w:rFonts w:ascii="ＭＳ 明朝" w:eastAsia="ＭＳ 明朝" w:hAnsi="ＭＳ 明朝"/>
        </w:rPr>
        <w:t>乙は、乙の役職員による違法行為その他これに準ずる不正な行為（本</w:t>
      </w:r>
      <w:r w:rsidR="00F25E3B">
        <w:rPr>
          <w:rFonts w:ascii="ＭＳ 明朝" w:eastAsia="ＭＳ 明朝" w:hAnsi="ＭＳ 明朝" w:hint="eastAsia"/>
        </w:rPr>
        <w:t>支援対象活動</w:t>
      </w:r>
      <w:r w:rsidRPr="02EA8374">
        <w:rPr>
          <w:rFonts w:ascii="ＭＳ 明朝" w:eastAsia="ＭＳ 明朝" w:hAnsi="ＭＳ 明朝"/>
        </w:rPr>
        <w:t>に関するものに限られない。これらを総称して以下「不正行為等」という。）の存在が疑われる事実を認識した場合、直ちに、その旨を甲に通知し、かつ、当該不正行為等の是正のために必要な措置を講ずるものとする。</w:t>
      </w:r>
    </w:p>
    <w:p w14:paraId="42F1EA34" w14:textId="77777777"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不正行為等の存在が合理的に認められた場合、当該不正行為等が発生した原因を究明した上で、関係者に対する処分、再発防止策の策定等の措置を講ずるものとし、当該不正行為等及び当該措置の内容について、甲に対して報告するとともに、公表等の必要な措置を講ずるものとする。加えて、乙は、当該不正行為等の関係者について、刑事告発等の必要な措置を講ずるものとする。</w:t>
      </w:r>
    </w:p>
    <w:p w14:paraId="55B2AE39" w14:textId="7E2D2484"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乙は、乙又は乙の役職員による不正行為等について、甲がその概要等をJANPIAに報告すること並びに甲又はJANPIAが自らのWebサイト上等で広く一般に</w:t>
      </w:r>
      <w:r w:rsidR="00737D52">
        <w:rPr>
          <w:rFonts w:ascii="ＭＳ 明朝" w:eastAsia="ＭＳ 明朝" w:hAnsi="ＭＳ 明朝" w:hint="eastAsia"/>
          <w:szCs w:val="21"/>
        </w:rPr>
        <w:t>公表</w:t>
      </w:r>
      <w:r>
        <w:rPr>
          <w:rFonts w:ascii="ＭＳ 明朝" w:eastAsia="ＭＳ 明朝" w:hAnsi="ＭＳ 明朝" w:hint="eastAsia"/>
          <w:szCs w:val="21"/>
        </w:rPr>
        <w:t>すること及び当該不正行為等の関係者について、刑事告発等の必要な措置を講ずることを承諾し、これらに協力す</w:t>
      </w:r>
      <w:r>
        <w:rPr>
          <w:rFonts w:ascii="ＭＳ 明朝" w:eastAsia="ＭＳ 明朝" w:hAnsi="ＭＳ 明朝" w:hint="eastAsia"/>
          <w:szCs w:val="21"/>
        </w:rPr>
        <w:lastRenderedPageBreak/>
        <w:t>るものとする。</w:t>
      </w:r>
    </w:p>
    <w:p w14:paraId="76D249E8" w14:textId="77777777" w:rsidR="003C12C6" w:rsidRDefault="003C12C6">
      <w:pPr>
        <w:rPr>
          <w:rFonts w:ascii="ＭＳ 明朝" w:eastAsia="ＭＳ 明朝" w:hAnsi="ＭＳ 明朝"/>
          <w:szCs w:val="21"/>
        </w:rPr>
      </w:pPr>
    </w:p>
    <w:p w14:paraId="2437E1C4" w14:textId="77777777" w:rsidR="00712BBF" w:rsidRDefault="00712BBF">
      <w:bookmarkStart w:id="15" w:name="_Toc21446325"/>
    </w:p>
    <w:p w14:paraId="0EDCE988" w14:textId="202694C4" w:rsidR="00712BBF" w:rsidRPr="00972FFF" w:rsidRDefault="00712BBF" w:rsidP="00971F4A">
      <w:pPr>
        <w:pStyle w:val="1"/>
        <w:jc w:val="center"/>
        <w:rPr>
          <w:rFonts w:ascii="ＭＳ 明朝" w:eastAsia="ＭＳ 明朝" w:hAnsi="ＭＳ 明朝" w:cs="Times New Roman"/>
          <w:lang w:eastAsia="zh-TW"/>
        </w:rPr>
      </w:pPr>
      <w:bookmarkStart w:id="16" w:name="_Toc86218169"/>
      <w:bookmarkStart w:id="17" w:name="_Toc159321898"/>
      <w:bookmarkEnd w:id="15"/>
      <w:r w:rsidRPr="00972FFF">
        <w:rPr>
          <w:rFonts w:ascii="ＭＳ 明朝" w:eastAsia="ＭＳ 明朝" w:hAnsi="ＭＳ 明朝" w:cs="Times New Roman" w:hint="eastAsia"/>
          <w:lang w:eastAsia="zh-TW"/>
        </w:rPr>
        <w:t>第</w:t>
      </w:r>
      <w:r w:rsidR="004B0D38">
        <w:rPr>
          <w:rFonts w:ascii="ＭＳ 明朝" w:eastAsia="ＭＳ 明朝" w:hAnsi="ＭＳ 明朝" w:cs="Times New Roman" w:hint="eastAsia"/>
          <w:lang w:eastAsia="zh-TW"/>
        </w:rPr>
        <w:t>2</w:t>
      </w:r>
      <w:r w:rsidRPr="00972FFF">
        <w:rPr>
          <w:rFonts w:ascii="ＭＳ 明朝" w:eastAsia="ＭＳ 明朝" w:hAnsi="ＭＳ 明朝" w:cs="Times New Roman" w:hint="eastAsia"/>
          <w:lang w:eastAsia="zh-TW"/>
        </w:rPr>
        <w:t>章</w:t>
      </w:r>
      <w:r>
        <w:rPr>
          <w:lang w:eastAsia="zh-TW"/>
        </w:rPr>
        <w:tab/>
      </w:r>
      <w:r w:rsidRPr="00972FFF">
        <w:rPr>
          <w:rFonts w:ascii="ＭＳ 明朝" w:eastAsia="ＭＳ 明朝" w:hAnsi="ＭＳ 明朝" w:cs="Times New Roman" w:hint="eastAsia"/>
          <w:lang w:eastAsia="zh-TW"/>
        </w:rPr>
        <w:t>成果評価</w:t>
      </w:r>
      <w:bookmarkEnd w:id="16"/>
      <w:bookmarkEnd w:id="17"/>
    </w:p>
    <w:p w14:paraId="4BF7CB44" w14:textId="3DCD6637" w:rsidR="00712BBF" w:rsidRDefault="00712BBF">
      <w:pPr>
        <w:keepNext/>
        <w:rPr>
          <w:rFonts w:ascii="ＭＳ 明朝" w:eastAsia="ＭＳ 明朝" w:hAnsi="ＭＳ 明朝"/>
          <w:szCs w:val="21"/>
          <w:lang w:eastAsia="zh-TW"/>
        </w:rPr>
      </w:pPr>
    </w:p>
    <w:p w14:paraId="7C3DC6C4" w14:textId="3A9CC60E" w:rsidR="00712BBF" w:rsidRDefault="00712BBF">
      <w:pPr>
        <w:keepNext/>
        <w:rPr>
          <w:rFonts w:ascii="ＭＳ 明朝" w:eastAsia="ＭＳ 明朝" w:hAnsi="ＭＳ 明朝"/>
          <w:szCs w:val="21"/>
          <w:lang w:eastAsia="zh-TW"/>
        </w:rPr>
      </w:pPr>
      <w:r>
        <w:rPr>
          <w:rFonts w:ascii="ＭＳ 明朝" w:eastAsia="ＭＳ 明朝" w:hAnsi="ＭＳ 明朝" w:hint="eastAsia"/>
          <w:szCs w:val="21"/>
          <w:lang w:eastAsia="zh-TW"/>
        </w:rPr>
        <w:t>（成果評価）</w:t>
      </w:r>
    </w:p>
    <w:p w14:paraId="1690435B" w14:textId="27455AAA" w:rsidR="00712BBF" w:rsidRDefault="00712BBF" w:rsidP="00971F4A">
      <w:pPr>
        <w:pStyle w:val="2"/>
        <w:rPr>
          <w:rFonts w:ascii="ＭＳ 明朝" w:eastAsia="ＭＳ 明朝" w:hAnsi="ＭＳ 明朝"/>
          <w:szCs w:val="21"/>
        </w:rPr>
      </w:pPr>
      <w:bookmarkStart w:id="18" w:name="_Toc86218170"/>
      <w:bookmarkStart w:id="19" w:name="_Toc159321899"/>
      <w:r>
        <w:rPr>
          <w:rFonts w:ascii="ＭＳ 明朝" w:eastAsia="ＭＳ 明朝" w:hAnsi="ＭＳ 明朝" w:hint="eastAsia"/>
          <w:szCs w:val="21"/>
        </w:rPr>
        <w:t>第</w:t>
      </w:r>
      <w:r w:rsidR="004B0D38">
        <w:rPr>
          <w:rFonts w:ascii="ＭＳ 明朝" w:eastAsia="ＭＳ 明朝" w:hAnsi="ＭＳ 明朝"/>
          <w:szCs w:val="21"/>
        </w:rPr>
        <w:t>7</w:t>
      </w:r>
      <w:r>
        <w:rPr>
          <w:rFonts w:ascii="ＭＳ 明朝" w:eastAsia="ＭＳ 明朝" w:hAnsi="ＭＳ 明朝" w:hint="eastAsia"/>
          <w:szCs w:val="21"/>
        </w:rPr>
        <w:t>条</w:t>
      </w:r>
      <w:bookmarkEnd w:id="18"/>
      <w:bookmarkEnd w:id="19"/>
      <w:r>
        <w:rPr>
          <w:rFonts w:ascii="ＭＳ 明朝" w:eastAsia="ＭＳ 明朝" w:hAnsi="ＭＳ 明朝" w:hint="eastAsia"/>
          <w:szCs w:val="21"/>
        </w:rPr>
        <w:t xml:space="preserve">　</w:t>
      </w:r>
    </w:p>
    <w:p w14:paraId="6B8778B1" w14:textId="774A9B76" w:rsidR="00C51772" w:rsidRPr="00C51772" w:rsidRDefault="004F032A" w:rsidP="00927227">
      <w:pPr>
        <w:ind w:leftChars="87" w:left="567" w:hangingChars="183" w:hanging="384"/>
        <w:rPr>
          <w:rFonts w:ascii="ＭＳ 明朝" w:eastAsia="ＭＳ 明朝" w:hAnsi="ＭＳ 明朝"/>
        </w:rPr>
      </w:pPr>
      <w:r>
        <w:rPr>
          <w:rFonts w:ascii="ＭＳ 明朝" w:eastAsia="ＭＳ 明朝" w:hAnsi="ＭＳ 明朝"/>
          <w:szCs w:val="21"/>
        </w:rPr>
        <w:t>1</w:t>
      </w:r>
      <w:r w:rsidR="00C51772" w:rsidRPr="006A6AD3">
        <w:rPr>
          <w:rFonts w:ascii="ＭＳ 明朝" w:eastAsia="ＭＳ 明朝" w:hAnsi="ＭＳ 明朝"/>
        </w:rPr>
        <w:t>.</w:t>
      </w:r>
      <w:r w:rsidR="00C51772">
        <w:rPr>
          <w:rFonts w:ascii="ＭＳ 明朝" w:eastAsia="ＭＳ 明朝" w:hAnsi="ＭＳ 明朝"/>
        </w:rPr>
        <w:t xml:space="preserve"> </w:t>
      </w:r>
      <w:r w:rsidR="00C51772">
        <w:rPr>
          <w:rFonts w:ascii="ＭＳ 明朝" w:eastAsia="ＭＳ 明朝" w:hAnsi="ＭＳ 明朝" w:hint="eastAsia"/>
        </w:rPr>
        <w:t>甲及び乙は、本支援対象活動について、評価指針に従い、</w:t>
      </w:r>
      <w:r w:rsidR="00C51772" w:rsidDel="00FB6CDA">
        <w:rPr>
          <w:rFonts w:ascii="ＭＳ 明朝" w:eastAsia="ＭＳ 明朝" w:hAnsi="ＭＳ 明朝" w:hint="eastAsia"/>
        </w:rPr>
        <w:t>追跡評価の対象とすること</w:t>
      </w:r>
      <w:r w:rsidR="00C51772">
        <w:rPr>
          <w:rFonts w:ascii="ＭＳ 明朝" w:eastAsia="ＭＳ 明朝" w:hAnsi="ＭＳ 明朝" w:hint="eastAsia"/>
        </w:rPr>
        <w:t>が</w:t>
      </w:r>
      <w:r w:rsidR="00C51772" w:rsidDel="00FB6CDA">
        <w:rPr>
          <w:rFonts w:ascii="ＭＳ 明朝" w:eastAsia="ＭＳ 明朝" w:hAnsi="ＭＳ 明朝" w:hint="eastAsia"/>
        </w:rPr>
        <w:t>決定</w:t>
      </w:r>
      <w:r w:rsidR="00C51772">
        <w:rPr>
          <w:rFonts w:ascii="ＭＳ 明朝" w:eastAsia="ＭＳ 明朝" w:hAnsi="ＭＳ 明朝" w:hint="eastAsia"/>
        </w:rPr>
        <w:t>された</w:t>
      </w:r>
      <w:r w:rsidR="00C51772" w:rsidDel="00FB6CDA">
        <w:rPr>
          <w:rFonts w:ascii="ＭＳ 明朝" w:eastAsia="ＭＳ 明朝" w:hAnsi="ＭＳ 明朝" w:hint="eastAsia"/>
        </w:rPr>
        <w:t>場合、</w:t>
      </w:r>
      <w:r w:rsidR="00C51772">
        <w:rPr>
          <w:rFonts w:ascii="ＭＳ 明朝" w:eastAsia="ＭＳ 明朝" w:hAnsi="ＭＳ 明朝" w:hint="eastAsia"/>
        </w:rPr>
        <w:t>J</w:t>
      </w:r>
      <w:r w:rsidR="00C51772">
        <w:rPr>
          <w:rFonts w:ascii="ＭＳ 明朝" w:eastAsia="ＭＳ 明朝" w:hAnsi="ＭＳ 明朝"/>
        </w:rPr>
        <w:t>ANPIA</w:t>
      </w:r>
      <w:r w:rsidR="00C51772">
        <w:rPr>
          <w:rFonts w:ascii="ＭＳ 明朝" w:eastAsia="ＭＳ 明朝" w:hAnsi="ＭＳ 明朝" w:hint="eastAsia"/>
        </w:rPr>
        <w:t>に対して必要な協力を行うものとする。</w:t>
      </w:r>
    </w:p>
    <w:p w14:paraId="3774B87A" w14:textId="1C2F9A90" w:rsidR="00712BBF" w:rsidRDefault="004F032A">
      <w:pPr>
        <w:ind w:leftChars="87" w:left="567" w:hangingChars="183" w:hanging="384"/>
        <w:rPr>
          <w:rFonts w:ascii="ＭＳ 明朝" w:eastAsia="ＭＳ 明朝" w:hAnsi="ＭＳ 明朝"/>
        </w:rPr>
      </w:pPr>
      <w:r>
        <w:rPr>
          <w:rFonts w:ascii="ＭＳ 明朝" w:eastAsia="ＭＳ 明朝" w:hAnsi="ＭＳ 明朝"/>
        </w:rPr>
        <w:t>2</w:t>
      </w:r>
      <w:r w:rsidR="00712BBF" w:rsidRPr="7E0C0F21">
        <w:rPr>
          <w:rFonts w:ascii="ＭＳ 明朝" w:eastAsia="ＭＳ 明朝" w:hAnsi="ＭＳ 明朝" w:hint="eastAsia"/>
        </w:rPr>
        <w:t>.</w:t>
      </w:r>
      <w:r w:rsidR="00712BBF">
        <w:rPr>
          <w:rFonts w:hint="eastAsia"/>
        </w:rPr>
        <w:tab/>
      </w:r>
      <w:r w:rsidR="00712BBF" w:rsidRPr="7E0C0F21">
        <w:rPr>
          <w:rFonts w:ascii="ＭＳ 明朝" w:eastAsia="ＭＳ 明朝" w:hAnsi="ＭＳ 明朝" w:hint="eastAsia"/>
        </w:rPr>
        <w:t>甲は、本</w:t>
      </w:r>
      <w:r w:rsidR="0098579C">
        <w:rPr>
          <w:rFonts w:ascii="ＭＳ 明朝" w:eastAsia="ＭＳ 明朝" w:hAnsi="ＭＳ 明朝" w:hint="eastAsia"/>
        </w:rPr>
        <w:t>支援</w:t>
      </w:r>
      <w:r w:rsidR="00D474EB">
        <w:rPr>
          <w:rFonts w:ascii="ＭＳ 明朝" w:eastAsia="ＭＳ 明朝" w:hAnsi="ＭＳ 明朝" w:hint="eastAsia"/>
        </w:rPr>
        <w:t>対象活動</w:t>
      </w:r>
      <w:r w:rsidR="00712BBF" w:rsidRPr="7E0C0F21">
        <w:rPr>
          <w:rFonts w:ascii="ＭＳ 明朝" w:eastAsia="ＭＳ 明朝" w:hAnsi="ＭＳ 明朝" w:hint="eastAsia"/>
        </w:rPr>
        <w:t>について、評価指針に従い、第三者評価又は外部評価の対象とすべきと判断した場合、JANPIAと乙の三者で協議し、第三者評価又は外部評価の実施について決定するものとする。</w:t>
      </w:r>
    </w:p>
    <w:p w14:paraId="13D5DF90" w14:textId="77777777" w:rsidR="00712BBF" w:rsidRDefault="00712BBF">
      <w:pPr>
        <w:rPr>
          <w:rFonts w:ascii="ＭＳ 明朝" w:eastAsia="ＭＳ 明朝" w:hAnsi="ＭＳ 明朝"/>
        </w:rPr>
      </w:pPr>
    </w:p>
    <w:p w14:paraId="0EEE567B" w14:textId="77777777" w:rsidR="00712BBF" w:rsidRDefault="00712BBF">
      <w:pPr>
        <w:rPr>
          <w:rFonts w:ascii="ＭＳ 明朝" w:eastAsia="ＭＳ 明朝" w:hAnsi="ＭＳ 明朝"/>
        </w:rPr>
      </w:pPr>
    </w:p>
    <w:p w14:paraId="687864E1" w14:textId="03F3130E" w:rsidR="00712BBF" w:rsidRDefault="00712BBF" w:rsidP="00971F4A">
      <w:pPr>
        <w:pStyle w:val="1"/>
        <w:jc w:val="center"/>
        <w:rPr>
          <w:rFonts w:ascii="ＭＳ 明朝" w:eastAsia="ＭＳ 明朝" w:hAnsi="ＭＳ 明朝" w:cs="Times New Roman"/>
        </w:rPr>
      </w:pPr>
      <w:bookmarkStart w:id="20" w:name="_Toc86218171"/>
      <w:bookmarkStart w:id="21" w:name="_Toc159321900"/>
      <w:r>
        <w:rPr>
          <w:rFonts w:ascii="ＭＳ 明朝" w:eastAsia="ＭＳ 明朝" w:hAnsi="ＭＳ 明朝" w:cs="Times New Roman" w:hint="eastAsia"/>
        </w:rPr>
        <w:t>第</w:t>
      </w:r>
      <w:r w:rsidR="00971F4A">
        <w:rPr>
          <w:rFonts w:ascii="ＭＳ 明朝" w:eastAsia="ＭＳ 明朝" w:hAnsi="ＭＳ 明朝" w:cs="Times New Roman"/>
        </w:rPr>
        <w:t>3</w:t>
      </w:r>
      <w:r>
        <w:rPr>
          <w:rFonts w:ascii="ＭＳ 明朝" w:eastAsia="ＭＳ 明朝" w:hAnsi="ＭＳ 明朝" w:cs="Times New Roman" w:hint="eastAsia"/>
        </w:rPr>
        <w:t>章</w:t>
      </w:r>
      <w:r>
        <w:rPr>
          <w:rFonts w:ascii="ＭＳ 明朝" w:eastAsia="ＭＳ 明朝" w:hAnsi="ＭＳ 明朝" w:cs="Times New Roman"/>
        </w:rPr>
        <w:tab/>
      </w:r>
      <w:r>
        <w:rPr>
          <w:rFonts w:ascii="ＭＳ 明朝" w:eastAsia="ＭＳ 明朝" w:hAnsi="ＭＳ 明朝" w:cs="Times New Roman" w:hint="eastAsia"/>
        </w:rPr>
        <w:t>監督・選定取消し等</w:t>
      </w:r>
      <w:bookmarkEnd w:id="20"/>
      <w:bookmarkEnd w:id="21"/>
    </w:p>
    <w:p w14:paraId="6DC2EE6B" w14:textId="77777777" w:rsidR="00712BBF" w:rsidRDefault="00712BBF">
      <w:pPr>
        <w:keepNext/>
        <w:rPr>
          <w:rFonts w:ascii="ＭＳ 明朝" w:eastAsia="ＭＳ 明朝" w:hAnsi="ＭＳ 明朝"/>
        </w:rPr>
      </w:pPr>
    </w:p>
    <w:p w14:paraId="6A41612D" w14:textId="084217A1" w:rsidR="00712BBF" w:rsidRDefault="00712BBF">
      <w:pPr>
        <w:keepNext/>
        <w:rPr>
          <w:rFonts w:ascii="ＭＳ 明朝" w:eastAsia="ＭＳ 明朝" w:hAnsi="ＭＳ 明朝" w:cs="Times New Roman"/>
        </w:rPr>
      </w:pPr>
      <w:r>
        <w:rPr>
          <w:rFonts w:ascii="ＭＳ 明朝" w:eastAsia="ＭＳ 明朝" w:hAnsi="ＭＳ 明朝" w:cs="Times New Roman" w:hint="eastAsia"/>
        </w:rPr>
        <w:t>（監督）</w:t>
      </w:r>
    </w:p>
    <w:p w14:paraId="6939E12C" w14:textId="40F08BC1" w:rsidR="00712BBF" w:rsidRDefault="00712BBF">
      <w:pPr>
        <w:pStyle w:val="2"/>
        <w:rPr>
          <w:rFonts w:ascii="ＭＳ 明朝" w:eastAsia="ＭＳ 明朝" w:hAnsi="ＭＳ 明朝" w:cs="Times New Roman"/>
        </w:rPr>
      </w:pPr>
      <w:bookmarkStart w:id="22" w:name="_Toc86218172"/>
      <w:bookmarkStart w:id="23" w:name="_Toc159321901"/>
      <w:r>
        <w:rPr>
          <w:rFonts w:ascii="ＭＳ 明朝" w:eastAsia="ＭＳ 明朝" w:hAnsi="ＭＳ 明朝" w:cs="Times New Roman" w:hint="eastAsia"/>
        </w:rPr>
        <w:t>第</w:t>
      </w:r>
      <w:r w:rsidR="00971F4A">
        <w:rPr>
          <w:rFonts w:ascii="ＭＳ 明朝" w:eastAsia="ＭＳ 明朝" w:hAnsi="ＭＳ 明朝" w:cs="Times New Roman"/>
        </w:rPr>
        <w:t>8</w:t>
      </w:r>
      <w:r>
        <w:rPr>
          <w:rFonts w:ascii="ＭＳ 明朝" w:eastAsia="ＭＳ 明朝" w:hAnsi="ＭＳ 明朝" w:cs="Times New Roman" w:hint="eastAsia"/>
        </w:rPr>
        <w:t>条</w:t>
      </w:r>
      <w:bookmarkEnd w:id="22"/>
      <w:bookmarkEnd w:id="23"/>
    </w:p>
    <w:p w14:paraId="6C804F6A" w14:textId="73E3E65A" w:rsidR="00712BBF" w:rsidRDefault="00712BBF">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7557D7">
        <w:rPr>
          <w:rFonts w:ascii="ＭＳ 明朝" w:eastAsia="ＭＳ 明朝" w:hAnsi="ＭＳ 明朝"/>
          <w:szCs w:val="21"/>
        </w:rPr>
        <w:tab/>
      </w:r>
      <w:r>
        <w:rPr>
          <w:rFonts w:ascii="ＭＳ 明朝" w:eastAsia="ＭＳ 明朝" w:hAnsi="ＭＳ 明朝" w:hint="eastAsia"/>
          <w:szCs w:val="21"/>
        </w:rPr>
        <w:t>甲は、乙による本</w:t>
      </w:r>
      <w:r w:rsidR="00CB13F8">
        <w:rPr>
          <w:rFonts w:ascii="ＭＳ 明朝" w:eastAsia="ＭＳ 明朝" w:hAnsi="ＭＳ 明朝" w:hint="eastAsia"/>
          <w:szCs w:val="21"/>
        </w:rPr>
        <w:t>支援対象活動</w:t>
      </w:r>
      <w:r>
        <w:rPr>
          <w:rFonts w:ascii="ＭＳ 明朝" w:eastAsia="ＭＳ 明朝" w:hAnsi="ＭＳ 明朝" w:hint="eastAsia"/>
          <w:szCs w:val="21"/>
        </w:rPr>
        <w:t>の公正かつ適確な実施を確保するとともに、</w:t>
      </w:r>
      <w:r w:rsidR="000E5FBA">
        <w:rPr>
          <w:rFonts w:ascii="ＭＳ 明朝" w:eastAsia="ＭＳ 明朝" w:hAnsi="ＭＳ 明朝" w:hint="eastAsia"/>
          <w:szCs w:val="21"/>
        </w:rPr>
        <w:t>進捗</w:t>
      </w:r>
      <w:r w:rsidR="00A96E20">
        <w:rPr>
          <w:rFonts w:ascii="ＭＳ 明朝" w:eastAsia="ＭＳ 明朝" w:hAnsi="ＭＳ 明朝" w:hint="eastAsia"/>
          <w:szCs w:val="21"/>
        </w:rPr>
        <w:t>状況</w:t>
      </w:r>
      <w:r w:rsidR="000E5FBA">
        <w:rPr>
          <w:rFonts w:ascii="ＭＳ 明朝" w:eastAsia="ＭＳ 明朝" w:hAnsi="ＭＳ 明朝" w:hint="eastAsia"/>
          <w:szCs w:val="21"/>
        </w:rPr>
        <w:t>等の報告</w:t>
      </w:r>
      <w:r>
        <w:rPr>
          <w:rFonts w:ascii="ＭＳ 明朝" w:eastAsia="ＭＳ 明朝" w:hAnsi="ＭＳ 明朝" w:hint="eastAsia"/>
          <w:szCs w:val="21"/>
        </w:rPr>
        <w:t>等の本契約に定める乙の義務の履行を担保する目的で、乙に対して次の各号に掲げる措置を講ずることができるものとし、乙は、これに応じるものとする。</w:t>
      </w:r>
    </w:p>
    <w:p w14:paraId="11738E12" w14:textId="04A930C2"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w:t>
      </w:r>
      <w:r w:rsidR="00F20CC0">
        <w:rPr>
          <w:rFonts w:ascii="ＭＳ 明朝" w:eastAsia="ＭＳ 明朝" w:hAnsi="ＭＳ 明朝" w:hint="eastAsia"/>
          <w:szCs w:val="21"/>
        </w:rPr>
        <w:t>による本支援対象活動</w:t>
      </w:r>
      <w:r>
        <w:rPr>
          <w:rFonts w:ascii="ＭＳ 明朝" w:eastAsia="ＭＳ 明朝" w:hAnsi="ＭＳ 明朝" w:hint="eastAsia"/>
          <w:szCs w:val="21"/>
        </w:rPr>
        <w:t>の状況に関する報告その他の書類、データ及び物品を甲又は甲が指定する第三者に提出させること</w:t>
      </w:r>
    </w:p>
    <w:p w14:paraId="191E060F" w14:textId="76C390A7" w:rsidR="00712BBF" w:rsidRPr="00406199" w:rsidRDefault="00712BBF">
      <w:pPr>
        <w:pStyle w:val="a3"/>
        <w:ind w:leftChars="66" w:left="740" w:hangingChars="286" w:hanging="601"/>
        <w:rPr>
          <w:rFonts w:ascii="ＭＳ 明朝" w:eastAsia="ＭＳ 明朝" w:hAnsi="ＭＳ 明朝"/>
        </w:rPr>
      </w:pPr>
      <w:r w:rsidRPr="7E0C0F21">
        <w:rPr>
          <w:rFonts w:ascii="ＭＳ 明朝" w:eastAsia="ＭＳ 明朝" w:hAnsi="ＭＳ 明朝" w:hint="eastAsia"/>
        </w:rPr>
        <w:t>（</w:t>
      </w:r>
      <w:r w:rsidRPr="7E0C0F21">
        <w:rPr>
          <w:rFonts w:ascii="ＭＳ 明朝" w:eastAsia="ＭＳ 明朝" w:hAnsi="ＭＳ 明朝"/>
        </w:rPr>
        <w:t>2</w:t>
      </w:r>
      <w:r w:rsidRPr="7E0C0F21">
        <w:rPr>
          <w:rFonts w:ascii="ＭＳ 明朝" w:eastAsia="ＭＳ 明朝" w:hAnsi="ＭＳ 明朝" w:hint="eastAsia"/>
        </w:rPr>
        <w:t>）</w:t>
      </w:r>
      <w:r>
        <w:tab/>
      </w:r>
      <w:r w:rsidRPr="7E0C0F21">
        <w:rPr>
          <w:rFonts w:ascii="ＭＳ 明朝" w:eastAsia="ＭＳ 明朝" w:hAnsi="ＭＳ 明朝" w:hint="eastAsia"/>
        </w:rPr>
        <w:t>甲の職員又は甲が指定する第三者をして、乙の営業所、事務所その他乙の使用する施設に立ち入らせ、</w:t>
      </w:r>
      <w:r w:rsidRPr="00406199">
        <w:rPr>
          <w:rFonts w:ascii="ＭＳ 明朝" w:eastAsia="ＭＳ 明朝" w:hAnsi="ＭＳ 明朝" w:hint="eastAsia"/>
        </w:rPr>
        <w:t>乙</w:t>
      </w:r>
      <w:r w:rsidR="00702B85">
        <w:rPr>
          <w:rFonts w:ascii="ＭＳ 明朝" w:eastAsia="ＭＳ 明朝" w:hAnsi="ＭＳ 明朝" w:hint="eastAsia"/>
        </w:rPr>
        <w:t>による</w:t>
      </w:r>
      <w:r w:rsidR="00160791">
        <w:rPr>
          <w:rFonts w:ascii="ＭＳ 明朝" w:eastAsia="ＭＳ 明朝" w:hAnsi="ＭＳ 明朝" w:hint="eastAsia"/>
        </w:rPr>
        <w:t>本</w:t>
      </w:r>
      <w:r w:rsidR="00702B85">
        <w:rPr>
          <w:rFonts w:ascii="ＭＳ 明朝" w:eastAsia="ＭＳ 明朝" w:hAnsi="ＭＳ 明朝" w:hint="eastAsia"/>
        </w:rPr>
        <w:t>支援対象活動</w:t>
      </w:r>
      <w:r w:rsidRPr="00406199">
        <w:rPr>
          <w:rFonts w:ascii="ＭＳ 明朝" w:eastAsia="ＭＳ 明朝" w:hAnsi="ＭＳ 明朝" w:hint="eastAsia"/>
        </w:rPr>
        <w:t>の状況に関し質問させその他の</w:t>
      </w:r>
      <w:r w:rsidR="00160791">
        <w:rPr>
          <w:rFonts w:ascii="ＭＳ 明朝" w:eastAsia="ＭＳ 明朝" w:hAnsi="ＭＳ 明朝" w:hint="eastAsia"/>
        </w:rPr>
        <w:t>本</w:t>
      </w:r>
      <w:r w:rsidR="00646C0E">
        <w:rPr>
          <w:rFonts w:ascii="ＭＳ 明朝" w:eastAsia="ＭＳ 明朝" w:hAnsi="ＭＳ 明朝" w:hint="eastAsia"/>
        </w:rPr>
        <w:t>支援対象活動</w:t>
      </w:r>
      <w:r w:rsidRPr="00406199">
        <w:rPr>
          <w:rFonts w:ascii="ＭＳ 明朝" w:eastAsia="ＭＳ 明朝" w:hAnsi="ＭＳ 明朝" w:hint="eastAsia"/>
        </w:rPr>
        <w:t>に関係する書類、データ及び物品を検査させること</w:t>
      </w:r>
    </w:p>
    <w:p w14:paraId="2FDB25CC" w14:textId="77777777"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その他本項柱書の目的を達成するために合理的に必要な措置</w:t>
      </w:r>
    </w:p>
    <w:p w14:paraId="0545CD5E" w14:textId="77777777" w:rsidR="00712BBF" w:rsidRDefault="00712BBF">
      <w:pPr>
        <w:ind w:leftChars="68" w:left="567" w:hangingChars="202" w:hanging="424"/>
        <w:rPr>
          <w:rFonts w:ascii="ＭＳ 明朝" w:eastAsia="ＭＳ 明朝" w:hAnsi="ＭＳ 明朝"/>
          <w:szCs w:val="21"/>
        </w:rPr>
      </w:pPr>
      <w:r>
        <w:rPr>
          <w:rFonts w:ascii="ＭＳ 明朝" w:eastAsia="ＭＳ 明朝" w:hAnsi="ＭＳ 明朝" w:hint="eastAsia"/>
          <w:szCs w:val="21"/>
        </w:rPr>
        <w:t>2.　不正等の内容が重大であり迅速な対応が求められる場合、JANPIAは甲と協議の上、乙に対して前項各号に掲げる措置を講じることができる。</w:t>
      </w:r>
    </w:p>
    <w:p w14:paraId="61E442D9" w14:textId="77777777" w:rsidR="00712BBF" w:rsidRDefault="00712BBF">
      <w:pPr>
        <w:rPr>
          <w:rFonts w:ascii="ＭＳ 明朝" w:eastAsia="ＭＳ 明朝" w:hAnsi="ＭＳ 明朝"/>
          <w:szCs w:val="21"/>
        </w:rPr>
      </w:pPr>
    </w:p>
    <w:p w14:paraId="0CE5656A" w14:textId="0BDA21AC" w:rsidR="00712BBF" w:rsidRDefault="00712BBF">
      <w:pPr>
        <w:keepNext/>
        <w:rPr>
          <w:rFonts w:ascii="ＭＳ 明朝" w:eastAsia="ＭＳ 明朝" w:hAnsi="ＭＳ 明朝"/>
        </w:rPr>
      </w:pPr>
      <w:r>
        <w:rPr>
          <w:rFonts w:ascii="ＭＳ 明朝" w:eastAsia="ＭＳ 明朝" w:hAnsi="ＭＳ 明朝" w:hint="eastAsia"/>
        </w:rPr>
        <w:t>（</w:t>
      </w:r>
      <w:r w:rsidR="00DF4CCF">
        <w:rPr>
          <w:rFonts w:ascii="ＭＳ 明朝" w:eastAsia="ＭＳ 明朝" w:hAnsi="ＭＳ 明朝" w:hint="eastAsia"/>
        </w:rPr>
        <w:t>支援対象活動</w:t>
      </w:r>
      <w:r>
        <w:rPr>
          <w:rFonts w:ascii="ＭＳ 明朝" w:eastAsia="ＭＳ 明朝" w:hAnsi="ＭＳ 明朝"/>
        </w:rPr>
        <w:t>の完了報告</w:t>
      </w:r>
      <w:r>
        <w:rPr>
          <w:rFonts w:ascii="ＭＳ 明朝" w:eastAsia="ＭＳ 明朝" w:hAnsi="ＭＳ 明朝" w:hint="eastAsia"/>
        </w:rPr>
        <w:t>）</w:t>
      </w:r>
    </w:p>
    <w:p w14:paraId="57703A2B" w14:textId="403F54B3" w:rsidR="00712BBF" w:rsidRDefault="00712BBF">
      <w:pPr>
        <w:pStyle w:val="2"/>
        <w:rPr>
          <w:rFonts w:ascii="ＭＳ 明朝" w:eastAsia="ＭＳ 明朝" w:hAnsi="ＭＳ 明朝"/>
        </w:rPr>
      </w:pPr>
      <w:bookmarkStart w:id="24" w:name="_Toc86218173"/>
      <w:bookmarkStart w:id="25" w:name="_Toc159321902"/>
      <w:r>
        <w:rPr>
          <w:rFonts w:ascii="ＭＳ 明朝" w:eastAsia="ＭＳ 明朝" w:hAnsi="ＭＳ 明朝" w:hint="eastAsia"/>
        </w:rPr>
        <w:t>第</w:t>
      </w:r>
      <w:r w:rsidR="00AF14DB">
        <w:rPr>
          <w:rFonts w:ascii="ＭＳ 明朝" w:eastAsia="ＭＳ 明朝" w:hAnsi="ＭＳ 明朝"/>
        </w:rPr>
        <w:t>9</w:t>
      </w:r>
      <w:r>
        <w:rPr>
          <w:rFonts w:ascii="ＭＳ 明朝" w:eastAsia="ＭＳ 明朝" w:hAnsi="ＭＳ 明朝" w:hint="eastAsia"/>
        </w:rPr>
        <w:t>条</w:t>
      </w:r>
      <w:bookmarkEnd w:id="24"/>
      <w:bookmarkEnd w:id="25"/>
    </w:p>
    <w:p w14:paraId="07747956" w14:textId="1C78EF61"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w:t>
      </w:r>
      <w:r>
        <w:rPr>
          <w:rFonts w:ascii="ＭＳ 明朝" w:eastAsia="ＭＳ 明朝" w:hAnsi="ＭＳ 明朝" w:hint="eastAsia"/>
          <w:szCs w:val="21"/>
        </w:rPr>
        <w:t>甲が定める様式の</w:t>
      </w:r>
      <w:r w:rsidR="00712489">
        <w:rPr>
          <w:rFonts w:ascii="ＭＳ 明朝" w:eastAsia="ＭＳ 明朝" w:hAnsi="ＭＳ 明朝" w:cs="Times New Roman" w:hint="eastAsia"/>
          <w:szCs w:val="21"/>
        </w:rPr>
        <w:t>活動</w:t>
      </w:r>
      <w:r>
        <w:rPr>
          <w:rFonts w:ascii="ＭＳ 明朝" w:eastAsia="ＭＳ 明朝" w:hAnsi="ＭＳ 明朝" w:cs="Times New Roman" w:hint="eastAsia"/>
          <w:szCs w:val="21"/>
        </w:rPr>
        <w:t>完了報告書について、甲が別途指定する時期（</w:t>
      </w:r>
      <w:r>
        <w:rPr>
          <w:rFonts w:ascii="ＭＳ 明朝" w:eastAsia="ＭＳ 明朝" w:hAnsi="ＭＳ 明朝" w:hint="eastAsia"/>
          <w:szCs w:val="21"/>
        </w:rPr>
        <w:t>本</w:t>
      </w:r>
      <w:r w:rsidR="00712489">
        <w:rPr>
          <w:rFonts w:ascii="ＭＳ 明朝" w:eastAsia="ＭＳ 明朝" w:hAnsi="ＭＳ 明朝" w:hint="eastAsia"/>
          <w:szCs w:val="21"/>
        </w:rPr>
        <w:t>支援対象活動</w:t>
      </w:r>
      <w:r>
        <w:rPr>
          <w:rFonts w:ascii="ＭＳ 明朝" w:eastAsia="ＭＳ 明朝" w:hAnsi="ＭＳ 明朝" w:hint="eastAsia"/>
          <w:szCs w:val="21"/>
        </w:rPr>
        <w:t>として実施すべき事項</w:t>
      </w:r>
      <w:r>
        <w:rPr>
          <w:rFonts w:ascii="ＭＳ 明朝" w:eastAsia="ＭＳ 明朝" w:hAnsi="ＭＳ 明朝" w:cs="Times New Roman" w:hint="eastAsia"/>
          <w:szCs w:val="21"/>
        </w:rPr>
        <w:t>（本</w:t>
      </w:r>
      <w:r w:rsidR="00712489">
        <w:rPr>
          <w:rFonts w:ascii="ＭＳ 明朝" w:eastAsia="ＭＳ 明朝" w:hAnsi="ＭＳ 明朝" w:cs="Times New Roman" w:hint="eastAsia"/>
          <w:szCs w:val="21"/>
        </w:rPr>
        <w:t>支援</w:t>
      </w:r>
      <w:r w:rsidR="0074355B">
        <w:rPr>
          <w:rFonts w:ascii="ＭＳ 明朝" w:eastAsia="ＭＳ 明朝" w:hAnsi="ＭＳ 明朝" w:cs="Times New Roman" w:hint="eastAsia"/>
          <w:szCs w:val="21"/>
        </w:rPr>
        <w:t>対象</w:t>
      </w:r>
      <w:r w:rsidR="007B0373">
        <w:rPr>
          <w:rFonts w:ascii="ＭＳ 明朝" w:eastAsia="ＭＳ 明朝" w:hAnsi="ＭＳ 明朝" w:cs="Times New Roman" w:hint="eastAsia"/>
          <w:szCs w:val="21"/>
        </w:rPr>
        <w:t>活動</w:t>
      </w:r>
      <w:r>
        <w:rPr>
          <w:rFonts w:ascii="ＭＳ 明朝" w:eastAsia="ＭＳ 明朝" w:hAnsi="ＭＳ 明朝" w:cs="Times New Roman" w:hint="eastAsia"/>
          <w:szCs w:val="21"/>
        </w:rPr>
        <w:t>計画に記載される。）</w:t>
      </w:r>
      <w:r>
        <w:rPr>
          <w:rFonts w:ascii="ＭＳ 明朝" w:eastAsia="ＭＳ 明朝" w:hAnsi="ＭＳ 明朝" w:hint="eastAsia"/>
          <w:szCs w:val="21"/>
        </w:rPr>
        <w:t>が全て終了した日又は</w:t>
      </w:r>
      <w:r w:rsidR="00D81146">
        <w:rPr>
          <w:rFonts w:ascii="ＭＳ 明朝" w:eastAsia="ＭＳ 明朝" w:hAnsi="ＭＳ 明朝" w:hint="eastAsia"/>
          <w:szCs w:val="21"/>
        </w:rPr>
        <w:t>支援</w:t>
      </w:r>
      <w:r>
        <w:rPr>
          <w:rFonts w:ascii="ＭＳ 明朝" w:eastAsia="ＭＳ 明朝" w:hAnsi="ＭＳ 明朝" w:hint="eastAsia"/>
          <w:szCs w:val="21"/>
        </w:rPr>
        <w:t>期間の終了日のいずれか早い日（以下「本</w:t>
      </w:r>
      <w:r w:rsidR="002B39DE">
        <w:rPr>
          <w:rFonts w:ascii="ＭＳ 明朝" w:eastAsia="ＭＳ 明朝" w:hAnsi="ＭＳ 明朝" w:hint="eastAsia"/>
          <w:szCs w:val="21"/>
        </w:rPr>
        <w:t>支援対象</w:t>
      </w:r>
      <w:r w:rsidR="00712489">
        <w:rPr>
          <w:rFonts w:ascii="ＭＳ 明朝" w:eastAsia="ＭＳ 明朝" w:hAnsi="ＭＳ 明朝" w:hint="eastAsia"/>
          <w:szCs w:val="21"/>
        </w:rPr>
        <w:t>活動</w:t>
      </w:r>
      <w:r>
        <w:rPr>
          <w:rFonts w:ascii="ＭＳ 明朝" w:eastAsia="ＭＳ 明朝" w:hAnsi="ＭＳ 明朝" w:hint="eastAsia"/>
          <w:szCs w:val="21"/>
        </w:rPr>
        <w:t>完了日」という。）</w:t>
      </w:r>
      <w:r>
        <w:rPr>
          <w:rFonts w:ascii="ＭＳ 明朝" w:eastAsia="ＭＳ 明朝" w:hAnsi="ＭＳ 明朝" w:cs="Times New Roman" w:hint="eastAsia"/>
          <w:szCs w:val="21"/>
        </w:rPr>
        <w:t>から2週間以内を目途とする。）に、休眠預金助成システムにより、提出しなければならない。</w:t>
      </w:r>
    </w:p>
    <w:p w14:paraId="1A5F996F" w14:textId="2DC65ABF" w:rsidR="00712BBF" w:rsidRDefault="00712BBF" w:rsidP="75D28D2C">
      <w:pPr>
        <w:ind w:leftChars="87" w:left="567" w:hangingChars="183" w:hanging="384"/>
        <w:rPr>
          <w:rFonts w:ascii="ＭＳ 明朝" w:eastAsia="ＭＳ 明朝" w:hAnsi="ＭＳ 明朝"/>
        </w:rPr>
      </w:pPr>
      <w:r w:rsidRPr="02EA8374">
        <w:rPr>
          <w:rFonts w:ascii="ＭＳ 明朝" w:eastAsia="ＭＳ 明朝" w:hAnsi="ＭＳ 明朝"/>
        </w:rPr>
        <w:t>2.</w:t>
      </w:r>
      <w:r>
        <w:tab/>
      </w:r>
      <w:r w:rsidRPr="02EA8374">
        <w:rPr>
          <w:rFonts w:ascii="ＭＳ 明朝" w:eastAsia="ＭＳ 明朝" w:hAnsi="ＭＳ 明朝"/>
        </w:rPr>
        <w:t>乙は、</w:t>
      </w:r>
      <w:r w:rsidR="00D81146">
        <w:rPr>
          <w:rFonts w:ascii="ＭＳ 明朝" w:eastAsia="ＭＳ 明朝" w:hAnsi="ＭＳ 明朝" w:hint="eastAsia"/>
          <w:szCs w:val="21"/>
        </w:rPr>
        <w:t>支援</w:t>
      </w:r>
      <w:r w:rsidRPr="02EA8374">
        <w:rPr>
          <w:rFonts w:ascii="ＭＳ 明朝" w:eastAsia="ＭＳ 明朝" w:hAnsi="ＭＳ 明朝"/>
        </w:rPr>
        <w:t>期間中及び本</w:t>
      </w:r>
      <w:r w:rsidR="004A4065">
        <w:rPr>
          <w:rFonts w:ascii="ＭＳ 明朝" w:eastAsia="ＭＳ 明朝" w:hAnsi="ＭＳ 明朝" w:hint="eastAsia"/>
        </w:rPr>
        <w:t>支援対象活動</w:t>
      </w:r>
      <w:r w:rsidRPr="02EA8374">
        <w:rPr>
          <w:rFonts w:ascii="ＭＳ 明朝" w:eastAsia="ＭＳ 明朝" w:hAnsi="ＭＳ 明朝"/>
        </w:rPr>
        <w:t>完了日の属する事業年度の終了後5年間、本</w:t>
      </w:r>
      <w:r w:rsidR="004A4065">
        <w:rPr>
          <w:rFonts w:ascii="ＭＳ 明朝" w:eastAsia="ＭＳ 明朝" w:hAnsi="ＭＳ 明朝" w:hint="eastAsia"/>
        </w:rPr>
        <w:t>支援対象活動</w:t>
      </w:r>
      <w:r w:rsidRPr="02EA8374">
        <w:rPr>
          <w:rFonts w:ascii="ＭＳ 明朝" w:eastAsia="ＭＳ 明朝" w:hAnsi="ＭＳ 明朝"/>
        </w:rPr>
        <w:t>に関係する書類、データを保管しなければならない。</w:t>
      </w:r>
    </w:p>
    <w:p w14:paraId="608DEBD9" w14:textId="2A47B265" w:rsidR="00712BBF" w:rsidRDefault="00712BBF" w:rsidP="75D28D2C">
      <w:pPr>
        <w:ind w:leftChars="87" w:left="567" w:hangingChars="183" w:hanging="384"/>
        <w:rPr>
          <w:rFonts w:ascii="ＭＳ 明朝" w:eastAsia="ＭＳ 明朝" w:hAnsi="ＭＳ 明朝"/>
        </w:rPr>
      </w:pPr>
      <w:r w:rsidRPr="02EA8374">
        <w:rPr>
          <w:rFonts w:ascii="ＭＳ 明朝" w:eastAsia="ＭＳ 明朝" w:hAnsi="ＭＳ 明朝"/>
        </w:rPr>
        <w:t>3.</w:t>
      </w:r>
      <w:r>
        <w:tab/>
      </w:r>
      <w:r w:rsidRPr="02EA8374">
        <w:rPr>
          <w:rFonts w:ascii="ＭＳ 明朝" w:eastAsia="ＭＳ 明朝" w:hAnsi="ＭＳ 明朝"/>
        </w:rPr>
        <w:t>甲又はJANPIAは、</w:t>
      </w:r>
      <w:r w:rsidR="00B0078B">
        <w:rPr>
          <w:rFonts w:ascii="ＭＳ 明朝" w:eastAsia="ＭＳ 明朝" w:hAnsi="ＭＳ 明朝" w:hint="eastAsia"/>
        </w:rPr>
        <w:t>本</w:t>
      </w:r>
      <w:r w:rsidR="00B65A51">
        <w:rPr>
          <w:rFonts w:ascii="ＭＳ 明朝" w:eastAsia="ＭＳ 明朝" w:hAnsi="ＭＳ 明朝" w:hint="eastAsia"/>
        </w:rPr>
        <w:t>支援</w:t>
      </w:r>
      <w:r w:rsidR="002D7C99">
        <w:rPr>
          <w:rFonts w:ascii="ＭＳ 明朝" w:eastAsia="ＭＳ 明朝" w:hAnsi="ＭＳ 明朝" w:hint="eastAsia"/>
        </w:rPr>
        <w:t>対象活動</w:t>
      </w:r>
      <w:r w:rsidRPr="02EA8374">
        <w:rPr>
          <w:rFonts w:ascii="ＭＳ 明朝" w:eastAsia="ＭＳ 明朝" w:hAnsi="ＭＳ 明朝"/>
        </w:rPr>
        <w:t>に関する事後的な検証（</w:t>
      </w:r>
      <w:r w:rsidR="002D7C99">
        <w:rPr>
          <w:rFonts w:ascii="ＭＳ 明朝" w:eastAsia="ＭＳ 明朝" w:hAnsi="ＭＳ 明朝" w:hint="eastAsia"/>
        </w:rPr>
        <w:t>本</w:t>
      </w:r>
      <w:r w:rsidR="004762EB">
        <w:rPr>
          <w:rFonts w:ascii="ＭＳ 明朝" w:eastAsia="ＭＳ 明朝" w:hAnsi="ＭＳ 明朝" w:hint="eastAsia"/>
        </w:rPr>
        <w:t>支援</w:t>
      </w:r>
      <w:r w:rsidR="002D7C99">
        <w:rPr>
          <w:rFonts w:ascii="ＭＳ 明朝" w:eastAsia="ＭＳ 明朝" w:hAnsi="ＭＳ 明朝" w:hint="eastAsia"/>
        </w:rPr>
        <w:t>対象活動</w:t>
      </w:r>
      <w:r w:rsidRPr="02EA8374">
        <w:rPr>
          <w:rFonts w:ascii="ＭＳ 明朝" w:eastAsia="ＭＳ 明朝" w:hAnsi="ＭＳ 明朝"/>
        </w:rPr>
        <w:t>が適正に実施さ</w:t>
      </w:r>
      <w:r w:rsidRPr="02EA8374">
        <w:rPr>
          <w:rFonts w:ascii="ＭＳ 明朝" w:eastAsia="ＭＳ 明朝" w:hAnsi="ＭＳ 明朝"/>
        </w:rPr>
        <w:lastRenderedPageBreak/>
        <w:t>れたことの検証を含むが、これに限られない。）を行うため、本</w:t>
      </w:r>
      <w:r w:rsidR="002D7C99">
        <w:rPr>
          <w:rFonts w:ascii="ＭＳ 明朝" w:eastAsia="ＭＳ 明朝" w:hAnsi="ＭＳ 明朝" w:hint="eastAsia"/>
        </w:rPr>
        <w:t>活動</w:t>
      </w:r>
      <w:r w:rsidRPr="02EA8374">
        <w:rPr>
          <w:rFonts w:ascii="ＭＳ 明朝" w:eastAsia="ＭＳ 明朝" w:hAnsi="ＭＳ 明朝"/>
        </w:rPr>
        <w:t>完了日の属する事業年度の終了後5年間、乙に対して前条第1項に基づいて甲が行うことができる措置と同様の措置を講ずることができるものとし、乙は、これに応じるものとする。</w:t>
      </w:r>
    </w:p>
    <w:p w14:paraId="23680B4D" w14:textId="6864E85C" w:rsidR="00712BBF" w:rsidRDefault="00AF14DB">
      <w:pPr>
        <w:ind w:leftChars="100" w:left="630" w:hangingChars="200" w:hanging="420"/>
        <w:rPr>
          <w:rFonts w:ascii="ＭＳ 明朝" w:eastAsia="ＭＳ 明朝" w:hAnsi="ＭＳ 明朝" w:cs="Times New Roman"/>
        </w:rPr>
      </w:pPr>
      <w:r>
        <w:rPr>
          <w:rFonts w:ascii="ＭＳ 明朝" w:eastAsia="ＭＳ 明朝" w:hAnsi="ＭＳ 明朝" w:cs="Times New Roman"/>
        </w:rPr>
        <w:t>4</w:t>
      </w:r>
      <w:r w:rsidR="00712BBF">
        <w:rPr>
          <w:rFonts w:ascii="ＭＳ 明朝" w:eastAsia="ＭＳ 明朝" w:hAnsi="ＭＳ 明朝" w:cs="Times New Roman" w:hint="eastAsia"/>
        </w:rPr>
        <w:t>． 第１項の規定にかかわらず、やむを得ない事由により、第１項に定める期限までに</w:t>
      </w:r>
      <w:r w:rsidR="0065000F">
        <w:rPr>
          <w:rFonts w:ascii="ＭＳ 明朝" w:eastAsia="ＭＳ 明朝" w:hAnsi="ＭＳ 明朝" w:cs="Times New Roman" w:hint="eastAsia"/>
        </w:rPr>
        <w:t>活動</w:t>
      </w:r>
      <w:r w:rsidR="00712BBF">
        <w:rPr>
          <w:rFonts w:ascii="ＭＳ 明朝" w:eastAsia="ＭＳ 明朝" w:hAnsi="ＭＳ 明朝" w:cs="Times New Roman" w:hint="eastAsia"/>
        </w:rPr>
        <w:t>完了報告書を提出することが困難である場合、乙は、甲乙間の協議を踏まえて甲の定める時期までに</w:t>
      </w:r>
      <w:r w:rsidR="00E65600">
        <w:rPr>
          <w:rFonts w:ascii="ＭＳ 明朝" w:eastAsia="ＭＳ 明朝" w:hAnsi="ＭＳ 明朝" w:cs="Times New Roman" w:hint="eastAsia"/>
        </w:rPr>
        <w:t>活動</w:t>
      </w:r>
      <w:r w:rsidR="00712BBF">
        <w:rPr>
          <w:rFonts w:ascii="ＭＳ 明朝" w:eastAsia="ＭＳ 明朝" w:hAnsi="ＭＳ 明朝" w:cs="Times New Roman" w:hint="eastAsia"/>
        </w:rPr>
        <w:t>完了報告書を提出するものとする。</w:t>
      </w:r>
    </w:p>
    <w:p w14:paraId="69865C71" w14:textId="77777777" w:rsidR="00712BBF" w:rsidRDefault="00712BBF">
      <w:pPr>
        <w:ind w:left="630" w:hangingChars="300" w:hanging="630"/>
        <w:rPr>
          <w:rFonts w:ascii="ＭＳ 明朝" w:eastAsia="ＭＳ 明朝" w:hAnsi="ＭＳ 明朝"/>
        </w:rPr>
      </w:pPr>
    </w:p>
    <w:p w14:paraId="6295423A" w14:textId="77777777" w:rsidR="00712BBF" w:rsidRDefault="00712BBF">
      <w:pPr>
        <w:keepNext/>
        <w:rPr>
          <w:rFonts w:ascii="ＭＳ 明朝" w:eastAsia="ＭＳ 明朝" w:hAnsi="ＭＳ 明朝"/>
        </w:rPr>
      </w:pPr>
      <w:r>
        <w:rPr>
          <w:rFonts w:ascii="ＭＳ 明朝" w:eastAsia="ＭＳ 明朝" w:hAnsi="ＭＳ 明朝" w:hint="eastAsia"/>
        </w:rPr>
        <w:t>（情報開示）</w:t>
      </w:r>
    </w:p>
    <w:p w14:paraId="131A897C" w14:textId="64A73D8E" w:rsidR="00712BBF" w:rsidRDefault="00712BBF">
      <w:pPr>
        <w:pStyle w:val="2"/>
        <w:rPr>
          <w:rFonts w:ascii="ＭＳ 明朝" w:eastAsia="ＭＳ 明朝" w:hAnsi="ＭＳ 明朝"/>
        </w:rPr>
      </w:pPr>
      <w:bookmarkStart w:id="26" w:name="_Toc86218174"/>
      <w:bookmarkStart w:id="27" w:name="_Toc159321903"/>
      <w:r>
        <w:rPr>
          <w:rFonts w:ascii="ＭＳ 明朝" w:eastAsia="ＭＳ 明朝" w:hAnsi="ＭＳ 明朝" w:hint="eastAsia"/>
        </w:rPr>
        <w:t>第1</w:t>
      </w:r>
      <w:r w:rsidR="00AF14DB">
        <w:rPr>
          <w:rFonts w:ascii="ＭＳ 明朝" w:eastAsia="ＭＳ 明朝" w:hAnsi="ＭＳ 明朝"/>
        </w:rPr>
        <w:t>0</w:t>
      </w:r>
      <w:r>
        <w:rPr>
          <w:rFonts w:ascii="ＭＳ 明朝" w:eastAsia="ＭＳ 明朝" w:hAnsi="ＭＳ 明朝" w:hint="eastAsia"/>
        </w:rPr>
        <w:t>条</w:t>
      </w:r>
      <w:bookmarkEnd w:id="26"/>
      <w:bookmarkEnd w:id="27"/>
    </w:p>
    <w:p w14:paraId="7C19086D" w14:textId="469BDF2E" w:rsidR="00712BBF" w:rsidRDefault="00712BBF">
      <w:pPr>
        <w:pStyle w:val="a3"/>
        <w:ind w:leftChars="266" w:left="560" w:hanging="1"/>
        <w:rPr>
          <w:rFonts w:ascii="ＭＳ 明朝" w:eastAsia="ＭＳ 明朝" w:hAnsi="ＭＳ 明朝"/>
          <w:szCs w:val="21"/>
        </w:rPr>
      </w:pPr>
      <w:r>
        <w:rPr>
          <w:rFonts w:ascii="ＭＳ 明朝" w:eastAsia="ＭＳ 明朝" w:hAnsi="ＭＳ 明朝" w:hint="eastAsia"/>
        </w:rPr>
        <w:t>乙は、</w:t>
      </w:r>
      <w:r w:rsidR="00897580">
        <w:rPr>
          <w:rFonts w:ascii="ＭＳ 明朝" w:eastAsia="ＭＳ 明朝" w:hAnsi="ＭＳ 明朝" w:hint="eastAsia"/>
        </w:rPr>
        <w:t>関連法規等又は</w:t>
      </w:r>
      <w:r>
        <w:rPr>
          <w:rFonts w:ascii="ＭＳ 明朝" w:eastAsia="ＭＳ 明朝" w:hAnsi="ＭＳ 明朝" w:hint="eastAsia"/>
        </w:rPr>
        <w:t>本契約により公表を行うこととされている事項について、適時に適切な公表を行うものと</w:t>
      </w:r>
      <w:r>
        <w:rPr>
          <w:rFonts w:ascii="ＭＳ 明朝" w:eastAsia="ＭＳ 明朝" w:hAnsi="ＭＳ 明朝" w:hint="eastAsia"/>
          <w:szCs w:val="21"/>
        </w:rPr>
        <w:t>する。</w:t>
      </w:r>
    </w:p>
    <w:p w14:paraId="67652825" w14:textId="77777777" w:rsidR="00712BBF" w:rsidRDefault="00712BBF">
      <w:pPr>
        <w:ind w:left="630" w:hangingChars="300" w:hanging="630"/>
        <w:rPr>
          <w:rFonts w:ascii="ＭＳ 明朝" w:eastAsia="ＭＳ 明朝" w:hAnsi="ＭＳ 明朝"/>
        </w:rPr>
      </w:pPr>
    </w:p>
    <w:p w14:paraId="2EC1F8AC"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（選定の取消し・本事業の停止）</w:t>
      </w:r>
    </w:p>
    <w:p w14:paraId="626DA12B" w14:textId="5088A9DF" w:rsidR="00712BBF" w:rsidRDefault="00712BBF">
      <w:pPr>
        <w:pStyle w:val="2"/>
        <w:rPr>
          <w:rFonts w:ascii="ＭＳ 明朝" w:eastAsia="ＭＳ 明朝" w:hAnsi="ＭＳ 明朝" w:cs="Times New Roman"/>
        </w:rPr>
      </w:pPr>
      <w:bookmarkStart w:id="28" w:name="_Toc86218175"/>
      <w:bookmarkStart w:id="29" w:name="_Toc159321904"/>
      <w:r>
        <w:rPr>
          <w:rFonts w:ascii="ＭＳ 明朝" w:eastAsia="ＭＳ 明朝" w:hAnsi="ＭＳ 明朝" w:cs="Times New Roman" w:hint="eastAsia"/>
        </w:rPr>
        <w:t>第</w:t>
      </w:r>
      <w:r w:rsidR="00C045D0">
        <w:rPr>
          <w:rFonts w:ascii="ＭＳ 明朝" w:eastAsia="ＭＳ 明朝" w:hAnsi="ＭＳ 明朝" w:cs="Times New Roman" w:hint="eastAsia"/>
        </w:rPr>
        <w:t>1</w:t>
      </w:r>
      <w:r w:rsidR="00AF14DB">
        <w:rPr>
          <w:rFonts w:ascii="ＭＳ 明朝" w:eastAsia="ＭＳ 明朝" w:hAnsi="ＭＳ 明朝" w:cs="Times New Roman"/>
        </w:rPr>
        <w:t>1</w:t>
      </w:r>
      <w:r>
        <w:rPr>
          <w:rFonts w:ascii="ＭＳ 明朝" w:eastAsia="ＭＳ 明朝" w:hAnsi="ＭＳ 明朝" w:cs="Times New Roman" w:hint="eastAsia"/>
        </w:rPr>
        <w:t>条</w:t>
      </w:r>
      <w:bookmarkEnd w:id="28"/>
      <w:bookmarkEnd w:id="29"/>
    </w:p>
    <w:p w14:paraId="22CCE1CA" w14:textId="758E63B3" w:rsidR="00712BBF" w:rsidRDefault="00712BBF">
      <w:pPr>
        <w:ind w:leftChars="87" w:left="567" w:hangingChars="183" w:hanging="384"/>
        <w:rPr>
          <w:rFonts w:ascii="ＭＳ 明朝" w:eastAsia="ＭＳ 明朝" w:hAnsi="ＭＳ 明朝"/>
          <w:b/>
          <w:i/>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甲は、乙が次の各号に掲げる事由のいずれかに該当すると合理的に判断した場合、</w:t>
      </w:r>
      <w:r w:rsidR="00C35984">
        <w:rPr>
          <w:rFonts w:ascii="ＭＳ 明朝" w:eastAsia="ＭＳ 明朝" w:hAnsi="ＭＳ 明朝" w:hint="eastAsia"/>
          <w:szCs w:val="21"/>
        </w:rPr>
        <w:t>支援対象団体</w:t>
      </w:r>
      <w:r>
        <w:rPr>
          <w:rFonts w:ascii="ＭＳ 明朝" w:eastAsia="ＭＳ 明朝" w:hAnsi="ＭＳ 明朝" w:hint="eastAsia"/>
          <w:szCs w:val="21"/>
        </w:rPr>
        <w:t>としての選定を取り消し、又は期間を定めて本</w:t>
      </w:r>
      <w:r w:rsidR="00FF186B">
        <w:rPr>
          <w:rFonts w:ascii="ＭＳ 明朝" w:eastAsia="ＭＳ 明朝" w:hAnsi="ＭＳ 明朝" w:hint="eastAsia"/>
          <w:szCs w:val="21"/>
        </w:rPr>
        <w:t>支援対象活動</w:t>
      </w:r>
      <w:r>
        <w:rPr>
          <w:rFonts w:ascii="ＭＳ 明朝" w:eastAsia="ＭＳ 明朝" w:hAnsi="ＭＳ 明朝" w:hint="eastAsia"/>
          <w:szCs w:val="21"/>
        </w:rPr>
        <w:t>の全部若しくは一部の停止を求めることができる。</w:t>
      </w:r>
    </w:p>
    <w:p w14:paraId="28FEBCD4" w14:textId="5DF020D2"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乙による本</w:t>
      </w:r>
      <w:r w:rsidR="00FF186B">
        <w:rPr>
          <w:rFonts w:ascii="ＭＳ 明朝" w:eastAsia="ＭＳ 明朝" w:hAnsi="ＭＳ 明朝" w:hint="eastAsia"/>
          <w:szCs w:val="21"/>
        </w:rPr>
        <w:t>支援対象活動</w:t>
      </w:r>
      <w:r>
        <w:rPr>
          <w:rFonts w:ascii="ＭＳ 明朝" w:eastAsia="ＭＳ 明朝" w:hAnsi="ＭＳ 明朝" w:hint="eastAsia"/>
          <w:szCs w:val="21"/>
        </w:rPr>
        <w:t>の適正かつ確実な実施が困難であるとき</w:t>
      </w:r>
    </w:p>
    <w:p w14:paraId="4F9EDE91" w14:textId="77777777"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不正行為等があったとき</w:t>
      </w:r>
    </w:p>
    <w:p w14:paraId="1CCD3A71" w14:textId="440882D2"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関連法規等に基づく措置、処分等</w:t>
      </w:r>
      <w:r w:rsidR="002600D7">
        <w:rPr>
          <w:rFonts w:ascii="ＭＳ 明朝" w:eastAsia="ＭＳ 明朝" w:hAnsi="ＭＳ 明朝" w:hint="eastAsia"/>
          <w:szCs w:val="21"/>
        </w:rPr>
        <w:t>があったとき</w:t>
      </w:r>
      <w:r>
        <w:rPr>
          <w:rFonts w:ascii="ＭＳ 明朝" w:eastAsia="ＭＳ 明朝" w:hAnsi="ＭＳ 明朝" w:hint="eastAsia"/>
          <w:szCs w:val="21"/>
        </w:rPr>
        <w:t>又は本契約に違反したとき</w:t>
      </w:r>
    </w:p>
    <w:p w14:paraId="0847CBC2" w14:textId="18FC7296"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ab/>
      </w:r>
      <w:r>
        <w:rPr>
          <w:rFonts w:ascii="ＭＳ 明朝" w:eastAsia="ＭＳ 明朝" w:hAnsi="ＭＳ 明朝" w:hint="eastAsia"/>
          <w:szCs w:val="21"/>
        </w:rPr>
        <w:t>前各号に掲げる事由のほか、本契約が解除された場合その他</w:t>
      </w:r>
      <w:r w:rsidR="000B027B">
        <w:rPr>
          <w:rFonts w:ascii="ＭＳ 明朝" w:eastAsia="ＭＳ 明朝" w:hAnsi="ＭＳ 明朝" w:hint="eastAsia"/>
          <w:szCs w:val="21"/>
        </w:rPr>
        <w:t>事業</w:t>
      </w:r>
      <w:r>
        <w:rPr>
          <w:rFonts w:ascii="ＭＳ 明朝" w:eastAsia="ＭＳ 明朝" w:hAnsi="ＭＳ 明朝" w:hint="eastAsia"/>
          <w:szCs w:val="21"/>
        </w:rPr>
        <w:t>の適正な遂行が困難と認められるとき</w:t>
      </w:r>
    </w:p>
    <w:p w14:paraId="456088A0" w14:textId="6637F299"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乙は、前項の規定に基づき本</w:t>
      </w:r>
      <w:r w:rsidR="009164F1">
        <w:rPr>
          <w:rFonts w:ascii="ＭＳ 明朝" w:eastAsia="ＭＳ 明朝" w:hAnsi="ＭＳ 明朝" w:hint="eastAsia"/>
          <w:szCs w:val="21"/>
        </w:rPr>
        <w:t>支援対象活動</w:t>
      </w:r>
      <w:r>
        <w:rPr>
          <w:rFonts w:ascii="ＭＳ 明朝" w:eastAsia="ＭＳ 明朝" w:hAnsi="ＭＳ 明朝" w:hint="eastAsia"/>
          <w:szCs w:val="21"/>
        </w:rPr>
        <w:t>の全部又は一部の停止を求められた場合、これに応じなければならない。</w:t>
      </w:r>
    </w:p>
    <w:p w14:paraId="23662FFA" w14:textId="77777777" w:rsidR="00712BBF" w:rsidRDefault="00712BBF">
      <w:pPr>
        <w:ind w:leftChars="100" w:left="420" w:hangingChars="100" w:hanging="210"/>
        <w:rPr>
          <w:rFonts w:ascii="ＭＳ 明朝" w:eastAsia="ＭＳ 明朝" w:hAnsi="ＭＳ 明朝"/>
        </w:rPr>
      </w:pPr>
    </w:p>
    <w:p w14:paraId="224B5919"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（再選定の制限）</w:t>
      </w:r>
    </w:p>
    <w:p w14:paraId="3FA5CE4D" w14:textId="5B2E3E11" w:rsidR="00712BBF" w:rsidRDefault="00712BBF">
      <w:pPr>
        <w:pStyle w:val="2"/>
        <w:rPr>
          <w:rFonts w:ascii="ＭＳ 明朝" w:eastAsia="ＭＳ 明朝" w:hAnsi="ＭＳ 明朝" w:cs="Times New Roman"/>
        </w:rPr>
      </w:pPr>
      <w:bookmarkStart w:id="30" w:name="_Toc21446337"/>
      <w:bookmarkStart w:id="31" w:name="_Toc86218176"/>
      <w:bookmarkStart w:id="32" w:name="_Toc159321905"/>
      <w:r>
        <w:rPr>
          <w:rFonts w:ascii="ＭＳ 明朝" w:eastAsia="ＭＳ 明朝" w:hAnsi="ＭＳ 明朝" w:cs="Times New Roman" w:hint="eastAsia"/>
        </w:rPr>
        <w:t>第</w:t>
      </w:r>
      <w:r w:rsidR="00C045D0">
        <w:rPr>
          <w:rFonts w:ascii="ＭＳ 明朝" w:eastAsia="ＭＳ 明朝" w:hAnsi="ＭＳ 明朝" w:cs="Times New Roman" w:hint="eastAsia"/>
        </w:rPr>
        <w:t>1</w:t>
      </w:r>
      <w:r w:rsidR="00AF14DB">
        <w:rPr>
          <w:rFonts w:ascii="ＭＳ 明朝" w:eastAsia="ＭＳ 明朝" w:hAnsi="ＭＳ 明朝" w:cs="Times New Roman"/>
        </w:rPr>
        <w:t>2</w:t>
      </w:r>
      <w:r>
        <w:rPr>
          <w:rFonts w:ascii="ＭＳ 明朝" w:eastAsia="ＭＳ 明朝" w:hAnsi="ＭＳ 明朝" w:cs="Times New Roman" w:hint="eastAsia"/>
        </w:rPr>
        <w:t>条</w:t>
      </w:r>
      <w:bookmarkEnd w:id="30"/>
      <w:bookmarkEnd w:id="31"/>
      <w:bookmarkEnd w:id="32"/>
    </w:p>
    <w:p w14:paraId="56E83EFB" w14:textId="2F5CAA1B" w:rsidR="00712BBF" w:rsidRDefault="00712BBF">
      <w:pPr>
        <w:pStyle w:val="a3"/>
        <w:ind w:leftChars="266" w:left="560" w:hanging="1"/>
        <w:rPr>
          <w:rFonts w:ascii="ＭＳ 明朝" w:eastAsia="ＭＳ 明朝" w:hAnsi="ＭＳ 明朝"/>
          <w:szCs w:val="21"/>
        </w:rPr>
      </w:pPr>
      <w:r>
        <w:rPr>
          <w:rFonts w:ascii="ＭＳ 明朝" w:eastAsia="ＭＳ 明朝" w:hAnsi="ＭＳ 明朝" w:hint="eastAsia"/>
          <w:szCs w:val="21"/>
        </w:rPr>
        <w:t>甲は、前条の規定に基づいて乙が</w:t>
      </w:r>
      <w:r w:rsidR="00145C45">
        <w:rPr>
          <w:rFonts w:ascii="ＭＳ 明朝" w:eastAsia="ＭＳ 明朝" w:hAnsi="ＭＳ 明朝" w:hint="eastAsia"/>
          <w:szCs w:val="21"/>
        </w:rPr>
        <w:t>支援対象団体</w:t>
      </w:r>
      <w:r>
        <w:rPr>
          <w:rFonts w:ascii="ＭＳ 明朝" w:eastAsia="ＭＳ 明朝" w:hAnsi="ＭＳ 明朝" w:hint="eastAsia"/>
          <w:szCs w:val="21"/>
        </w:rPr>
        <w:t>としての選定を取り消された場合、当該取消しの日から</w:t>
      </w:r>
      <w:r>
        <w:rPr>
          <w:rFonts w:ascii="ＭＳ 明朝" w:eastAsia="ＭＳ 明朝" w:hAnsi="ＭＳ 明朝"/>
          <w:szCs w:val="21"/>
        </w:rPr>
        <w:t>3</w:t>
      </w:r>
      <w:r>
        <w:rPr>
          <w:rFonts w:ascii="ＭＳ 明朝" w:eastAsia="ＭＳ 明朝" w:hAnsi="ＭＳ 明朝" w:hint="eastAsia"/>
          <w:szCs w:val="21"/>
        </w:rPr>
        <w:t>年を経過するまでは、乙を</w:t>
      </w:r>
      <w:r w:rsidR="00145C45">
        <w:rPr>
          <w:rFonts w:ascii="ＭＳ 明朝" w:eastAsia="ＭＳ 明朝" w:hAnsi="ＭＳ 明朝" w:hint="eastAsia"/>
          <w:szCs w:val="21"/>
        </w:rPr>
        <w:t>支援対象団体</w:t>
      </w:r>
      <w:r>
        <w:rPr>
          <w:rFonts w:ascii="ＭＳ 明朝" w:eastAsia="ＭＳ 明朝" w:hAnsi="ＭＳ 明朝" w:hint="eastAsia"/>
          <w:szCs w:val="21"/>
        </w:rPr>
        <w:t>として選定しないものとする。</w:t>
      </w:r>
    </w:p>
    <w:p w14:paraId="26C50950" w14:textId="77777777" w:rsidR="00712BBF" w:rsidRDefault="00712BBF">
      <w:pPr>
        <w:rPr>
          <w:rFonts w:ascii="ＭＳ 明朝" w:eastAsia="ＭＳ 明朝" w:hAnsi="ＭＳ 明朝"/>
        </w:rPr>
      </w:pPr>
    </w:p>
    <w:p w14:paraId="70030BA4" w14:textId="77777777" w:rsidR="00712BBF" w:rsidRDefault="00712BBF">
      <w:pPr>
        <w:rPr>
          <w:rFonts w:ascii="ＭＳ 明朝" w:eastAsia="ＭＳ 明朝" w:hAnsi="ＭＳ 明朝"/>
        </w:rPr>
      </w:pPr>
    </w:p>
    <w:p w14:paraId="3FE27AA7" w14:textId="63378DB0" w:rsidR="00712BBF" w:rsidRDefault="00712BBF">
      <w:pPr>
        <w:pStyle w:val="1"/>
        <w:ind w:left="3360" w:firstLine="840"/>
        <w:rPr>
          <w:rFonts w:ascii="ＭＳ 明朝" w:eastAsia="ＭＳ 明朝" w:hAnsi="ＭＳ 明朝" w:cs="Times New Roman"/>
        </w:rPr>
      </w:pPr>
      <w:bookmarkStart w:id="33" w:name="_Toc86218177"/>
      <w:bookmarkStart w:id="34" w:name="_Toc159321906"/>
      <w:r>
        <w:rPr>
          <w:rFonts w:ascii="ＭＳ 明朝" w:eastAsia="ＭＳ 明朝" w:hAnsi="ＭＳ 明朝" w:cs="Times New Roman" w:hint="eastAsia"/>
        </w:rPr>
        <w:t>第</w:t>
      </w:r>
      <w:r w:rsidR="00AF14DB">
        <w:rPr>
          <w:rFonts w:ascii="ＭＳ 明朝" w:eastAsia="ＭＳ 明朝" w:hAnsi="ＭＳ 明朝" w:cs="Times New Roman" w:hint="eastAsia"/>
        </w:rPr>
        <w:t>4</w:t>
      </w:r>
      <w:r>
        <w:rPr>
          <w:rFonts w:ascii="ＭＳ 明朝" w:eastAsia="ＭＳ 明朝" w:hAnsi="ＭＳ 明朝" w:cs="Times New Roman" w:hint="eastAsia"/>
        </w:rPr>
        <w:t>章</w:t>
      </w:r>
      <w:r>
        <w:rPr>
          <w:rFonts w:ascii="ＭＳ 明朝" w:eastAsia="ＭＳ 明朝" w:hAnsi="ＭＳ 明朝" w:cs="Times New Roman"/>
        </w:rPr>
        <w:tab/>
      </w:r>
      <w:r>
        <w:rPr>
          <w:rFonts w:ascii="ＭＳ 明朝" w:eastAsia="ＭＳ 明朝" w:hAnsi="ＭＳ 明朝" w:cs="Times New Roman" w:hint="eastAsia"/>
        </w:rPr>
        <w:t>雑則</w:t>
      </w:r>
      <w:bookmarkEnd w:id="33"/>
      <w:bookmarkEnd w:id="34"/>
    </w:p>
    <w:p w14:paraId="6E883E0B" w14:textId="77777777" w:rsidR="00712BBF" w:rsidRDefault="00712BBF">
      <w:pPr>
        <w:keepNext/>
        <w:rPr>
          <w:rFonts w:ascii="ＭＳ 明朝" w:eastAsia="ＭＳ 明朝" w:hAnsi="ＭＳ 明朝" w:cs="Times New Roman"/>
        </w:rPr>
      </w:pPr>
    </w:p>
    <w:p w14:paraId="10FFEF86" w14:textId="77777777" w:rsidR="00712BBF" w:rsidRDefault="00712BBF">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シンボルマークの活用</w:t>
      </w:r>
      <w:r>
        <w:rPr>
          <w:rFonts w:ascii="ＭＳ 明朝" w:eastAsia="ＭＳ 明朝" w:hAnsi="ＭＳ 明朝" w:hint="eastAsia"/>
        </w:rPr>
        <w:t>）</w:t>
      </w:r>
    </w:p>
    <w:p w14:paraId="4594A007" w14:textId="49E4C806" w:rsidR="00712BBF" w:rsidRDefault="00712BBF">
      <w:pPr>
        <w:pStyle w:val="2"/>
        <w:rPr>
          <w:rFonts w:ascii="ＭＳ 明朝" w:eastAsia="ＭＳ 明朝" w:hAnsi="ＭＳ 明朝"/>
        </w:rPr>
      </w:pPr>
      <w:bookmarkStart w:id="35" w:name="_Toc86218179"/>
      <w:bookmarkStart w:id="36" w:name="_Toc159321907"/>
      <w:r>
        <w:rPr>
          <w:rFonts w:ascii="ＭＳ 明朝" w:eastAsia="ＭＳ 明朝" w:hAnsi="ＭＳ 明朝" w:hint="eastAsia"/>
        </w:rPr>
        <w:t>第</w:t>
      </w:r>
      <w:r w:rsidR="0023298E">
        <w:rPr>
          <w:rFonts w:ascii="ＭＳ 明朝" w:eastAsia="ＭＳ 明朝" w:hAnsi="ＭＳ 明朝"/>
        </w:rPr>
        <w:t>1</w:t>
      </w:r>
      <w:r w:rsidR="008240C7">
        <w:rPr>
          <w:rFonts w:ascii="ＭＳ 明朝" w:eastAsia="ＭＳ 明朝" w:hAnsi="ＭＳ 明朝"/>
        </w:rPr>
        <w:t>3</w:t>
      </w:r>
      <w:r>
        <w:rPr>
          <w:rFonts w:ascii="ＭＳ 明朝" w:eastAsia="ＭＳ 明朝" w:hAnsi="ＭＳ 明朝" w:hint="eastAsia"/>
        </w:rPr>
        <w:t>条</w:t>
      </w:r>
      <w:bookmarkEnd w:id="35"/>
      <w:bookmarkEnd w:id="36"/>
    </w:p>
    <w:p w14:paraId="71CBF6CB" w14:textId="7F3E369E"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szCs w:val="21"/>
        </w:rPr>
        <w:tab/>
      </w:r>
      <w:r>
        <w:rPr>
          <w:rFonts w:ascii="ＭＳ 明朝" w:eastAsia="ＭＳ 明朝" w:hAnsi="ＭＳ 明朝" w:hint="eastAsia"/>
          <w:szCs w:val="21"/>
        </w:rPr>
        <w:t>乙は、本</w:t>
      </w:r>
      <w:r w:rsidR="00315CD0">
        <w:rPr>
          <w:rFonts w:ascii="ＭＳ 明朝" w:eastAsia="ＭＳ 明朝" w:hAnsi="ＭＳ 明朝" w:hint="eastAsia"/>
          <w:szCs w:val="21"/>
        </w:rPr>
        <w:t>支援対象活動</w:t>
      </w:r>
      <w:r>
        <w:rPr>
          <w:rFonts w:ascii="ＭＳ 明朝" w:eastAsia="ＭＳ 明朝" w:hAnsi="ＭＳ 明朝" w:hint="eastAsia"/>
          <w:szCs w:val="21"/>
        </w:rPr>
        <w:t>を実施するに</w:t>
      </w:r>
      <w:bookmarkStart w:id="37" w:name="_Hlk154656899"/>
      <w:r w:rsidR="00BA581E">
        <w:rPr>
          <w:rFonts w:ascii="ＭＳ 明朝" w:eastAsia="ＭＳ 明朝" w:hAnsi="ＭＳ 明朝" w:hint="eastAsia"/>
          <w:szCs w:val="21"/>
        </w:rPr>
        <w:t>当たり</w:t>
      </w:r>
      <w:r>
        <w:rPr>
          <w:rFonts w:ascii="ＭＳ 明朝" w:eastAsia="ＭＳ 明朝" w:hAnsi="ＭＳ 明朝" w:hint="eastAsia"/>
          <w:szCs w:val="21"/>
        </w:rPr>
        <w:t>、</w:t>
      </w:r>
      <w:bookmarkStart w:id="38" w:name="_Hlk154656848"/>
      <w:r>
        <w:rPr>
          <w:rFonts w:ascii="ＭＳ 明朝" w:eastAsia="ＭＳ 明朝" w:hAnsi="ＭＳ 明朝" w:hint="eastAsia"/>
          <w:szCs w:val="21"/>
        </w:rPr>
        <w:t>休眠預金等交付金に係る資金</w:t>
      </w:r>
      <w:bookmarkEnd w:id="37"/>
      <w:bookmarkEnd w:id="38"/>
      <w:r>
        <w:rPr>
          <w:rFonts w:ascii="ＭＳ 明朝" w:eastAsia="ＭＳ 明朝" w:hAnsi="ＭＳ 明朝" w:hint="eastAsia"/>
          <w:szCs w:val="21"/>
        </w:rPr>
        <w:t>を活用して実施する</w:t>
      </w:r>
      <w:r w:rsidR="00315CD0">
        <w:rPr>
          <w:rFonts w:ascii="ＭＳ 明朝" w:eastAsia="ＭＳ 明朝" w:hAnsi="ＭＳ 明朝" w:hint="eastAsia"/>
          <w:szCs w:val="21"/>
        </w:rPr>
        <w:t>活動</w:t>
      </w:r>
      <w:r>
        <w:rPr>
          <w:rFonts w:ascii="ＭＳ 明朝" w:eastAsia="ＭＳ 明朝" w:hAnsi="ＭＳ 明朝" w:hint="eastAsia"/>
          <w:szCs w:val="21"/>
        </w:rPr>
        <w:t>であることを示すため、JANPIAが指定するシンボルマーク（以下「本シンボルマーク」という。）を表示する。</w:t>
      </w:r>
    </w:p>
    <w:p w14:paraId="38C7CA2D" w14:textId="15767DBD"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szCs w:val="21"/>
        </w:rPr>
        <w:tab/>
      </w:r>
      <w:r>
        <w:rPr>
          <w:rFonts w:ascii="ＭＳ 明朝" w:eastAsia="ＭＳ 明朝" w:hAnsi="ＭＳ 明朝" w:hint="eastAsia"/>
          <w:szCs w:val="21"/>
        </w:rPr>
        <w:t>乙は、本シンボルマークの使用に</w:t>
      </w:r>
      <w:r w:rsidR="00BA581E">
        <w:rPr>
          <w:rFonts w:ascii="ＭＳ 明朝" w:eastAsia="ＭＳ 明朝" w:hAnsi="ＭＳ 明朝" w:hint="eastAsia"/>
          <w:szCs w:val="21"/>
        </w:rPr>
        <w:t>当たって</w:t>
      </w:r>
      <w:r>
        <w:rPr>
          <w:rFonts w:ascii="ＭＳ 明朝" w:eastAsia="ＭＳ 明朝" w:hAnsi="ＭＳ 明朝" w:hint="eastAsia"/>
          <w:szCs w:val="21"/>
        </w:rPr>
        <w:t>は、JANPIAが策定し、JANPIAのWebサイト上で</w:t>
      </w:r>
      <w:r>
        <w:rPr>
          <w:rFonts w:ascii="ＭＳ 明朝" w:eastAsia="ＭＳ 明朝" w:hAnsi="ＭＳ 明朝" w:hint="eastAsia"/>
          <w:szCs w:val="21"/>
        </w:rPr>
        <w:lastRenderedPageBreak/>
        <w:t>公表するシンボルマーク利用の手引きに従うものとする。なお、当該規程に定めのない事項については、甲と乙との間で協議の上、決定するものとする。</w:t>
      </w:r>
    </w:p>
    <w:p w14:paraId="63A3E0B6" w14:textId="77777777" w:rsidR="00712BBF" w:rsidRDefault="00712BBF">
      <w:pPr>
        <w:ind w:leftChars="87" w:left="567" w:hangingChars="183" w:hanging="384"/>
        <w:rPr>
          <w:rFonts w:ascii="ＭＳ 明朝" w:eastAsia="ＭＳ 明朝" w:hAnsi="ＭＳ 明朝"/>
          <w:szCs w:val="21"/>
        </w:rPr>
      </w:pPr>
    </w:p>
    <w:p w14:paraId="20F08115"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（情報公開）</w:t>
      </w:r>
    </w:p>
    <w:p w14:paraId="4594C9BC" w14:textId="2D2F3B6A" w:rsidR="00712BBF" w:rsidRDefault="00712BBF">
      <w:pPr>
        <w:pStyle w:val="2"/>
        <w:rPr>
          <w:rFonts w:ascii="ＭＳ 明朝" w:eastAsia="ＭＳ 明朝" w:hAnsi="ＭＳ 明朝" w:cs="Times New Roman"/>
        </w:rPr>
      </w:pPr>
      <w:bookmarkStart w:id="39" w:name="_Toc86218180"/>
      <w:bookmarkStart w:id="40" w:name="_Toc159321908"/>
      <w:r>
        <w:rPr>
          <w:rFonts w:ascii="ＭＳ 明朝" w:eastAsia="ＭＳ 明朝" w:hAnsi="ＭＳ 明朝" w:cs="Times New Roman" w:hint="eastAsia"/>
        </w:rPr>
        <w:t>第</w:t>
      </w:r>
      <w:r w:rsidR="0023298E">
        <w:rPr>
          <w:rFonts w:ascii="ＭＳ 明朝" w:eastAsia="ＭＳ 明朝" w:hAnsi="ＭＳ 明朝" w:cs="Times New Roman"/>
        </w:rPr>
        <w:t>1</w:t>
      </w:r>
      <w:r w:rsidR="008240C7">
        <w:rPr>
          <w:rFonts w:ascii="ＭＳ 明朝" w:eastAsia="ＭＳ 明朝" w:hAnsi="ＭＳ 明朝" w:cs="Times New Roman"/>
        </w:rPr>
        <w:t>4</w:t>
      </w:r>
      <w:r>
        <w:rPr>
          <w:rFonts w:ascii="ＭＳ 明朝" w:eastAsia="ＭＳ 明朝" w:hAnsi="ＭＳ 明朝" w:cs="Times New Roman" w:hint="eastAsia"/>
        </w:rPr>
        <w:t>条</w:t>
      </w:r>
      <w:bookmarkEnd w:id="39"/>
      <w:bookmarkEnd w:id="40"/>
    </w:p>
    <w:p w14:paraId="780C1998" w14:textId="1291155B" w:rsidR="00712BBF" w:rsidRDefault="00712BBF">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甲は、乙と協議の上、乙に対する</w:t>
      </w:r>
      <w:r w:rsidR="0023298E">
        <w:rPr>
          <w:rFonts w:ascii="ＭＳ 明朝" w:eastAsia="ＭＳ 明朝" w:hAnsi="ＭＳ 明朝" w:hint="eastAsia"/>
          <w:szCs w:val="21"/>
        </w:rPr>
        <w:t>支援</w:t>
      </w:r>
      <w:r>
        <w:rPr>
          <w:rFonts w:ascii="ＭＳ 明朝" w:eastAsia="ＭＳ 明朝" w:hAnsi="ＭＳ 明朝" w:hint="eastAsia"/>
          <w:szCs w:val="21"/>
        </w:rPr>
        <w:t>の事実、乙から受領した本</w:t>
      </w:r>
      <w:r w:rsidR="004E671C">
        <w:rPr>
          <w:rFonts w:ascii="ＭＳ 明朝" w:eastAsia="ＭＳ 明朝" w:hAnsi="ＭＳ 明朝" w:hint="eastAsia"/>
          <w:szCs w:val="21"/>
        </w:rPr>
        <w:t>支援対象活動</w:t>
      </w:r>
      <w:r>
        <w:rPr>
          <w:rFonts w:ascii="ＭＳ 明朝" w:eastAsia="ＭＳ 明朝" w:hAnsi="ＭＳ 明朝" w:hint="eastAsia"/>
          <w:szCs w:val="21"/>
        </w:rPr>
        <w:t>に関する一切の計画、報告その他の情報について、それらの全部若しくは一部又はそれらの要旨を、</w:t>
      </w:r>
      <w:r w:rsidR="0023298E">
        <w:rPr>
          <w:rFonts w:ascii="ＭＳ 明朝" w:eastAsia="ＭＳ 明朝" w:hAnsi="ＭＳ 明朝" w:hint="eastAsia"/>
          <w:szCs w:val="21"/>
        </w:rPr>
        <w:t>支援</w:t>
      </w:r>
      <w:r>
        <w:rPr>
          <w:rFonts w:ascii="ＭＳ 明朝" w:eastAsia="ＭＳ 明朝" w:hAnsi="ＭＳ 明朝" w:hint="eastAsia"/>
          <w:szCs w:val="21"/>
        </w:rPr>
        <w:t>期間中であるか否かを問わず、甲の事業報告書、Webサイトその他の媒体により広く一般に</w:t>
      </w:r>
      <w:r w:rsidR="0056372C">
        <w:rPr>
          <w:rFonts w:ascii="ＭＳ 明朝" w:eastAsia="ＭＳ 明朝" w:hAnsi="ＭＳ 明朝" w:hint="eastAsia"/>
          <w:szCs w:val="21"/>
        </w:rPr>
        <w:t>公表</w:t>
      </w:r>
      <w:r>
        <w:rPr>
          <w:rFonts w:ascii="ＭＳ 明朝" w:eastAsia="ＭＳ 明朝" w:hAnsi="ＭＳ 明朝" w:hint="eastAsia"/>
          <w:szCs w:val="21"/>
        </w:rPr>
        <w:t>することができる。ただし、休眠預金助成システムに登録された情報は、第2条第3項に基づき</w:t>
      </w:r>
      <w:r w:rsidR="00301143">
        <w:rPr>
          <w:rFonts w:ascii="ＭＳ 明朝" w:eastAsia="ＭＳ 明朝" w:hAnsi="ＭＳ 明朝" w:hint="eastAsia"/>
          <w:szCs w:val="21"/>
        </w:rPr>
        <w:t>公開</w:t>
      </w:r>
      <w:r>
        <w:rPr>
          <w:rFonts w:ascii="ＭＳ 明朝" w:eastAsia="ＭＳ 明朝" w:hAnsi="ＭＳ 明朝" w:hint="eastAsia"/>
          <w:szCs w:val="21"/>
        </w:rPr>
        <w:t>できるものとする。</w:t>
      </w:r>
    </w:p>
    <w:p w14:paraId="033ED66E" w14:textId="764108CB" w:rsidR="00712BBF" w:rsidRDefault="00712BBF" w:rsidP="00C64486">
      <w:pPr>
        <w:tabs>
          <w:tab w:val="left" w:pos="2977"/>
        </w:tabs>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ab/>
      </w:r>
      <w:r>
        <w:rPr>
          <w:rFonts w:ascii="ＭＳ 明朝" w:eastAsia="ＭＳ 明朝" w:hAnsi="ＭＳ 明朝" w:hint="eastAsia"/>
          <w:szCs w:val="21"/>
        </w:rPr>
        <w:t>甲は、第</w:t>
      </w:r>
      <w:r w:rsidR="007968DD">
        <w:rPr>
          <w:rFonts w:ascii="ＭＳ 明朝" w:eastAsia="ＭＳ 明朝" w:hAnsi="ＭＳ 明朝"/>
          <w:szCs w:val="21"/>
        </w:rPr>
        <w:t>11</w:t>
      </w:r>
      <w:r>
        <w:rPr>
          <w:rFonts w:ascii="ＭＳ 明朝" w:eastAsia="ＭＳ 明朝" w:hAnsi="ＭＳ 明朝" w:hint="eastAsia"/>
          <w:szCs w:val="21"/>
        </w:rPr>
        <w:t>条の規定により、乙が</w:t>
      </w:r>
      <w:r w:rsidR="00456022">
        <w:rPr>
          <w:rFonts w:ascii="ＭＳ 明朝" w:eastAsia="ＭＳ 明朝" w:hAnsi="ＭＳ 明朝" w:hint="eastAsia"/>
          <w:szCs w:val="21"/>
        </w:rPr>
        <w:t>支援対象団体</w:t>
      </w:r>
      <w:r>
        <w:rPr>
          <w:rFonts w:ascii="ＭＳ 明朝" w:eastAsia="ＭＳ 明朝" w:hAnsi="ＭＳ 明朝" w:hint="eastAsia"/>
          <w:szCs w:val="21"/>
        </w:rPr>
        <w:t>としての選定を取り消され、又は本</w:t>
      </w:r>
      <w:r w:rsidR="005C66AD">
        <w:rPr>
          <w:rFonts w:ascii="ＭＳ 明朝" w:eastAsia="ＭＳ 明朝" w:hAnsi="ＭＳ 明朝" w:hint="eastAsia"/>
          <w:szCs w:val="21"/>
        </w:rPr>
        <w:t>支援対象活動</w:t>
      </w:r>
      <w:r>
        <w:rPr>
          <w:rFonts w:ascii="ＭＳ 明朝" w:eastAsia="ＭＳ 明朝" w:hAnsi="ＭＳ 明朝" w:hint="eastAsia"/>
          <w:szCs w:val="21"/>
        </w:rPr>
        <w:t>の全部若しくは一部の実施が停止された場合における当該事実及びこれに関連する甲の対応については乙に通知の上、甲のWebサイトその他の媒体により広く一般に</w:t>
      </w:r>
      <w:r w:rsidR="0056372C">
        <w:rPr>
          <w:rFonts w:ascii="ＭＳ 明朝" w:eastAsia="ＭＳ 明朝" w:hAnsi="ＭＳ 明朝" w:hint="eastAsia"/>
          <w:szCs w:val="21"/>
        </w:rPr>
        <w:t>公表</w:t>
      </w:r>
      <w:r>
        <w:rPr>
          <w:rFonts w:ascii="ＭＳ 明朝" w:eastAsia="ＭＳ 明朝" w:hAnsi="ＭＳ 明朝" w:hint="eastAsia"/>
          <w:szCs w:val="21"/>
        </w:rPr>
        <w:t>することができる。</w:t>
      </w:r>
    </w:p>
    <w:p w14:paraId="1CB4F754" w14:textId="4AF13D8F" w:rsidR="00712BBF" w:rsidRDefault="00712BBF">
      <w:pPr>
        <w:ind w:leftChars="87" w:left="567" w:hangingChars="183" w:hanging="384"/>
        <w:rPr>
          <w:rFonts w:ascii="ＭＳ 明朝" w:eastAsia="ＭＳ 明朝" w:hAnsi="ＭＳ 明朝"/>
          <w:szCs w:val="21"/>
        </w:rPr>
      </w:pPr>
      <w:r>
        <w:rPr>
          <w:rFonts w:ascii="ＭＳ 明朝" w:eastAsia="ＭＳ 明朝" w:hAnsi="ＭＳ 明朝"/>
          <w:szCs w:val="21"/>
        </w:rPr>
        <w:t>3.</w:t>
      </w:r>
      <w:r>
        <w:rPr>
          <w:rFonts w:ascii="ＭＳ 明朝" w:eastAsia="ＭＳ 明朝" w:hAnsi="ＭＳ 明朝"/>
          <w:szCs w:val="21"/>
        </w:rPr>
        <w:tab/>
      </w:r>
      <w:r>
        <w:rPr>
          <w:rFonts w:ascii="ＭＳ 明朝" w:eastAsia="ＭＳ 明朝" w:hAnsi="ＭＳ 明朝" w:hint="eastAsia"/>
          <w:szCs w:val="21"/>
        </w:rPr>
        <w:t>甲は、前二項に基づく</w:t>
      </w:r>
      <w:r w:rsidR="0056372C">
        <w:rPr>
          <w:rFonts w:ascii="ＭＳ 明朝" w:eastAsia="ＭＳ 明朝" w:hAnsi="ＭＳ 明朝" w:hint="eastAsia"/>
          <w:szCs w:val="21"/>
        </w:rPr>
        <w:t>情報</w:t>
      </w:r>
      <w:r>
        <w:rPr>
          <w:rFonts w:ascii="ＭＳ 明朝" w:eastAsia="ＭＳ 明朝" w:hAnsi="ＭＳ 明朝" w:hint="eastAsia"/>
          <w:szCs w:val="21"/>
        </w:rPr>
        <w:t>公開を行うに</w:t>
      </w:r>
      <w:r w:rsidR="00BA581E">
        <w:rPr>
          <w:rFonts w:ascii="ＭＳ 明朝" w:eastAsia="ＭＳ 明朝" w:hAnsi="ＭＳ 明朝" w:hint="eastAsia"/>
          <w:szCs w:val="21"/>
        </w:rPr>
        <w:t>当たり</w:t>
      </w:r>
      <w:r>
        <w:rPr>
          <w:rFonts w:ascii="ＭＳ 明朝" w:eastAsia="ＭＳ 明朝" w:hAnsi="ＭＳ 明朝" w:hint="eastAsia"/>
          <w:szCs w:val="21"/>
        </w:rPr>
        <w:t>、乙その他第三者の知的財産権その他の正当な</w:t>
      </w:r>
      <w:r>
        <w:rPr>
          <w:rFonts w:ascii="ＭＳ 明朝" w:eastAsia="ＭＳ 明朝" w:hAnsi="ＭＳ 明朝"/>
          <w:szCs w:val="21"/>
        </w:rPr>
        <w:t>権利</w:t>
      </w:r>
      <w:r>
        <w:rPr>
          <w:rFonts w:ascii="ＭＳ 明朝" w:eastAsia="ＭＳ 明朝" w:hAnsi="ＭＳ 明朝" w:hint="eastAsia"/>
          <w:szCs w:val="21"/>
        </w:rPr>
        <w:t>又は利益</w:t>
      </w:r>
      <w:r>
        <w:rPr>
          <w:rFonts w:ascii="ＭＳ 明朝" w:eastAsia="ＭＳ 明朝" w:hAnsi="ＭＳ 明朝"/>
          <w:szCs w:val="21"/>
        </w:rPr>
        <w:t>を侵害</w:t>
      </w:r>
      <w:r>
        <w:rPr>
          <w:rFonts w:ascii="ＭＳ 明朝" w:eastAsia="ＭＳ 明朝" w:hAnsi="ＭＳ 明朝" w:hint="eastAsia"/>
          <w:szCs w:val="21"/>
        </w:rPr>
        <w:t>することがないように配慮するものとする。</w:t>
      </w:r>
    </w:p>
    <w:p w14:paraId="6581224A" w14:textId="77777777" w:rsidR="00712BBF" w:rsidRDefault="00712BBF">
      <w:pPr>
        <w:rPr>
          <w:rFonts w:ascii="ＭＳ 明朝" w:eastAsia="ＭＳ 明朝" w:hAnsi="ＭＳ 明朝"/>
        </w:rPr>
      </w:pPr>
    </w:p>
    <w:p w14:paraId="260D5A62"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（通知）</w:t>
      </w:r>
    </w:p>
    <w:p w14:paraId="695131D9" w14:textId="7A61DC4A" w:rsidR="00712BBF" w:rsidRDefault="00712BBF">
      <w:pPr>
        <w:pStyle w:val="2"/>
        <w:rPr>
          <w:rFonts w:ascii="ＭＳ 明朝" w:eastAsia="ＭＳ 明朝" w:hAnsi="ＭＳ 明朝" w:cs="Times New Roman"/>
        </w:rPr>
      </w:pPr>
      <w:bookmarkStart w:id="41" w:name="_Toc86218181"/>
      <w:bookmarkStart w:id="42" w:name="_Toc159321909"/>
      <w:r>
        <w:rPr>
          <w:rFonts w:ascii="ＭＳ 明朝" w:eastAsia="ＭＳ 明朝" w:hAnsi="ＭＳ 明朝" w:cs="Times New Roman" w:hint="eastAsia"/>
        </w:rPr>
        <w:t>第</w:t>
      </w:r>
      <w:r w:rsidR="006E6BCD">
        <w:rPr>
          <w:rFonts w:ascii="ＭＳ 明朝" w:eastAsia="ＭＳ 明朝" w:hAnsi="ＭＳ 明朝" w:cs="Times New Roman" w:hint="eastAsia"/>
        </w:rPr>
        <w:t>1</w:t>
      </w:r>
      <w:r w:rsidR="008240C7">
        <w:rPr>
          <w:rFonts w:ascii="ＭＳ 明朝" w:eastAsia="ＭＳ 明朝" w:hAnsi="ＭＳ 明朝" w:cs="Times New Roman"/>
        </w:rPr>
        <w:t>5</w:t>
      </w:r>
      <w:r>
        <w:rPr>
          <w:rFonts w:ascii="ＭＳ 明朝" w:eastAsia="ＭＳ 明朝" w:hAnsi="ＭＳ 明朝" w:cs="Times New Roman" w:hint="eastAsia"/>
        </w:rPr>
        <w:t>条</w:t>
      </w:r>
      <w:bookmarkEnd w:id="41"/>
      <w:bookmarkEnd w:id="42"/>
    </w:p>
    <w:p w14:paraId="6AF24046" w14:textId="4CDE8D04" w:rsidR="00712BBF" w:rsidRPr="00B87EBC"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乙は、第</w:t>
      </w:r>
      <w:r>
        <w:rPr>
          <w:rFonts w:ascii="ＭＳ 明朝" w:eastAsia="ＭＳ 明朝" w:hAnsi="ＭＳ 明朝" w:cs="Times New Roman"/>
          <w:szCs w:val="21"/>
        </w:rPr>
        <w:t>1</w:t>
      </w:r>
      <w:r>
        <w:rPr>
          <w:rFonts w:ascii="ＭＳ 明朝" w:eastAsia="ＭＳ 明朝" w:hAnsi="ＭＳ 明朝" w:cs="Times New Roman" w:hint="eastAsia"/>
          <w:szCs w:val="21"/>
        </w:rPr>
        <w:t>号から第</w:t>
      </w:r>
      <w:r>
        <w:rPr>
          <w:rFonts w:ascii="ＭＳ 明朝" w:eastAsia="ＭＳ 明朝" w:hAnsi="ＭＳ 明朝" w:cs="Times New Roman"/>
          <w:szCs w:val="21"/>
        </w:rPr>
        <w:t>3</w:t>
      </w:r>
      <w:r>
        <w:rPr>
          <w:rFonts w:ascii="ＭＳ 明朝" w:eastAsia="ＭＳ 明朝" w:hAnsi="ＭＳ 明朝" w:cs="Times New Roman" w:hint="eastAsia"/>
          <w:szCs w:val="21"/>
        </w:rPr>
        <w:t>号までに掲げる事由のいずれかが生じる場合又はその可能性があると乙において合理的に思料される場合には事前に、第</w:t>
      </w:r>
      <w:r>
        <w:rPr>
          <w:rFonts w:ascii="ＭＳ 明朝" w:eastAsia="ＭＳ 明朝" w:hAnsi="ＭＳ 明朝" w:cs="Times New Roman"/>
          <w:szCs w:val="21"/>
        </w:rPr>
        <w:t>4</w:t>
      </w:r>
      <w:r>
        <w:rPr>
          <w:rFonts w:ascii="ＭＳ 明朝" w:eastAsia="ＭＳ 明朝" w:hAnsi="ＭＳ 明朝" w:cs="Times New Roman" w:hint="eastAsia"/>
          <w:szCs w:val="21"/>
        </w:rPr>
        <w:t>号に掲げる事由が生じた場合には直ちに、甲に対して書面によりその旨を通知するものとする。</w:t>
      </w:r>
      <w:bookmarkStart w:id="43" w:name="_Hlk106886432"/>
      <w:r>
        <w:rPr>
          <w:rFonts w:ascii="ＭＳ 明朝" w:eastAsia="ＭＳ 明朝" w:hAnsi="ＭＳ 明朝" w:cs="Times New Roman" w:hint="eastAsia"/>
          <w:szCs w:val="21"/>
        </w:rPr>
        <w:t>ただし、第１号については休眠預金助成システムにより申請することができる。</w:t>
      </w:r>
      <w:bookmarkEnd w:id="43"/>
    </w:p>
    <w:p w14:paraId="6A98B397"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商号、名称、代表者、役員、本店所在地、主たる事務所又は次項に定める連絡先の変更</w:t>
      </w:r>
    </w:p>
    <w:p w14:paraId="7F2E92ED"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株主、社員又は評議員構成の重大な変更</w:t>
      </w:r>
    </w:p>
    <w:p w14:paraId="38C77D97"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合併、会社分割、株式交換、株式移転、事業譲渡その他の組織再編行為の実施</w:t>
      </w:r>
    </w:p>
    <w:p w14:paraId="5829EE7C"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重大な法令違反その他甲又は乙の社会的な信用に重大な影響を及ぼす事象の発生</w:t>
      </w:r>
    </w:p>
    <w:p w14:paraId="5BAEE2B6"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甲又は乙は、相手方に対して、本契約に定める通知、承諾その他一切の連絡を行う場合、以下の宛先に対して行うものとする。</w:t>
      </w:r>
    </w:p>
    <w:p w14:paraId="330FB225" w14:textId="77777777" w:rsidR="008240C7" w:rsidRDefault="008240C7">
      <w:pPr>
        <w:ind w:leftChars="87" w:left="567" w:hangingChars="183" w:hanging="384"/>
        <w:rPr>
          <w:rFonts w:ascii="ＭＳ 明朝" w:eastAsia="ＭＳ 明朝" w:hAnsi="ＭＳ 明朝" w:cs="Times New Roman"/>
          <w:szCs w:val="21"/>
        </w:rPr>
      </w:pPr>
    </w:p>
    <w:p w14:paraId="5F3C4DE3" w14:textId="77777777" w:rsidR="00712BBF" w:rsidRDefault="00712BBF">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甲</w:t>
      </w:r>
    </w:p>
    <w:p w14:paraId="2784DB47" w14:textId="77777777" w:rsidR="00712BBF" w:rsidRDefault="00712BBF">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所在地</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2EDCF628" w14:textId="77777777" w:rsidR="00712BBF" w:rsidRDefault="00712BBF">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宛先</w:t>
      </w:r>
      <w:r>
        <w:rPr>
          <w:rFonts w:ascii="ＭＳ 明朝" w:eastAsia="ＭＳ 明朝" w:hAnsi="ＭＳ 明朝" w:cs="Times New Roman"/>
          <w:szCs w:val="21"/>
        </w:rPr>
        <w:tab/>
      </w:r>
      <w:r>
        <w:rPr>
          <w:rFonts w:ascii="ＭＳ 明朝" w:eastAsia="ＭＳ 明朝" w:hAnsi="ＭＳ 明朝" w:cs="Times New Roman"/>
          <w:szCs w:val="21"/>
        </w:rPr>
        <w:tab/>
      </w:r>
      <w:r>
        <w:rPr>
          <w:rFonts w:ascii="ＭＳ 明朝" w:eastAsia="ＭＳ 明朝" w:hAnsi="ＭＳ 明朝" w:cs="Times New Roman" w:hint="eastAsia"/>
          <w:szCs w:val="21"/>
        </w:rPr>
        <w:t xml:space="preserve">： </w:t>
      </w:r>
    </w:p>
    <w:p w14:paraId="3010FADF" w14:textId="4FA6D771" w:rsidR="00712BBF" w:rsidRDefault="00712BBF" w:rsidP="006D3DAF">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750E03" w14:textId="77777777" w:rsidR="00712BBF" w:rsidRDefault="00712BBF">
      <w:pPr>
        <w:keepNext/>
        <w:ind w:left="851" w:hanging="391"/>
        <w:rPr>
          <w:rFonts w:ascii="ＭＳ 明朝" w:eastAsia="ＭＳ 明朝" w:hAnsi="ＭＳ 明朝" w:cs="Times New Roman"/>
          <w:szCs w:val="21"/>
        </w:rPr>
      </w:pPr>
      <w:r>
        <w:rPr>
          <w:rFonts w:ascii="ＭＳ 明朝" w:eastAsia="ＭＳ 明朝" w:hAnsi="ＭＳ 明朝" w:cs="Times New Roman" w:hint="eastAsia"/>
          <w:szCs w:val="21"/>
        </w:rPr>
        <w:t>乙</w:t>
      </w:r>
    </w:p>
    <w:p w14:paraId="23A74A21" w14:textId="77777777" w:rsidR="00712BBF" w:rsidRDefault="00712BBF">
      <w:pPr>
        <w:keepNext/>
        <w:ind w:left="851" w:hanging="391"/>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所在地</w:t>
      </w:r>
      <w:r>
        <w:rPr>
          <w:rFonts w:ascii="ＭＳ 明朝" w:eastAsia="ＭＳ 明朝" w:hAnsi="ＭＳ 明朝" w:cs="Times New Roman"/>
          <w:szCs w:val="21"/>
          <w:lang w:eastAsia="zh-TW"/>
        </w:rPr>
        <w:tab/>
      </w:r>
      <w:r>
        <w:rPr>
          <w:rFonts w:ascii="ＭＳ 明朝" w:eastAsia="ＭＳ 明朝" w:hAnsi="ＭＳ 明朝" w:cs="Times New Roman"/>
          <w:szCs w:val="21"/>
          <w:lang w:eastAsia="zh-TW"/>
        </w:rPr>
        <w:tab/>
      </w:r>
      <w:r>
        <w:rPr>
          <w:rFonts w:ascii="ＭＳ 明朝" w:eastAsia="ＭＳ 明朝" w:hAnsi="ＭＳ 明朝" w:cs="Times New Roman" w:hint="eastAsia"/>
          <w:szCs w:val="21"/>
          <w:lang w:eastAsia="zh-TW"/>
        </w:rPr>
        <w:t>：</w:t>
      </w:r>
    </w:p>
    <w:p w14:paraId="48D205EE" w14:textId="74EFD319" w:rsidR="00712BBF" w:rsidRPr="00F75FF2" w:rsidRDefault="00712BBF" w:rsidP="00F75FF2">
      <w:pPr>
        <w:keepNext/>
        <w:ind w:left="851" w:hanging="391"/>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宛先</w:t>
      </w:r>
      <w:r>
        <w:rPr>
          <w:rFonts w:ascii="ＭＳ 明朝" w:eastAsia="ＭＳ 明朝" w:hAnsi="ＭＳ 明朝" w:cs="Times New Roman"/>
          <w:szCs w:val="21"/>
          <w:lang w:eastAsia="zh-TW"/>
        </w:rPr>
        <w:tab/>
      </w:r>
      <w:r>
        <w:rPr>
          <w:rFonts w:ascii="ＭＳ 明朝" w:eastAsia="ＭＳ 明朝" w:hAnsi="ＭＳ 明朝" w:cs="Times New Roman"/>
          <w:szCs w:val="21"/>
          <w:lang w:eastAsia="zh-TW"/>
        </w:rPr>
        <w:tab/>
      </w:r>
      <w:r>
        <w:rPr>
          <w:rFonts w:ascii="ＭＳ 明朝" w:eastAsia="ＭＳ 明朝" w:hAnsi="ＭＳ 明朝" w:cs="Times New Roman" w:hint="eastAsia"/>
          <w:szCs w:val="21"/>
          <w:lang w:eastAsia="zh-TW"/>
        </w:rPr>
        <w:t>：</w:t>
      </w:r>
    </w:p>
    <w:p w14:paraId="3C3A6722" w14:textId="77777777" w:rsidR="00712BBF" w:rsidRDefault="00712BBF">
      <w:pPr>
        <w:rPr>
          <w:rFonts w:ascii="ＭＳ 明朝" w:eastAsia="ＭＳ 明朝" w:hAnsi="ＭＳ 明朝"/>
          <w:lang w:eastAsia="zh-TW"/>
        </w:rPr>
      </w:pPr>
    </w:p>
    <w:p w14:paraId="27935DDE" w14:textId="77777777" w:rsidR="00712BBF" w:rsidRDefault="00712BBF">
      <w:pPr>
        <w:keepNext/>
        <w:rPr>
          <w:rFonts w:ascii="ＭＳ 明朝" w:eastAsia="ＭＳ 明朝" w:hAnsi="ＭＳ 明朝"/>
          <w:lang w:eastAsia="zh-TW"/>
        </w:rPr>
      </w:pPr>
      <w:r>
        <w:rPr>
          <w:rFonts w:ascii="ＭＳ 明朝" w:eastAsia="ＭＳ 明朝" w:hAnsi="ＭＳ 明朝" w:hint="eastAsia"/>
          <w:lang w:eastAsia="zh-TW"/>
        </w:rPr>
        <w:lastRenderedPageBreak/>
        <w:t>（経費負担）</w:t>
      </w:r>
    </w:p>
    <w:p w14:paraId="5B84D14F" w14:textId="476E2396" w:rsidR="00712BBF" w:rsidRDefault="00712BBF">
      <w:pPr>
        <w:pStyle w:val="2"/>
        <w:rPr>
          <w:rFonts w:ascii="ＭＳ 明朝" w:eastAsia="ＭＳ 明朝" w:hAnsi="ＭＳ 明朝"/>
        </w:rPr>
      </w:pPr>
      <w:bookmarkStart w:id="44" w:name="_Toc86218182"/>
      <w:bookmarkStart w:id="45" w:name="_Toc159321910"/>
      <w:r>
        <w:rPr>
          <w:rFonts w:ascii="ＭＳ 明朝" w:eastAsia="ＭＳ 明朝" w:hAnsi="ＭＳ 明朝" w:hint="eastAsia"/>
        </w:rPr>
        <w:t>第</w:t>
      </w:r>
      <w:r w:rsidR="006E6BCD">
        <w:rPr>
          <w:rFonts w:ascii="ＭＳ 明朝" w:eastAsia="ＭＳ 明朝" w:hAnsi="ＭＳ 明朝"/>
        </w:rPr>
        <w:t>1</w:t>
      </w:r>
      <w:r w:rsidR="008240C7">
        <w:rPr>
          <w:rFonts w:ascii="ＭＳ 明朝" w:eastAsia="ＭＳ 明朝" w:hAnsi="ＭＳ 明朝" w:hint="eastAsia"/>
        </w:rPr>
        <w:t>6</w:t>
      </w:r>
      <w:r>
        <w:rPr>
          <w:rFonts w:ascii="ＭＳ 明朝" w:eastAsia="ＭＳ 明朝" w:hAnsi="ＭＳ 明朝" w:hint="eastAsia"/>
        </w:rPr>
        <w:t>条</w:t>
      </w:r>
      <w:bookmarkEnd w:id="44"/>
      <w:bookmarkEnd w:id="45"/>
    </w:p>
    <w:p w14:paraId="115E9E5E"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本契約の締結及び履行に関して必要な一切の経費は、甲及び乙が各自負担するものとする。</w:t>
      </w:r>
    </w:p>
    <w:p w14:paraId="75EE2761"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前項の規定にかかわらず、甲は、本契約に基づく甲の乙に対する権限の行使に関し、乙の責に帰すべき事由により発生した経費の全部又は一部の負担を、乙に求めることができる。</w:t>
      </w:r>
    </w:p>
    <w:p w14:paraId="4C69AD06" w14:textId="77777777" w:rsidR="00712BBF" w:rsidRDefault="00712BBF">
      <w:pPr>
        <w:ind w:left="210" w:hangingChars="100" w:hanging="210"/>
        <w:rPr>
          <w:rFonts w:ascii="ＭＳ 明朝" w:eastAsia="ＭＳ 明朝" w:hAnsi="ＭＳ 明朝" w:cs="Times New Roman"/>
          <w:szCs w:val="21"/>
        </w:rPr>
      </w:pPr>
    </w:p>
    <w:p w14:paraId="0D1F9188" w14:textId="77777777" w:rsidR="00712BBF" w:rsidRDefault="00712BBF">
      <w:pPr>
        <w:keepNext/>
        <w:rPr>
          <w:rFonts w:ascii="ＭＳ 明朝" w:eastAsia="ＭＳ 明朝" w:hAnsi="ＭＳ 明朝"/>
        </w:rPr>
      </w:pPr>
      <w:r>
        <w:rPr>
          <w:rFonts w:ascii="ＭＳ 明朝" w:eastAsia="ＭＳ 明朝" w:hAnsi="ＭＳ 明朝" w:hint="eastAsia"/>
        </w:rPr>
        <w:t>（秘密保持）</w:t>
      </w:r>
    </w:p>
    <w:p w14:paraId="0F1EB36D" w14:textId="2FC3BC25" w:rsidR="00712BBF" w:rsidRDefault="00712BBF">
      <w:pPr>
        <w:pStyle w:val="2"/>
        <w:rPr>
          <w:rFonts w:ascii="ＭＳ 明朝" w:eastAsia="ＭＳ 明朝" w:hAnsi="ＭＳ 明朝"/>
        </w:rPr>
      </w:pPr>
      <w:bookmarkStart w:id="46" w:name="_Toc86218183"/>
      <w:bookmarkStart w:id="47" w:name="_Toc159321911"/>
      <w:r>
        <w:rPr>
          <w:rFonts w:ascii="ＭＳ 明朝" w:eastAsia="ＭＳ 明朝" w:hAnsi="ＭＳ 明朝" w:hint="eastAsia"/>
        </w:rPr>
        <w:t>第</w:t>
      </w:r>
      <w:r w:rsidR="006E6BCD">
        <w:rPr>
          <w:rFonts w:ascii="ＭＳ 明朝" w:eastAsia="ＭＳ 明朝" w:hAnsi="ＭＳ 明朝"/>
        </w:rPr>
        <w:t>1</w:t>
      </w:r>
      <w:r w:rsidR="008240C7">
        <w:rPr>
          <w:rFonts w:ascii="ＭＳ 明朝" w:eastAsia="ＭＳ 明朝" w:hAnsi="ＭＳ 明朝"/>
        </w:rPr>
        <w:t>7</w:t>
      </w:r>
      <w:r>
        <w:rPr>
          <w:rFonts w:ascii="ＭＳ 明朝" w:eastAsia="ＭＳ 明朝" w:hAnsi="ＭＳ 明朝" w:hint="eastAsia"/>
        </w:rPr>
        <w:t>条</w:t>
      </w:r>
      <w:bookmarkEnd w:id="46"/>
      <w:bookmarkEnd w:id="47"/>
    </w:p>
    <w:p w14:paraId="27D605BC" w14:textId="6756AE5A" w:rsidR="00712BBF" w:rsidRDefault="00712BBF">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hint="eastAsia"/>
          <w:szCs w:val="21"/>
        </w:rPr>
        <w:tab/>
      </w:r>
      <w:r>
        <w:rPr>
          <w:rFonts w:ascii="ＭＳ 明朝" w:eastAsia="ＭＳ 明朝" w:hAnsi="ＭＳ 明朝"/>
          <w:szCs w:val="21"/>
        </w:rPr>
        <w:t>本契約において秘密情報とは、</w:t>
      </w:r>
      <w:r>
        <w:rPr>
          <w:rFonts w:ascii="ＭＳ 明朝" w:eastAsia="ＭＳ 明朝" w:hAnsi="ＭＳ 明朝" w:hint="eastAsia"/>
          <w:szCs w:val="21"/>
        </w:rPr>
        <w:t>甲、乙又はJANPIA（秘密情報を受領した者を以下「受領当事者」という。）が相手当事者又は第三者（秘密情報を開示した者を以下「開示当事者」という。）から、本</w:t>
      </w:r>
      <w:r w:rsidR="00860CD5">
        <w:rPr>
          <w:rFonts w:ascii="ＭＳ 明朝" w:eastAsia="ＭＳ 明朝" w:hAnsi="ＭＳ 明朝" w:hint="eastAsia"/>
          <w:szCs w:val="21"/>
        </w:rPr>
        <w:t>支援対象活動</w:t>
      </w:r>
      <w:r>
        <w:rPr>
          <w:rFonts w:ascii="ＭＳ 明朝" w:eastAsia="ＭＳ 明朝" w:hAnsi="ＭＳ 明朝" w:hint="eastAsia"/>
          <w:szCs w:val="21"/>
        </w:rPr>
        <w:t>等の実施に関して、文書、口頭、電磁的記録媒体その他開示の方法及び媒体を問わず、また、本契約締結の前後を問わず、開示を受けた一切の情報（第三者の個人情報</w:t>
      </w:r>
      <w:r>
        <w:rPr>
          <w:rFonts w:ascii="ＭＳ 明朝" w:eastAsia="ＭＳ 明朝" w:hAnsi="ＭＳ 明朝"/>
          <w:szCs w:val="21"/>
        </w:rPr>
        <w:t>（個人情報の保護に関する法律第2条第1項に規定される個人情報をいう。）を含むが、これに限</w:t>
      </w:r>
      <w:r>
        <w:rPr>
          <w:rFonts w:ascii="ＭＳ 明朝" w:eastAsia="ＭＳ 明朝" w:hAnsi="ＭＳ 明朝" w:hint="eastAsia"/>
          <w:szCs w:val="21"/>
        </w:rPr>
        <w:t>られ</w:t>
      </w:r>
      <w:r>
        <w:rPr>
          <w:rFonts w:ascii="ＭＳ 明朝" w:eastAsia="ＭＳ 明朝" w:hAnsi="ＭＳ 明朝"/>
          <w:szCs w:val="21"/>
        </w:rPr>
        <w:t>ない</w:t>
      </w:r>
      <w:r>
        <w:rPr>
          <w:rFonts w:ascii="ＭＳ 明朝" w:eastAsia="ＭＳ 明朝" w:hAnsi="ＭＳ 明朝" w:hint="eastAsia"/>
          <w:szCs w:val="21"/>
        </w:rPr>
        <w:t>。</w:t>
      </w:r>
      <w:r>
        <w:rPr>
          <w:rFonts w:ascii="ＭＳ 明朝" w:eastAsia="ＭＳ 明朝" w:hAnsi="ＭＳ 明朝"/>
          <w:szCs w:val="21"/>
        </w:rPr>
        <w:t>）</w:t>
      </w:r>
      <w:r>
        <w:rPr>
          <w:rFonts w:ascii="ＭＳ 明朝" w:eastAsia="ＭＳ 明朝" w:hAnsi="ＭＳ 明朝" w:hint="eastAsia"/>
          <w:szCs w:val="21"/>
        </w:rPr>
        <w:t>のうち、開示当事者が秘密保持の対象となる情報であることを明示したものをいう。ただし</w:t>
      </w:r>
      <w:r>
        <w:rPr>
          <w:rFonts w:ascii="ＭＳ 明朝" w:eastAsia="ＭＳ 明朝" w:hAnsi="ＭＳ 明朝"/>
          <w:szCs w:val="21"/>
        </w:rPr>
        <w:t>、</w:t>
      </w:r>
      <w:r>
        <w:rPr>
          <w:rFonts w:ascii="ＭＳ 明朝" w:eastAsia="ＭＳ 明朝" w:hAnsi="ＭＳ 明朝" w:cs="Times New Roman" w:hint="eastAsia"/>
          <w:szCs w:val="21"/>
        </w:rPr>
        <w:t>次の各号に掲げる事由のいずれかに該当</w:t>
      </w:r>
      <w:r>
        <w:rPr>
          <w:rFonts w:ascii="ＭＳ 明朝" w:eastAsia="ＭＳ 明朝" w:hAnsi="ＭＳ 明朝"/>
          <w:szCs w:val="21"/>
        </w:rPr>
        <w:t>するものについては、秘密情報</w:t>
      </w:r>
      <w:r>
        <w:rPr>
          <w:rFonts w:ascii="ＭＳ 明朝" w:eastAsia="ＭＳ 明朝" w:hAnsi="ＭＳ 明朝" w:hint="eastAsia"/>
          <w:szCs w:val="21"/>
        </w:rPr>
        <w:t>に含まれない</w:t>
      </w:r>
      <w:r>
        <w:rPr>
          <w:rFonts w:ascii="ＭＳ 明朝" w:eastAsia="ＭＳ 明朝" w:hAnsi="ＭＳ 明朝"/>
          <w:szCs w:val="21"/>
        </w:rPr>
        <w:t>ものとする。</w:t>
      </w:r>
    </w:p>
    <w:p w14:paraId="58A6CC6C"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1</w:t>
      </w:r>
      <w:r>
        <w:rPr>
          <w:rFonts w:ascii="ＭＳ 明朝" w:eastAsia="ＭＳ 明朝" w:hAnsi="ＭＳ 明朝" w:cs="ＭＳ 明朝" w:hint="eastAsia"/>
          <w:szCs w:val="21"/>
        </w:rPr>
        <w:t>）</w:t>
      </w:r>
      <w:r>
        <w:rPr>
          <w:rFonts w:ascii="ＭＳ 明朝" w:eastAsia="ＭＳ 明朝" w:hAnsi="ＭＳ 明朝" w:cs="ＭＳ 明朝"/>
          <w:szCs w:val="21"/>
        </w:rPr>
        <w:tab/>
      </w:r>
      <w:r>
        <w:rPr>
          <w:rFonts w:ascii="ＭＳ 明朝" w:eastAsia="ＭＳ 明朝" w:hAnsi="ＭＳ 明朝" w:cs="Times New Roman"/>
          <w:szCs w:val="21"/>
        </w:rPr>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、既に公知の事実</w:t>
      </w:r>
      <w:r>
        <w:rPr>
          <w:rFonts w:ascii="ＭＳ 明朝" w:eastAsia="ＭＳ 明朝" w:hAnsi="ＭＳ 明朝" w:cs="ＭＳ 明朝" w:hint="eastAsia"/>
          <w:szCs w:val="21"/>
        </w:rPr>
        <w:t>であった情報</w:t>
      </w:r>
    </w:p>
    <w:p w14:paraId="11FD1DE2"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（2）</w:t>
      </w:r>
      <w:r>
        <w:rPr>
          <w:rFonts w:ascii="ＭＳ 明朝" w:eastAsia="ＭＳ 明朝" w:hAnsi="ＭＳ 明朝" w:cs="ＭＳ 明朝"/>
          <w:szCs w:val="21"/>
        </w:rPr>
        <w:tab/>
        <w:t>開示</w:t>
      </w:r>
      <w:r>
        <w:rPr>
          <w:rFonts w:ascii="ＭＳ 明朝" w:eastAsia="ＭＳ 明朝" w:hAnsi="ＭＳ 明朝" w:cs="ＭＳ 明朝" w:hint="eastAsia"/>
          <w:szCs w:val="21"/>
        </w:rPr>
        <w:t>された時点において</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が既に</w:t>
      </w:r>
      <w:r>
        <w:rPr>
          <w:rFonts w:ascii="ＭＳ 明朝" w:eastAsia="ＭＳ 明朝" w:hAnsi="ＭＳ 明朝" w:cs="ＭＳ 明朝" w:hint="eastAsia"/>
          <w:szCs w:val="21"/>
        </w:rPr>
        <w:t>了知していた情報</w:t>
      </w:r>
    </w:p>
    <w:p w14:paraId="367027FE"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cs="ＭＳ 明朝" w:hint="eastAsia"/>
          <w:szCs w:val="21"/>
        </w:rPr>
        <w:t>（3）</w:t>
      </w:r>
      <w:r>
        <w:rPr>
          <w:rFonts w:ascii="ＭＳ 明朝" w:eastAsia="ＭＳ 明朝" w:hAnsi="ＭＳ 明朝" w:cs="ＭＳ 明朝"/>
          <w:szCs w:val="21"/>
        </w:rPr>
        <w:tab/>
        <w:t>開示</w:t>
      </w:r>
      <w:r>
        <w:rPr>
          <w:rFonts w:ascii="ＭＳ 明朝" w:eastAsia="ＭＳ 明朝" w:hAnsi="ＭＳ 明朝" w:cs="ＭＳ 明朝" w:hint="eastAsia"/>
          <w:szCs w:val="21"/>
        </w:rPr>
        <w:t>された</w:t>
      </w:r>
      <w:r>
        <w:rPr>
          <w:rFonts w:ascii="ＭＳ 明朝" w:eastAsia="ＭＳ 明朝" w:hAnsi="ＭＳ 明朝" w:cs="ＭＳ 明朝"/>
          <w:szCs w:val="21"/>
        </w:rPr>
        <w:t>後</w:t>
      </w:r>
      <w:r>
        <w:rPr>
          <w:rFonts w:ascii="ＭＳ 明朝" w:eastAsia="ＭＳ 明朝" w:hAnsi="ＭＳ 明朝" w:cs="ＭＳ 明朝" w:hint="eastAsia"/>
          <w:szCs w:val="21"/>
        </w:rPr>
        <w:t>に</w:t>
      </w:r>
      <w:r>
        <w:rPr>
          <w:rFonts w:ascii="ＭＳ 明朝" w:eastAsia="ＭＳ 明朝" w:hAnsi="ＭＳ 明朝" w:cs="ＭＳ 明朝"/>
          <w:szCs w:val="21"/>
        </w:rPr>
        <w:t>、</w:t>
      </w:r>
      <w:r>
        <w:rPr>
          <w:rFonts w:ascii="ＭＳ 明朝" w:eastAsia="ＭＳ 明朝" w:hAnsi="ＭＳ 明朝" w:cs="ＭＳ 明朝" w:hint="eastAsia"/>
          <w:szCs w:val="21"/>
        </w:rPr>
        <w:t>受領当事者</w:t>
      </w:r>
      <w:r>
        <w:rPr>
          <w:rFonts w:ascii="ＭＳ 明朝" w:eastAsia="ＭＳ 明朝" w:hAnsi="ＭＳ 明朝" w:cs="ＭＳ 明朝"/>
          <w:szCs w:val="21"/>
        </w:rPr>
        <w:t>の責に帰すべき事由によらず公知となった</w:t>
      </w:r>
      <w:r>
        <w:rPr>
          <w:rFonts w:ascii="ＭＳ 明朝" w:eastAsia="ＭＳ 明朝" w:hAnsi="ＭＳ 明朝" w:cs="ＭＳ 明朝" w:hint="eastAsia"/>
          <w:szCs w:val="21"/>
        </w:rPr>
        <w:t>情報</w:t>
      </w:r>
    </w:p>
    <w:p w14:paraId="07BAFA4B" w14:textId="77777777"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ab/>
      </w:r>
      <w:r>
        <w:rPr>
          <w:rFonts w:ascii="ＭＳ 明朝" w:eastAsia="ＭＳ 明朝" w:hAnsi="ＭＳ 明朝" w:cs="Times New Roman" w:hint="eastAsia"/>
          <w:szCs w:val="21"/>
        </w:rPr>
        <w:t>受領当事者</w:t>
      </w:r>
      <w:r>
        <w:rPr>
          <w:rFonts w:ascii="ＭＳ 明朝" w:eastAsia="ＭＳ 明朝" w:hAnsi="ＭＳ 明朝" w:cs="Times New Roman"/>
          <w:szCs w:val="21"/>
        </w:rPr>
        <w:t>が秘密保持義務を負うことなく</w:t>
      </w:r>
      <w:r>
        <w:rPr>
          <w:rFonts w:ascii="ＭＳ 明朝" w:eastAsia="ＭＳ 明朝" w:hAnsi="ＭＳ 明朝" w:cs="Times New Roman" w:hint="eastAsia"/>
          <w:szCs w:val="21"/>
        </w:rPr>
        <w:t>、開示当事者に対して秘密保持義務を負わない正当な権</w:t>
      </w:r>
      <w:r>
        <w:rPr>
          <w:rFonts w:ascii="ＭＳ 明朝" w:eastAsia="ＭＳ 明朝" w:hAnsi="ＭＳ 明朝" w:hint="eastAsia"/>
          <w:szCs w:val="21"/>
        </w:rPr>
        <w:t>限を有する</w:t>
      </w:r>
      <w:r>
        <w:rPr>
          <w:rFonts w:ascii="ＭＳ 明朝" w:eastAsia="ＭＳ 明朝" w:hAnsi="ＭＳ 明朝"/>
          <w:szCs w:val="21"/>
        </w:rPr>
        <w:t>第三者から適法に</w:t>
      </w:r>
      <w:r>
        <w:rPr>
          <w:rFonts w:ascii="ＭＳ 明朝" w:eastAsia="ＭＳ 明朝" w:hAnsi="ＭＳ 明朝" w:hint="eastAsia"/>
          <w:szCs w:val="21"/>
        </w:rPr>
        <w:t>取得</w:t>
      </w:r>
      <w:r>
        <w:rPr>
          <w:rFonts w:ascii="ＭＳ 明朝" w:eastAsia="ＭＳ 明朝" w:hAnsi="ＭＳ 明朝"/>
          <w:szCs w:val="21"/>
        </w:rPr>
        <w:t>した</w:t>
      </w:r>
      <w:r>
        <w:rPr>
          <w:rFonts w:ascii="ＭＳ 明朝" w:eastAsia="ＭＳ 明朝" w:hAnsi="ＭＳ 明朝" w:hint="eastAsia"/>
          <w:szCs w:val="21"/>
        </w:rPr>
        <w:t>情報</w:t>
      </w:r>
    </w:p>
    <w:p w14:paraId="2B20B982" w14:textId="77777777" w:rsidR="00712BBF" w:rsidRDefault="00712BBF">
      <w:pPr>
        <w:pStyle w:val="a3"/>
        <w:ind w:leftChars="66" w:left="740" w:hangingChars="286" w:hanging="601"/>
        <w:rPr>
          <w:rFonts w:ascii="ＭＳ 明朝" w:eastAsia="ＭＳ 明朝" w:hAnsi="ＭＳ 明朝"/>
          <w:szCs w:val="21"/>
        </w:rPr>
      </w:pPr>
      <w:r>
        <w:rPr>
          <w:rFonts w:ascii="ＭＳ 明朝" w:eastAsia="ＭＳ 明朝" w:hAnsi="ＭＳ 明朝" w:cs="Times New Roman" w:hint="eastAsia"/>
          <w:szCs w:val="21"/>
        </w:rPr>
        <w:t>（</w:t>
      </w:r>
      <w:r>
        <w:rPr>
          <w:rFonts w:ascii="ＭＳ 明朝" w:eastAsia="ＭＳ 明朝" w:hAnsi="ＭＳ 明朝"/>
          <w:szCs w:val="21"/>
        </w:rPr>
        <w:t>5</w:t>
      </w:r>
      <w:r>
        <w:rPr>
          <w:rFonts w:ascii="ＭＳ 明朝" w:eastAsia="ＭＳ 明朝" w:hAnsi="ＭＳ 明朝" w:cs="Times New Roman" w:hint="eastAsia"/>
          <w:szCs w:val="21"/>
        </w:rPr>
        <w:t>）</w:t>
      </w:r>
      <w:r>
        <w:rPr>
          <w:rFonts w:ascii="ＭＳ 明朝" w:eastAsia="ＭＳ 明朝" w:hAnsi="ＭＳ 明朝"/>
          <w:szCs w:val="21"/>
        </w:rPr>
        <w:tab/>
        <w:t>開示</w:t>
      </w:r>
      <w:r>
        <w:rPr>
          <w:rFonts w:ascii="ＭＳ 明朝" w:eastAsia="ＭＳ 明朝" w:hAnsi="ＭＳ 明朝" w:hint="eastAsia"/>
          <w:szCs w:val="21"/>
        </w:rPr>
        <w:t>された</w:t>
      </w:r>
      <w:r>
        <w:rPr>
          <w:rFonts w:ascii="ＭＳ 明朝" w:eastAsia="ＭＳ 明朝" w:hAnsi="ＭＳ 明朝"/>
          <w:szCs w:val="21"/>
        </w:rPr>
        <w:t>後、</w:t>
      </w:r>
      <w:r>
        <w:rPr>
          <w:rFonts w:ascii="ＭＳ 明朝" w:eastAsia="ＭＳ 明朝" w:hAnsi="ＭＳ 明朝" w:hint="eastAsia"/>
          <w:szCs w:val="21"/>
        </w:rPr>
        <w:t>受領当事者</w:t>
      </w:r>
      <w:r>
        <w:rPr>
          <w:rFonts w:ascii="ＭＳ 明朝" w:eastAsia="ＭＳ 明朝" w:hAnsi="ＭＳ 明朝"/>
          <w:szCs w:val="21"/>
        </w:rPr>
        <w:t>が秘密情報を使用することなく独自に開発した</w:t>
      </w:r>
      <w:r>
        <w:rPr>
          <w:rFonts w:ascii="ＭＳ 明朝" w:eastAsia="ＭＳ 明朝" w:hAnsi="ＭＳ 明朝" w:hint="eastAsia"/>
          <w:szCs w:val="21"/>
        </w:rPr>
        <w:t>情報</w:t>
      </w:r>
    </w:p>
    <w:p w14:paraId="217974CA"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t>受領当事者は、秘密情報について厳に秘密を保持するものとし、開示当事者の事前の書面による承諾なしに第三者に対して開示又は漏洩してはならないものとする。</w:t>
      </w:r>
    </w:p>
    <w:p w14:paraId="4B822493" w14:textId="2F2CEF30"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t>前項</w:t>
      </w:r>
      <w:r>
        <w:rPr>
          <w:rFonts w:ascii="ＭＳ 明朝" w:eastAsia="ＭＳ 明朝" w:hAnsi="ＭＳ 明朝" w:cs="Times New Roman" w:hint="eastAsia"/>
          <w:szCs w:val="21"/>
        </w:rPr>
        <w:t>の規定</w:t>
      </w:r>
      <w:r>
        <w:rPr>
          <w:rFonts w:ascii="ＭＳ 明朝" w:eastAsia="ＭＳ 明朝" w:hAnsi="ＭＳ 明朝" w:cs="Times New Roman"/>
          <w:szCs w:val="21"/>
        </w:rPr>
        <w:t>にかかわらず、</w:t>
      </w:r>
      <w:r>
        <w:rPr>
          <w:rFonts w:ascii="ＭＳ 明朝" w:eastAsia="ＭＳ 明朝" w:hAnsi="ＭＳ 明朝" w:cs="Times New Roman" w:hint="eastAsia"/>
          <w:szCs w:val="21"/>
        </w:rPr>
        <w:t>受領当事者は、</w:t>
      </w:r>
      <w:r>
        <w:rPr>
          <w:rFonts w:ascii="ＭＳ 明朝" w:eastAsia="ＭＳ 明朝" w:hAnsi="ＭＳ 明朝" w:cs="Times New Roman"/>
          <w:szCs w:val="21"/>
        </w:rPr>
        <w:t>本</w:t>
      </w:r>
      <w:r w:rsidR="00A26D75">
        <w:rPr>
          <w:rFonts w:ascii="ＭＳ 明朝" w:eastAsia="ＭＳ 明朝" w:hAnsi="ＭＳ 明朝" w:cs="Times New Roman" w:hint="eastAsia"/>
          <w:szCs w:val="21"/>
        </w:rPr>
        <w:t>支援対象活動</w:t>
      </w:r>
      <w:r>
        <w:rPr>
          <w:rFonts w:ascii="ＭＳ 明朝" w:eastAsia="ＭＳ 明朝" w:hAnsi="ＭＳ 明朝" w:cs="Times New Roman" w:hint="eastAsia"/>
          <w:szCs w:val="21"/>
        </w:rPr>
        <w:t>の実施</w:t>
      </w:r>
      <w:r>
        <w:rPr>
          <w:rFonts w:ascii="ＭＳ 明朝" w:eastAsia="ＭＳ 明朝" w:hAnsi="ＭＳ 明朝" w:cs="Times New Roman"/>
          <w:szCs w:val="21"/>
        </w:rPr>
        <w:t>に必要な範囲</w:t>
      </w:r>
      <w:r>
        <w:rPr>
          <w:rFonts w:ascii="ＭＳ 明朝" w:eastAsia="ＭＳ 明朝" w:hAnsi="ＭＳ 明朝" w:cs="Times New Roman" w:hint="eastAsia"/>
          <w:szCs w:val="21"/>
        </w:rPr>
        <w:t>のみ</w:t>
      </w:r>
      <w:r>
        <w:rPr>
          <w:rFonts w:ascii="ＭＳ 明朝" w:eastAsia="ＭＳ 明朝" w:hAnsi="ＭＳ 明朝" w:cs="Times New Roman"/>
          <w:szCs w:val="21"/>
        </w:rPr>
        <w:t>において、</w:t>
      </w:r>
      <w:r>
        <w:rPr>
          <w:rFonts w:ascii="ＭＳ 明朝" w:eastAsia="ＭＳ 明朝" w:hAnsi="ＭＳ 明朝" w:cs="Times New Roman" w:hint="eastAsia"/>
          <w:szCs w:val="21"/>
        </w:rPr>
        <w:t>自己</w:t>
      </w:r>
      <w:r>
        <w:rPr>
          <w:rFonts w:ascii="ＭＳ 明朝" w:eastAsia="ＭＳ 明朝" w:hAnsi="ＭＳ 明朝" w:cs="Times New Roman"/>
          <w:szCs w:val="21"/>
        </w:rPr>
        <w:t>の役員</w:t>
      </w:r>
      <w:r>
        <w:rPr>
          <w:rFonts w:ascii="ＭＳ 明朝" w:eastAsia="ＭＳ 明朝" w:hAnsi="ＭＳ 明朝" w:cs="Times New Roman" w:hint="eastAsia"/>
          <w:szCs w:val="21"/>
        </w:rPr>
        <w:t>及び職員並びに</w:t>
      </w:r>
      <w:r>
        <w:rPr>
          <w:rFonts w:ascii="ＭＳ 明朝" w:eastAsia="ＭＳ 明朝" w:hAnsi="ＭＳ 明朝" w:cs="Times New Roman"/>
          <w:szCs w:val="21"/>
        </w:rPr>
        <w:t>弁護士、公認会計士</w:t>
      </w:r>
      <w:r>
        <w:rPr>
          <w:rFonts w:ascii="ＭＳ 明朝" w:eastAsia="ＭＳ 明朝" w:hAnsi="ＭＳ 明朝" w:cs="Times New Roman" w:hint="eastAsia"/>
          <w:szCs w:val="21"/>
        </w:rPr>
        <w:t>、</w:t>
      </w:r>
      <w:r>
        <w:rPr>
          <w:rFonts w:ascii="ＭＳ 明朝" w:eastAsia="ＭＳ 明朝" w:hAnsi="ＭＳ 明朝" w:cs="Times New Roman"/>
          <w:szCs w:val="21"/>
        </w:rPr>
        <w:t>税理士</w:t>
      </w:r>
      <w:r>
        <w:rPr>
          <w:rFonts w:ascii="ＭＳ 明朝" w:eastAsia="ＭＳ 明朝" w:hAnsi="ＭＳ 明朝" w:cs="Times New Roman" w:hint="eastAsia"/>
          <w:szCs w:val="21"/>
        </w:rPr>
        <w:t>その他のアドバイザーであって、秘密情報を知る必要のある者</w:t>
      </w:r>
      <w:r>
        <w:rPr>
          <w:rFonts w:ascii="ＭＳ 明朝" w:eastAsia="ＭＳ 明朝" w:hAnsi="ＭＳ 明朝" w:cs="Times New Roman"/>
          <w:szCs w:val="21"/>
        </w:rPr>
        <w:t>に対して、秘密情報を開示することができるものと</w:t>
      </w:r>
      <w:r>
        <w:rPr>
          <w:rFonts w:ascii="ＭＳ 明朝" w:eastAsia="ＭＳ 明朝" w:hAnsi="ＭＳ 明朝" w:cs="Times New Roman" w:hint="eastAsia"/>
          <w:szCs w:val="21"/>
        </w:rPr>
        <w:t>する。</w:t>
      </w:r>
    </w:p>
    <w:p w14:paraId="5AC20846"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受領当事者は、前項の規定に基づき秘密情報の開示を受ける第三者が法律上守秘義務を負う者でないときは、本契約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60C43C58"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5.</w:t>
      </w:r>
      <w:r>
        <w:rPr>
          <w:rFonts w:ascii="ＭＳ 明朝" w:eastAsia="ＭＳ 明朝" w:hAnsi="ＭＳ 明朝" w:cs="Times New Roman" w:hint="eastAsia"/>
          <w:szCs w:val="21"/>
        </w:rPr>
        <w:tab/>
        <w:t>第2項の規定にかかわらず</w:t>
      </w:r>
      <w:r>
        <w:rPr>
          <w:rFonts w:ascii="ＭＳ 明朝" w:eastAsia="ＭＳ 明朝" w:hAnsi="ＭＳ 明朝" w:cs="Times New Roman"/>
          <w:szCs w:val="21"/>
        </w:rPr>
        <w:t>、</w:t>
      </w:r>
      <w:r>
        <w:rPr>
          <w:rFonts w:ascii="ＭＳ 明朝" w:eastAsia="ＭＳ 明朝" w:hAnsi="ＭＳ 明朝" w:cs="Times New Roman" w:hint="eastAsia"/>
          <w:szCs w:val="21"/>
        </w:rPr>
        <w:t>受領当事者は、法令又は裁判所、監督官庁、金融商品取引所その他乙を規制する権限を有する公的機関の裁判、規則若しくは命令に従い必要な範囲において秘密情報を公表し、又は開示することができる。ただし、受領当事者は、係る公表又は開示を行った場合には、その旨を遅滞なく開示当事者に対して通知するものとする。</w:t>
      </w:r>
    </w:p>
    <w:p w14:paraId="634BF0C8" w14:textId="77777777" w:rsidR="00712BBF" w:rsidRDefault="00712BBF">
      <w:pPr>
        <w:ind w:left="210" w:hangingChars="100" w:hanging="210"/>
        <w:rPr>
          <w:rFonts w:ascii="ＭＳ 明朝" w:eastAsia="ＭＳ 明朝" w:hAnsi="ＭＳ 明朝" w:cs="Times New Roman"/>
          <w:szCs w:val="21"/>
        </w:rPr>
      </w:pPr>
    </w:p>
    <w:p w14:paraId="73610950" w14:textId="77777777" w:rsidR="00712BBF" w:rsidRDefault="00712BBF">
      <w:pPr>
        <w:keepNext/>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反社会的勢力の排除</w:t>
      </w:r>
      <w:r>
        <w:rPr>
          <w:rFonts w:ascii="ＭＳ 明朝" w:eastAsia="ＭＳ 明朝" w:hAnsi="ＭＳ 明朝" w:hint="eastAsia"/>
        </w:rPr>
        <w:t>）</w:t>
      </w:r>
    </w:p>
    <w:p w14:paraId="6CAF280A" w14:textId="48D98768" w:rsidR="00712BBF" w:rsidRDefault="00712BBF">
      <w:pPr>
        <w:pStyle w:val="2"/>
        <w:rPr>
          <w:rFonts w:ascii="ＭＳ 明朝" w:eastAsia="ＭＳ 明朝" w:hAnsi="ＭＳ 明朝"/>
        </w:rPr>
      </w:pPr>
      <w:bookmarkStart w:id="48" w:name="_Toc86218184"/>
      <w:bookmarkStart w:id="49" w:name="_Toc159321912"/>
      <w:r>
        <w:rPr>
          <w:rFonts w:ascii="ＭＳ 明朝" w:eastAsia="ＭＳ 明朝" w:hAnsi="ＭＳ 明朝" w:hint="eastAsia"/>
        </w:rPr>
        <w:t>第</w:t>
      </w:r>
      <w:r w:rsidR="006E6BCD">
        <w:rPr>
          <w:rFonts w:ascii="ＭＳ 明朝" w:eastAsia="ＭＳ 明朝" w:hAnsi="ＭＳ 明朝"/>
        </w:rPr>
        <w:t>1</w:t>
      </w:r>
      <w:r w:rsidR="008240C7">
        <w:rPr>
          <w:rFonts w:ascii="ＭＳ 明朝" w:eastAsia="ＭＳ 明朝" w:hAnsi="ＭＳ 明朝"/>
        </w:rPr>
        <w:t>8</w:t>
      </w:r>
      <w:r>
        <w:rPr>
          <w:rFonts w:ascii="ＭＳ 明朝" w:eastAsia="ＭＳ 明朝" w:hAnsi="ＭＳ 明朝" w:hint="eastAsia"/>
        </w:rPr>
        <w:t>条</w:t>
      </w:r>
      <w:bookmarkEnd w:id="48"/>
      <w:bookmarkEnd w:id="49"/>
    </w:p>
    <w:p w14:paraId="169FE9B8" w14:textId="47366120"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乙は、自ら並びに自らの役員、自らの経営に実質的に関与している者及び職員が、現在、暴力団、暴力団員、暴力団員でなくなった時から</w:t>
      </w:r>
      <w:r>
        <w:rPr>
          <w:rFonts w:ascii="ＭＳ 明朝" w:eastAsia="ＭＳ 明朝" w:hAnsi="ＭＳ 明朝" w:cs="Times New Roman"/>
          <w:szCs w:val="21"/>
        </w:rPr>
        <w:t>5</w:t>
      </w:r>
      <w:r>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0FD5E27B"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反社会的勢力が経営を支配していると認められる関係を有すること</w:t>
      </w:r>
    </w:p>
    <w:p w14:paraId="1B5E49B9"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反社会的勢力が経営に実質的に関与していると認められる関係を有すること</w:t>
      </w:r>
    </w:p>
    <w:p w14:paraId="0B3F0B29"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0C9BEC47"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54C4251A"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反社会的勢力と社会的に非難されるべき関係を有すること</w:t>
      </w:r>
    </w:p>
    <w:p w14:paraId="03D030F6" w14:textId="77777777" w:rsidR="00712BBF" w:rsidRDefault="00712BBF">
      <w:pPr>
        <w:ind w:leftChars="87" w:left="567" w:hangingChars="183" w:hanging="384"/>
        <w:rPr>
          <w:rFonts w:ascii="ＭＳ 明朝" w:eastAsia="ＭＳ 明朝" w:hAnsi="ＭＳ 明朝"/>
          <w:highlight w:val="lightGray"/>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64F31107"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hint="eastAsia"/>
          <w:szCs w:val="21"/>
        </w:rPr>
        <w:t>暴力的</w:t>
      </w:r>
      <w:r>
        <w:rPr>
          <w:rFonts w:ascii="ＭＳ 明朝" w:eastAsia="ＭＳ 明朝" w:hAnsi="ＭＳ 明朝" w:cs="Times New Roman" w:hint="eastAsia"/>
          <w:szCs w:val="21"/>
        </w:rPr>
        <w:t>な要求行為</w:t>
      </w:r>
    </w:p>
    <w:p w14:paraId="5BE11434"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法的な責任を超えた不当な要求行為</w:t>
      </w:r>
    </w:p>
    <w:p w14:paraId="64D106D9" w14:textId="2379563E"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本</w:t>
      </w:r>
      <w:r w:rsidR="000E3797">
        <w:rPr>
          <w:rFonts w:ascii="ＭＳ 明朝" w:eastAsia="ＭＳ 明朝" w:hAnsi="ＭＳ 明朝" w:cs="Times New Roman" w:hint="eastAsia"/>
          <w:szCs w:val="21"/>
        </w:rPr>
        <w:t>支援対象活動</w:t>
      </w:r>
      <w:r>
        <w:rPr>
          <w:rFonts w:ascii="ＭＳ 明朝" w:eastAsia="ＭＳ 明朝" w:hAnsi="ＭＳ 明朝" w:cs="Times New Roman" w:hint="eastAsia"/>
          <w:szCs w:val="21"/>
        </w:rPr>
        <w:t>に関して、脅迫的な言動をし、又は暴力を用いる行為</w:t>
      </w:r>
    </w:p>
    <w:p w14:paraId="4200AB9E"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風説を流布し、偽計を用い又は威力を用いて甲の信用を毀損し、又は甲の業務を妨害する行為</w:t>
      </w:r>
    </w:p>
    <w:p w14:paraId="2EC49EBF"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その他前各号に準ずる行為</w:t>
      </w:r>
    </w:p>
    <w:p w14:paraId="61F7BEB3" w14:textId="325084A9" w:rsidR="00712BBF" w:rsidRDefault="00712BBF" w:rsidP="002B40A6">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乙は、前二項の規定に違反する事項が判明した場合には、直ちに甲に対して書面で通知するものとする。</w:t>
      </w:r>
    </w:p>
    <w:p w14:paraId="785BCE83" w14:textId="4E034A60" w:rsidR="00712BBF" w:rsidRDefault="00797C5D">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sidR="00712BBF">
        <w:rPr>
          <w:rFonts w:ascii="ＭＳ 明朝" w:eastAsia="ＭＳ 明朝" w:hAnsi="ＭＳ 明朝" w:cs="Times New Roman"/>
          <w:szCs w:val="21"/>
        </w:rPr>
        <w:t>.</w:t>
      </w:r>
      <w:r w:rsidR="00712BBF">
        <w:rPr>
          <w:rFonts w:ascii="ＭＳ 明朝" w:eastAsia="ＭＳ 明朝" w:hAnsi="ＭＳ 明朝" w:cs="Times New Roman"/>
          <w:szCs w:val="21"/>
        </w:rPr>
        <w:tab/>
      </w:r>
      <w:r w:rsidR="00712BBF">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三</w:t>
      </w:r>
      <w:r w:rsidR="00712BBF">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CF859C2" w14:textId="579A31CC" w:rsidR="006B3A8B" w:rsidRPr="006530B7" w:rsidRDefault="00F143B3" w:rsidP="006530B7">
      <w:pPr>
        <w:pStyle w:val="a3"/>
        <w:numPr>
          <w:ilvl w:val="0"/>
          <w:numId w:val="33"/>
        </w:numPr>
        <w:ind w:leftChars="0"/>
        <w:rPr>
          <w:rFonts w:ascii="ＭＳ 明朝" w:eastAsia="ＭＳ 明朝" w:hAnsi="ＭＳ 明朝" w:cs="Times New Roman"/>
          <w:szCs w:val="21"/>
        </w:rPr>
      </w:pPr>
      <w:r w:rsidRPr="00F143B3">
        <w:rPr>
          <w:rFonts w:ascii="ＭＳ 明朝" w:eastAsia="ＭＳ 明朝" w:hAnsi="ＭＳ 明朝" w:cs="Times New Roman" w:hint="eastAsia"/>
          <w:szCs w:val="21"/>
        </w:rPr>
        <w:t>甲又はJANPIAは、反社会的勢力に本</w:t>
      </w:r>
      <w:r w:rsidR="00642EB0">
        <w:rPr>
          <w:rFonts w:ascii="ＭＳ 明朝" w:eastAsia="ＭＳ 明朝" w:hAnsi="ＭＳ 明朝" w:cs="Times New Roman" w:hint="eastAsia"/>
          <w:szCs w:val="21"/>
        </w:rPr>
        <w:t>支援対象活動</w:t>
      </w:r>
      <w:r w:rsidRPr="00F143B3">
        <w:rPr>
          <w:rFonts w:ascii="ＭＳ 明朝" w:eastAsia="ＭＳ 明朝" w:hAnsi="ＭＳ 明朝" w:cs="Times New Roman" w:hint="eastAsia"/>
          <w:szCs w:val="21"/>
        </w:rPr>
        <w:t>が使用されることを防止するための措置（警察庁への照会を含むが、これに限られない。）を講ずるため、乙に対して、乙の役員に関する情報の提供その他必要な協力を求めることができるものとし、乙はこれに応じるものとする。</w:t>
      </w:r>
    </w:p>
    <w:p w14:paraId="750E7099" w14:textId="77777777" w:rsidR="00712BBF" w:rsidRDefault="00712BBF">
      <w:pPr>
        <w:rPr>
          <w:rFonts w:ascii="ＭＳ 明朝" w:eastAsia="ＭＳ 明朝" w:hAnsi="ＭＳ 明朝"/>
        </w:rPr>
      </w:pPr>
    </w:p>
    <w:p w14:paraId="460284E8" w14:textId="77777777" w:rsidR="00712BBF" w:rsidRDefault="00712BBF">
      <w:pPr>
        <w:keepNex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契約の解除</w:t>
      </w:r>
      <w:r>
        <w:rPr>
          <w:rFonts w:ascii="ＭＳ 明朝" w:eastAsia="ＭＳ 明朝" w:hAnsi="ＭＳ 明朝" w:hint="eastAsia"/>
        </w:rPr>
        <w:t>）</w:t>
      </w:r>
    </w:p>
    <w:p w14:paraId="69B1A4B3" w14:textId="26D1A0EF" w:rsidR="00712BBF" w:rsidRDefault="00712BBF">
      <w:pPr>
        <w:pStyle w:val="2"/>
        <w:rPr>
          <w:rFonts w:ascii="ＭＳ 明朝" w:eastAsia="ＭＳ 明朝" w:hAnsi="ＭＳ 明朝"/>
        </w:rPr>
      </w:pPr>
      <w:bookmarkStart w:id="50" w:name="_Toc86218185"/>
      <w:bookmarkStart w:id="51" w:name="_Toc159321913"/>
      <w:r>
        <w:rPr>
          <w:rFonts w:ascii="ＭＳ 明朝" w:eastAsia="ＭＳ 明朝" w:hAnsi="ＭＳ 明朝" w:hint="eastAsia"/>
        </w:rPr>
        <w:t>第</w:t>
      </w:r>
      <w:r w:rsidR="008240C7">
        <w:rPr>
          <w:rFonts w:ascii="ＭＳ 明朝" w:eastAsia="ＭＳ 明朝" w:hAnsi="ＭＳ 明朝"/>
        </w:rPr>
        <w:t>19</w:t>
      </w:r>
      <w:r>
        <w:rPr>
          <w:rFonts w:ascii="ＭＳ 明朝" w:eastAsia="ＭＳ 明朝" w:hAnsi="ＭＳ 明朝" w:hint="eastAsia"/>
        </w:rPr>
        <w:t>条</w:t>
      </w:r>
      <w:bookmarkEnd w:id="50"/>
      <w:bookmarkEnd w:id="51"/>
    </w:p>
    <w:p w14:paraId="5F0860DC"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F78BF19"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w:t>
      </w:r>
      <w:r>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3648007E"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lastRenderedPageBreak/>
        <w:t>（</w:t>
      </w:r>
      <w:r>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0347B685"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自ら振り出し</w:t>
      </w:r>
      <w:r>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7131D080"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合併</w:t>
      </w:r>
      <w:r>
        <w:rPr>
          <w:rFonts w:ascii="ＭＳ 明朝" w:eastAsia="ＭＳ 明朝" w:hAnsi="ＭＳ 明朝" w:cs="ＭＳ 明朝" w:hint="eastAsia"/>
          <w:szCs w:val="21"/>
        </w:rPr>
        <w:t>、会社分割若しくは本契約に係る重要な事業の全部若しくは重要な一部の譲渡を行ったとき又はその財産、信用若しくは事業に重大な変更が生じたとき</w:t>
      </w:r>
    </w:p>
    <w:p w14:paraId="1F18A395"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5</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解散・清算手続を開始したとき</w:t>
      </w:r>
    </w:p>
    <w:p w14:paraId="0F4856E2"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6</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cs="ＭＳ 明朝" w:hint="eastAsia"/>
          <w:szCs w:val="21"/>
        </w:rPr>
        <w:t>甲に対する債務の履行が困難であると認めるに足りる相当の理由があると甲が判断したとき</w:t>
      </w:r>
    </w:p>
    <w:p w14:paraId="6539E814"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7</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本契約</w:t>
      </w:r>
      <w:r>
        <w:rPr>
          <w:rFonts w:ascii="ＭＳ 明朝" w:eastAsia="ＭＳ 明朝" w:hAnsi="ＭＳ 明朝" w:cs="ＭＳ 明朝" w:hint="eastAsia"/>
          <w:szCs w:val="21"/>
        </w:rPr>
        <w:t>（前条を除く。）の違反があり、その是正を催告したにもかかわらず、是正がなされないとき</w:t>
      </w:r>
    </w:p>
    <w:p w14:paraId="79892825" w14:textId="77777777" w:rsidR="00712BBF" w:rsidRDefault="00712BBF">
      <w:pPr>
        <w:pStyle w:val="a3"/>
        <w:ind w:leftChars="66" w:left="740" w:hangingChars="286" w:hanging="601"/>
        <w:rPr>
          <w:rFonts w:ascii="ＭＳ 明朝" w:eastAsia="ＭＳ 明朝" w:hAnsi="ＭＳ 明朝" w:cs="ＭＳ 明朝"/>
          <w:szCs w:val="21"/>
        </w:rPr>
      </w:pPr>
      <w:r>
        <w:rPr>
          <w:rFonts w:ascii="ＭＳ 明朝" w:eastAsia="ＭＳ 明朝" w:hAnsi="ＭＳ 明朝" w:hint="eastAsia"/>
          <w:szCs w:val="21"/>
        </w:rPr>
        <w:t>（</w:t>
      </w:r>
      <w:r>
        <w:rPr>
          <w:rFonts w:ascii="ＭＳ 明朝" w:eastAsia="ＭＳ 明朝" w:hAnsi="ＭＳ 明朝"/>
          <w:szCs w:val="21"/>
        </w:rPr>
        <w:t>8</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株主構成、社員構成、役員又は乙の経営に実質的に関与している者の変動等により乙の実質的支配関係が変化し、従前の乙との同一性が失われたと認めるに足りる相当の理由があると甲が判断したとき</w:t>
      </w:r>
    </w:p>
    <w:p w14:paraId="1DD60E54" w14:textId="77777777" w:rsidR="00712BBF" w:rsidRDefault="00712BBF">
      <w:pPr>
        <w:pStyle w:val="a3"/>
        <w:ind w:leftChars="66" w:left="740" w:hangingChars="286" w:hanging="601"/>
        <w:rPr>
          <w:rFonts w:ascii="ＭＳ 明朝" w:eastAsia="ＭＳ 明朝" w:hAnsi="ＭＳ 明朝" w:cs="Times New Roman"/>
          <w:szCs w:val="21"/>
        </w:rPr>
      </w:pPr>
      <w:r>
        <w:rPr>
          <w:rFonts w:ascii="ＭＳ 明朝" w:eastAsia="ＭＳ 明朝" w:hAnsi="ＭＳ 明朝" w:hint="eastAsia"/>
          <w:szCs w:val="21"/>
        </w:rPr>
        <w:t>（</w:t>
      </w:r>
      <w:r>
        <w:rPr>
          <w:rFonts w:ascii="ＭＳ 明朝" w:eastAsia="ＭＳ 明朝" w:hAnsi="ＭＳ 明朝"/>
          <w:szCs w:val="21"/>
        </w:rPr>
        <w:t>9</w:t>
      </w:r>
      <w:r>
        <w:rPr>
          <w:rFonts w:ascii="ＭＳ 明朝" w:eastAsia="ＭＳ 明朝" w:hAnsi="ＭＳ 明朝" w:hint="eastAsia"/>
          <w:szCs w:val="21"/>
        </w:rPr>
        <w:t>）</w:t>
      </w:r>
      <w:r>
        <w:rPr>
          <w:rFonts w:ascii="ＭＳ 明朝" w:eastAsia="ＭＳ 明朝" w:hAnsi="ＭＳ 明朝" w:cs="ＭＳ 明朝"/>
          <w:szCs w:val="21"/>
        </w:rPr>
        <w:tab/>
      </w:r>
      <w:r>
        <w:rPr>
          <w:rFonts w:ascii="ＭＳ 明朝" w:eastAsia="ＭＳ 明朝" w:hAnsi="ＭＳ 明朝" w:hint="eastAsia"/>
          <w:szCs w:val="21"/>
        </w:rPr>
        <w:t>その他前</w:t>
      </w:r>
      <w:r>
        <w:rPr>
          <w:rFonts w:ascii="ＭＳ 明朝" w:eastAsia="ＭＳ 明朝" w:hAnsi="ＭＳ 明朝" w:cs="ＭＳ 明朝" w:hint="eastAsia"/>
          <w:szCs w:val="21"/>
        </w:rPr>
        <w:t>各号に準ずる事由が生じたとき</w:t>
      </w:r>
    </w:p>
    <w:p w14:paraId="37F05BCC"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1AFE6C31" w14:textId="3C1A25B6"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3.</w:t>
      </w:r>
      <w:r>
        <w:rPr>
          <w:rFonts w:ascii="ＭＳ 明朝" w:eastAsia="ＭＳ 明朝" w:hAnsi="ＭＳ 明朝" w:cs="Times New Roman"/>
          <w:szCs w:val="21"/>
        </w:rPr>
        <w:tab/>
      </w:r>
      <w:r>
        <w:rPr>
          <w:rFonts w:ascii="ＭＳ 明朝" w:eastAsia="ＭＳ 明朝" w:hAnsi="ＭＳ 明朝" w:cs="Times New Roman" w:hint="eastAsia"/>
          <w:szCs w:val="21"/>
        </w:rPr>
        <w:t>乙が第</w:t>
      </w:r>
      <w:r>
        <w:rPr>
          <w:rFonts w:ascii="ＭＳ 明朝" w:eastAsia="ＭＳ 明朝" w:hAnsi="ＭＳ 明朝" w:cs="Times New Roman"/>
          <w:szCs w:val="21"/>
        </w:rPr>
        <w:t>1</w:t>
      </w:r>
      <w:r>
        <w:rPr>
          <w:rFonts w:ascii="ＭＳ 明朝" w:eastAsia="ＭＳ 明朝" w:hAnsi="ＭＳ 明朝" w:cs="Times New Roman" w:hint="eastAsia"/>
          <w:szCs w:val="21"/>
        </w:rPr>
        <w:t>項各号に掲げる事由のいずれかに該当したときは、乙は、本契約に基づいて甲に対して負担する一切の債務につき自動的に期限の利益を喪失するものとし、債務の全てを直ちに履行しなければならないものとする。</w:t>
      </w:r>
    </w:p>
    <w:p w14:paraId="2D89476E" w14:textId="77777777" w:rsidR="00712BBF" w:rsidRDefault="00712BBF">
      <w:pPr>
        <w:rPr>
          <w:rFonts w:ascii="ＭＳ 明朝" w:eastAsia="ＭＳ 明朝" w:hAnsi="ＭＳ 明朝"/>
        </w:rPr>
      </w:pPr>
    </w:p>
    <w:p w14:paraId="06860036"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w:t>
      </w:r>
      <w:r>
        <w:rPr>
          <w:rFonts w:ascii="ＭＳ 明朝" w:eastAsia="ＭＳ 明朝" w:hAnsi="ＭＳ 明朝" w:cs="Times New Roman"/>
        </w:rPr>
        <w:t>損害賠償</w:t>
      </w:r>
      <w:r>
        <w:rPr>
          <w:rFonts w:ascii="ＭＳ 明朝" w:eastAsia="ＭＳ 明朝" w:hAnsi="ＭＳ 明朝" w:cs="Times New Roman" w:hint="eastAsia"/>
        </w:rPr>
        <w:t>）</w:t>
      </w:r>
    </w:p>
    <w:p w14:paraId="5DC2C266" w14:textId="39DEFC28" w:rsidR="00712BBF" w:rsidRDefault="00712BBF">
      <w:pPr>
        <w:pStyle w:val="2"/>
        <w:rPr>
          <w:rFonts w:ascii="ＭＳ 明朝" w:eastAsia="ＭＳ 明朝" w:hAnsi="ＭＳ 明朝" w:cs="Times New Roman"/>
        </w:rPr>
      </w:pPr>
      <w:bookmarkStart w:id="52" w:name="_Toc86218186"/>
      <w:bookmarkStart w:id="53" w:name="_Toc159321914"/>
      <w:r>
        <w:rPr>
          <w:rFonts w:ascii="ＭＳ 明朝" w:eastAsia="ＭＳ 明朝" w:hAnsi="ＭＳ 明朝" w:cs="Times New Roman" w:hint="eastAsia"/>
        </w:rPr>
        <w:t>第</w:t>
      </w:r>
      <w:r w:rsidR="006E6BCD">
        <w:rPr>
          <w:rFonts w:ascii="ＭＳ 明朝" w:eastAsia="ＭＳ 明朝" w:hAnsi="ＭＳ 明朝" w:cs="Times New Roman"/>
        </w:rPr>
        <w:t>2</w:t>
      </w:r>
      <w:r w:rsidR="008240C7">
        <w:rPr>
          <w:rFonts w:ascii="ＭＳ 明朝" w:eastAsia="ＭＳ 明朝" w:hAnsi="ＭＳ 明朝" w:cs="Times New Roman"/>
        </w:rPr>
        <w:t>0</w:t>
      </w:r>
      <w:r>
        <w:rPr>
          <w:rFonts w:ascii="ＭＳ 明朝" w:eastAsia="ＭＳ 明朝" w:hAnsi="ＭＳ 明朝" w:cs="Times New Roman" w:hint="eastAsia"/>
        </w:rPr>
        <w:t>条</w:t>
      </w:r>
      <w:bookmarkEnd w:id="52"/>
      <w:bookmarkEnd w:id="53"/>
    </w:p>
    <w:p w14:paraId="13A8B865" w14:textId="77777777" w:rsidR="00712BBF" w:rsidRDefault="00712BBF">
      <w:pPr>
        <w:pStyle w:val="a3"/>
        <w:ind w:leftChars="266" w:left="560" w:hanging="1"/>
        <w:rPr>
          <w:rFonts w:ascii="ＭＳ 明朝" w:eastAsia="ＭＳ 明朝" w:hAnsi="ＭＳ 明朝"/>
        </w:rPr>
      </w:pPr>
      <w:r>
        <w:rPr>
          <w:rFonts w:ascii="ＭＳ 明朝" w:eastAsia="ＭＳ 明朝" w:hAnsi="ＭＳ 明朝" w:hint="eastAsia"/>
        </w:rPr>
        <w:t>甲及び乙は、本契約に違反した場合、これにより相手方が被った損害を賠償しなければならないものとする。</w:t>
      </w:r>
    </w:p>
    <w:p w14:paraId="57C747A7" w14:textId="77777777" w:rsidR="005A2040" w:rsidRDefault="005A2040" w:rsidP="005A2040">
      <w:pPr>
        <w:rPr>
          <w:rFonts w:ascii="ＭＳ 明朝" w:eastAsia="ＭＳ 明朝" w:hAnsi="ＭＳ 明朝"/>
        </w:rPr>
      </w:pPr>
    </w:p>
    <w:p w14:paraId="17689EFC" w14:textId="58D1DA21" w:rsidR="005A2040" w:rsidRDefault="005A2040" w:rsidP="005A2040">
      <w:pPr>
        <w:keepNext/>
        <w:rPr>
          <w:rFonts w:ascii="ＭＳ 明朝" w:eastAsia="ＭＳ 明朝" w:hAnsi="ＭＳ 明朝" w:cs="Times New Roman"/>
        </w:rPr>
      </w:pPr>
      <w:r>
        <w:rPr>
          <w:rFonts w:ascii="ＭＳ 明朝" w:eastAsia="ＭＳ 明朝" w:hAnsi="ＭＳ 明朝" w:cs="Times New Roman" w:hint="eastAsia"/>
        </w:rPr>
        <w:t>（内部通報）</w:t>
      </w:r>
    </w:p>
    <w:p w14:paraId="23A7D588" w14:textId="08E82F69" w:rsidR="005A2040" w:rsidRDefault="005A2040" w:rsidP="005A2040">
      <w:pPr>
        <w:pStyle w:val="2"/>
        <w:rPr>
          <w:rFonts w:ascii="ＭＳ 明朝" w:eastAsia="ＭＳ 明朝" w:hAnsi="ＭＳ 明朝" w:cs="Times New Roman"/>
        </w:rPr>
      </w:pPr>
      <w:bookmarkStart w:id="54" w:name="_Toc159321915"/>
      <w:r>
        <w:rPr>
          <w:rFonts w:ascii="ＭＳ 明朝" w:eastAsia="ＭＳ 明朝" w:hAnsi="ＭＳ 明朝" w:cs="Times New Roman" w:hint="eastAsia"/>
        </w:rPr>
        <w:t>第</w:t>
      </w:r>
      <w:r>
        <w:rPr>
          <w:rFonts w:ascii="ＭＳ 明朝" w:eastAsia="ＭＳ 明朝" w:hAnsi="ＭＳ 明朝" w:cs="Times New Roman"/>
        </w:rPr>
        <w:t>21</w:t>
      </w:r>
      <w:r>
        <w:rPr>
          <w:rFonts w:ascii="ＭＳ 明朝" w:eastAsia="ＭＳ 明朝" w:hAnsi="ＭＳ 明朝" w:cs="Times New Roman" w:hint="eastAsia"/>
        </w:rPr>
        <w:t>条</w:t>
      </w:r>
      <w:bookmarkEnd w:id="54"/>
    </w:p>
    <w:p w14:paraId="7037C042" w14:textId="2D7ADA20" w:rsidR="005A2040" w:rsidRPr="000E5649" w:rsidRDefault="006B6BB9" w:rsidP="005A2040">
      <w:pPr>
        <w:ind w:leftChars="87" w:left="567" w:hangingChars="183" w:hanging="384"/>
        <w:rPr>
          <w:rFonts w:ascii="ＭＳ 明朝" w:eastAsia="ＭＳ 明朝" w:hAnsi="ＭＳ 明朝"/>
          <w:highlight w:val="yellow"/>
        </w:rPr>
      </w:pPr>
      <w:r>
        <w:rPr>
          <w:rFonts w:ascii="ＭＳ 明朝" w:eastAsia="ＭＳ 明朝" w:hAnsi="ＭＳ 明朝" w:hint="eastAsia"/>
        </w:rPr>
        <w:t>1</w:t>
      </w:r>
      <w:r w:rsidR="005A2040" w:rsidRPr="7E0C0F21">
        <w:rPr>
          <w:rFonts w:ascii="ＭＳ 明朝" w:eastAsia="ＭＳ 明朝" w:hAnsi="ＭＳ 明朝"/>
        </w:rPr>
        <w:t>．</w:t>
      </w:r>
      <w:r w:rsidR="005A2040">
        <w:tab/>
      </w:r>
      <w:r w:rsidR="005A2040">
        <w:rPr>
          <w:rFonts w:ascii="ＭＳ 明朝" w:eastAsia="ＭＳ 明朝" w:hAnsi="ＭＳ 明朝" w:hint="eastAsia"/>
        </w:rPr>
        <w:t>J</w:t>
      </w:r>
      <w:r w:rsidR="005A2040">
        <w:rPr>
          <w:rFonts w:ascii="ＭＳ 明朝" w:eastAsia="ＭＳ 明朝" w:hAnsi="ＭＳ 明朝"/>
        </w:rPr>
        <w:t>ANPIA</w:t>
      </w:r>
      <w:r w:rsidR="005A2040">
        <w:rPr>
          <w:rFonts w:ascii="ＭＳ 明朝" w:eastAsia="ＭＳ 明朝" w:hAnsi="ＭＳ 明朝" w:hint="eastAsia"/>
        </w:rPr>
        <w:t>の内部通報制度を通じて、乙に係る通報があった場合、J</w:t>
      </w:r>
      <w:r w:rsidR="005A2040">
        <w:rPr>
          <w:rFonts w:ascii="ＭＳ 明朝" w:eastAsia="ＭＳ 明朝" w:hAnsi="ＭＳ 明朝"/>
        </w:rPr>
        <w:t>ANPIA</w:t>
      </w:r>
      <w:r w:rsidR="005A2040">
        <w:rPr>
          <w:rFonts w:ascii="ＭＳ 明朝" w:eastAsia="ＭＳ 明朝" w:hAnsi="ＭＳ 明朝" w:hint="eastAsia"/>
        </w:rPr>
        <w:t>は、甲及び乙に対して必要な調査等を実施するものとし、甲及び乙は、これに協力するものとする。</w:t>
      </w:r>
    </w:p>
    <w:p w14:paraId="25D78D1A" w14:textId="573CDC3D" w:rsidR="005A2040" w:rsidRDefault="006B6BB9" w:rsidP="005A2040">
      <w:pPr>
        <w:ind w:leftChars="87" w:left="567" w:hangingChars="183" w:hanging="384"/>
        <w:rPr>
          <w:rFonts w:ascii="ＭＳ 明朝" w:eastAsia="ＭＳ 明朝" w:hAnsi="ＭＳ 明朝"/>
        </w:rPr>
      </w:pPr>
      <w:r>
        <w:rPr>
          <w:rFonts w:ascii="ＭＳ 明朝" w:eastAsia="ＭＳ 明朝" w:hAnsi="ＭＳ 明朝"/>
        </w:rPr>
        <w:t>2</w:t>
      </w:r>
      <w:r w:rsidR="005A2040" w:rsidRPr="7E0C0F21">
        <w:rPr>
          <w:rFonts w:ascii="ＭＳ 明朝" w:eastAsia="ＭＳ 明朝" w:hAnsi="ＭＳ 明朝"/>
        </w:rPr>
        <w:t>．</w:t>
      </w:r>
      <w:r w:rsidR="005A2040">
        <w:tab/>
      </w:r>
      <w:r w:rsidR="005A2040" w:rsidRPr="7E0C0F21">
        <w:rPr>
          <w:rFonts w:ascii="ＭＳ 明朝" w:eastAsia="ＭＳ 明朝" w:hAnsi="ＭＳ 明朝" w:hint="eastAsia"/>
        </w:rPr>
        <w:t>乙</w:t>
      </w:r>
      <w:r w:rsidR="005A2040" w:rsidRPr="7E0C0F21">
        <w:rPr>
          <w:rFonts w:ascii="ＭＳ 明朝" w:eastAsia="ＭＳ 明朝" w:hAnsi="ＭＳ 明朝"/>
        </w:rPr>
        <w:t>は、</w:t>
      </w:r>
      <w:r w:rsidR="005A2040">
        <w:rPr>
          <w:rFonts w:ascii="ＭＳ 明朝" w:eastAsia="ＭＳ 明朝" w:hAnsi="ＭＳ 明朝" w:hint="eastAsia"/>
        </w:rPr>
        <w:t>J</w:t>
      </w:r>
      <w:r w:rsidR="005A2040">
        <w:rPr>
          <w:rFonts w:ascii="ＭＳ 明朝" w:eastAsia="ＭＳ 明朝" w:hAnsi="ＭＳ 明朝"/>
        </w:rPr>
        <w:t>ANPIA</w:t>
      </w:r>
      <w:r w:rsidR="005A2040">
        <w:rPr>
          <w:rFonts w:ascii="ＭＳ 明朝" w:eastAsia="ＭＳ 明朝" w:hAnsi="ＭＳ 明朝" w:hint="eastAsia"/>
        </w:rPr>
        <w:t>が設置する内部通報制度の存在、利用方法等について乙の役職員に周知するとともに、当該内部通報制度を利用した役職員の保護のために必要な規程を備えるものとする。</w:t>
      </w:r>
    </w:p>
    <w:p w14:paraId="034D9C77" w14:textId="77777777" w:rsidR="00832007" w:rsidRPr="000E5649" w:rsidRDefault="00832007" w:rsidP="005A2040">
      <w:pPr>
        <w:ind w:leftChars="87" w:left="567" w:hangingChars="183" w:hanging="384"/>
        <w:rPr>
          <w:rFonts w:ascii="ＭＳ 明朝" w:eastAsia="ＭＳ 明朝" w:hAnsi="ＭＳ 明朝"/>
          <w:highlight w:val="yellow"/>
        </w:rPr>
      </w:pPr>
    </w:p>
    <w:p w14:paraId="5FD99B8C" w14:textId="77777777" w:rsidR="00712BBF" w:rsidRDefault="00712BBF">
      <w:pPr>
        <w:keepNext/>
        <w:rPr>
          <w:rFonts w:ascii="ＭＳ 明朝" w:eastAsia="ＭＳ 明朝" w:hAnsi="ＭＳ 明朝"/>
        </w:rPr>
      </w:pPr>
      <w:r>
        <w:rPr>
          <w:rFonts w:ascii="ＭＳ 明朝" w:eastAsia="ＭＳ 明朝" w:hAnsi="ＭＳ 明朝" w:hint="eastAsia"/>
        </w:rPr>
        <w:t>（契約の有効期間）</w:t>
      </w:r>
    </w:p>
    <w:p w14:paraId="3A312E7D" w14:textId="4C61B464" w:rsidR="00712BBF" w:rsidRDefault="00712BBF">
      <w:pPr>
        <w:pStyle w:val="2"/>
        <w:rPr>
          <w:rFonts w:ascii="ＭＳ 明朝" w:eastAsia="ＭＳ 明朝" w:hAnsi="ＭＳ 明朝"/>
        </w:rPr>
      </w:pPr>
      <w:bookmarkStart w:id="55" w:name="_Toc86218187"/>
      <w:bookmarkStart w:id="56" w:name="_Toc159321916"/>
      <w:r>
        <w:rPr>
          <w:rFonts w:ascii="ＭＳ 明朝" w:eastAsia="ＭＳ 明朝" w:hAnsi="ＭＳ 明朝" w:hint="eastAsia"/>
        </w:rPr>
        <w:t>第</w:t>
      </w:r>
      <w:r w:rsidR="006E6BCD">
        <w:rPr>
          <w:rFonts w:ascii="ＭＳ 明朝" w:eastAsia="ＭＳ 明朝" w:hAnsi="ＭＳ 明朝"/>
        </w:rPr>
        <w:t>2</w:t>
      </w:r>
      <w:r w:rsidR="00312A0C">
        <w:rPr>
          <w:rFonts w:ascii="ＭＳ 明朝" w:eastAsia="ＭＳ 明朝" w:hAnsi="ＭＳ 明朝"/>
        </w:rPr>
        <w:t>2</w:t>
      </w:r>
      <w:r>
        <w:rPr>
          <w:rFonts w:ascii="ＭＳ 明朝" w:eastAsia="ＭＳ 明朝" w:hAnsi="ＭＳ 明朝" w:hint="eastAsia"/>
        </w:rPr>
        <w:t>条</w:t>
      </w:r>
      <w:bookmarkEnd w:id="55"/>
      <w:bookmarkEnd w:id="56"/>
    </w:p>
    <w:p w14:paraId="0BD14914" w14:textId="020959FC" w:rsidR="00712BBF" w:rsidRDefault="00712BBF">
      <w:pPr>
        <w:pStyle w:val="a3"/>
        <w:ind w:leftChars="266" w:left="560" w:hanging="1"/>
        <w:rPr>
          <w:rFonts w:ascii="ＭＳ 明朝" w:eastAsia="ＭＳ 明朝" w:hAnsi="ＭＳ 明朝" w:cs="Times New Roman"/>
          <w:szCs w:val="21"/>
        </w:rPr>
      </w:pPr>
      <w:r>
        <w:rPr>
          <w:rFonts w:ascii="ＭＳ 明朝" w:eastAsia="ＭＳ 明朝" w:hAnsi="ＭＳ 明朝" w:cs="Times New Roman" w:hint="eastAsia"/>
          <w:szCs w:val="21"/>
        </w:rPr>
        <w:t>本契約の有効期間は、本契約締結日から、</w:t>
      </w:r>
      <w:r w:rsidR="006E6BCD">
        <w:rPr>
          <w:rFonts w:ascii="ＭＳ 明朝" w:eastAsia="ＭＳ 明朝" w:hAnsi="ＭＳ 明朝" w:cs="Times New Roman" w:hint="eastAsia"/>
          <w:szCs w:val="21"/>
        </w:rPr>
        <w:t>支援</w:t>
      </w:r>
      <w:r>
        <w:rPr>
          <w:rFonts w:ascii="ＭＳ 明朝" w:eastAsia="ＭＳ 明朝" w:hAnsi="ＭＳ 明朝" w:cs="Times New Roman" w:hint="eastAsia"/>
          <w:szCs w:val="21"/>
        </w:rPr>
        <w:t>期間の終了日までとする。ただし、次条に従うことを条件とする。</w:t>
      </w:r>
    </w:p>
    <w:p w14:paraId="76ED4BAB" w14:textId="77777777" w:rsidR="00712BBF" w:rsidRDefault="00712BBF">
      <w:pPr>
        <w:ind w:left="426"/>
        <w:rPr>
          <w:rFonts w:ascii="ＭＳ 明朝" w:eastAsia="ＭＳ 明朝" w:hAnsi="ＭＳ 明朝"/>
          <w:szCs w:val="21"/>
        </w:rPr>
      </w:pPr>
    </w:p>
    <w:p w14:paraId="087CE34C" w14:textId="77777777" w:rsidR="00712BBF" w:rsidRDefault="00712BBF">
      <w:pPr>
        <w:keepNext/>
        <w:rPr>
          <w:rFonts w:ascii="ＭＳ 明朝" w:eastAsia="ＭＳ 明朝" w:hAnsi="ＭＳ 明朝"/>
        </w:rPr>
      </w:pPr>
      <w:r>
        <w:rPr>
          <w:rFonts w:ascii="ＭＳ 明朝" w:eastAsia="ＭＳ 明朝" w:hAnsi="ＭＳ 明朝" w:hint="eastAsia"/>
        </w:rPr>
        <w:t>（契約終了後の効力）</w:t>
      </w:r>
    </w:p>
    <w:p w14:paraId="3A289DF8" w14:textId="02C16C24" w:rsidR="00712BBF" w:rsidRDefault="00712BBF">
      <w:pPr>
        <w:pStyle w:val="2"/>
        <w:rPr>
          <w:rFonts w:ascii="ＭＳ 明朝" w:eastAsia="ＭＳ 明朝" w:hAnsi="ＭＳ 明朝"/>
        </w:rPr>
      </w:pPr>
      <w:bookmarkStart w:id="57" w:name="_Toc86218188"/>
      <w:bookmarkStart w:id="58" w:name="_Toc159321917"/>
      <w:r w:rsidRPr="00A60B00">
        <w:rPr>
          <w:rFonts w:ascii="ＭＳ 明朝" w:eastAsia="ＭＳ 明朝" w:hAnsi="ＭＳ 明朝" w:hint="eastAsia"/>
        </w:rPr>
        <w:t>第</w:t>
      </w:r>
      <w:r w:rsidR="006E6BCD">
        <w:rPr>
          <w:rFonts w:ascii="ＭＳ 明朝" w:eastAsia="ＭＳ 明朝" w:hAnsi="ＭＳ 明朝" w:hint="eastAsia"/>
        </w:rPr>
        <w:t>2</w:t>
      </w:r>
      <w:r w:rsidR="00312A0C">
        <w:rPr>
          <w:rFonts w:ascii="ＭＳ 明朝" w:eastAsia="ＭＳ 明朝" w:hAnsi="ＭＳ 明朝"/>
        </w:rPr>
        <w:t>3</w:t>
      </w:r>
      <w:r w:rsidRPr="00A60B00">
        <w:rPr>
          <w:rFonts w:ascii="ＭＳ 明朝" w:eastAsia="ＭＳ 明朝" w:hAnsi="ＭＳ 明朝" w:hint="eastAsia"/>
        </w:rPr>
        <w:t>条</w:t>
      </w:r>
      <w:bookmarkEnd w:id="57"/>
      <w:bookmarkEnd w:id="58"/>
    </w:p>
    <w:p w14:paraId="4341183F" w14:textId="28200FAE" w:rsidR="00712BBF" w:rsidRPr="009E1C28" w:rsidRDefault="00712BBF">
      <w:pPr>
        <w:pStyle w:val="a3"/>
        <w:ind w:leftChars="266" w:left="560" w:hanging="1"/>
        <w:rPr>
          <w:rFonts w:ascii="ＭＳ 明朝" w:eastAsia="ＭＳ 明朝" w:hAnsi="ＭＳ 明朝"/>
          <w:highlight w:val="cyan"/>
        </w:rPr>
      </w:pPr>
      <w:r>
        <w:rPr>
          <w:rFonts w:ascii="ＭＳ 明朝" w:eastAsia="ＭＳ 明朝" w:hAnsi="ＭＳ 明朝" w:hint="eastAsia"/>
        </w:rPr>
        <w:t>本契約が終了（その原因を問わないものとする。）した後においても、第2条、第3条第6項、第</w:t>
      </w:r>
      <w:r w:rsidR="00CA0B70">
        <w:rPr>
          <w:rFonts w:ascii="ＭＳ 明朝" w:eastAsia="ＭＳ 明朝" w:hAnsi="ＭＳ 明朝"/>
        </w:rPr>
        <w:t>6</w:t>
      </w:r>
      <w:r>
        <w:rPr>
          <w:rFonts w:ascii="ＭＳ 明朝" w:eastAsia="ＭＳ 明朝" w:hAnsi="ＭＳ 明朝" w:hint="eastAsia"/>
        </w:rPr>
        <w:t>条、第</w:t>
      </w:r>
      <w:r w:rsidR="00DE3FBF">
        <w:rPr>
          <w:rFonts w:ascii="ＭＳ 明朝" w:eastAsia="ＭＳ 明朝" w:hAnsi="ＭＳ 明朝"/>
        </w:rPr>
        <w:t>7</w:t>
      </w:r>
      <w:r>
        <w:rPr>
          <w:rFonts w:ascii="ＭＳ 明朝" w:eastAsia="ＭＳ 明朝" w:hAnsi="ＭＳ 明朝" w:hint="eastAsia"/>
        </w:rPr>
        <w:t>条、第</w:t>
      </w:r>
      <w:r w:rsidR="000D74C8">
        <w:rPr>
          <w:rFonts w:ascii="ＭＳ 明朝" w:eastAsia="ＭＳ 明朝" w:hAnsi="ＭＳ 明朝" w:hint="eastAsia"/>
        </w:rPr>
        <w:t>9</w:t>
      </w:r>
      <w:r>
        <w:rPr>
          <w:rFonts w:ascii="ＭＳ 明朝" w:eastAsia="ＭＳ 明朝" w:hAnsi="ＭＳ 明朝" w:hint="eastAsia"/>
        </w:rPr>
        <w:t>条、第</w:t>
      </w:r>
      <w:r w:rsidR="0054400D">
        <w:rPr>
          <w:rFonts w:ascii="ＭＳ 明朝" w:eastAsia="ＭＳ 明朝" w:hAnsi="ＭＳ 明朝" w:hint="eastAsia"/>
        </w:rPr>
        <w:t>1</w:t>
      </w:r>
      <w:r w:rsidR="0054400D">
        <w:rPr>
          <w:rFonts w:ascii="ＭＳ 明朝" w:eastAsia="ＭＳ 明朝" w:hAnsi="ＭＳ 明朝"/>
        </w:rPr>
        <w:t>0</w:t>
      </w:r>
      <w:r>
        <w:rPr>
          <w:rFonts w:ascii="ＭＳ 明朝" w:eastAsia="ＭＳ 明朝" w:hAnsi="ＭＳ 明朝" w:hint="eastAsia"/>
        </w:rPr>
        <w:t>条、第</w:t>
      </w:r>
      <w:r w:rsidR="003C1AB6">
        <w:rPr>
          <w:rFonts w:ascii="ＭＳ 明朝" w:eastAsia="ＭＳ 明朝" w:hAnsi="ＭＳ 明朝"/>
        </w:rPr>
        <w:t>1</w:t>
      </w:r>
      <w:r w:rsidR="00086CBE">
        <w:rPr>
          <w:rFonts w:ascii="ＭＳ 明朝" w:eastAsia="ＭＳ 明朝" w:hAnsi="ＭＳ 明朝"/>
        </w:rPr>
        <w:t>2</w:t>
      </w:r>
      <w:r>
        <w:rPr>
          <w:rFonts w:ascii="ＭＳ 明朝" w:eastAsia="ＭＳ 明朝" w:hAnsi="ＭＳ 明朝" w:hint="eastAsia"/>
        </w:rPr>
        <w:t>条、</w:t>
      </w:r>
      <w:r w:rsidR="00DB16C4">
        <w:rPr>
          <w:rFonts w:ascii="ＭＳ 明朝" w:eastAsia="ＭＳ 明朝" w:hAnsi="ＭＳ 明朝" w:hint="eastAsia"/>
        </w:rPr>
        <w:t>第14条、</w:t>
      </w:r>
      <w:r>
        <w:rPr>
          <w:rFonts w:ascii="ＭＳ 明朝" w:eastAsia="ＭＳ 明朝" w:hAnsi="ＭＳ 明朝" w:hint="eastAsia"/>
        </w:rPr>
        <w:t>第</w:t>
      </w:r>
      <w:r w:rsidR="00282889">
        <w:rPr>
          <w:rFonts w:ascii="ＭＳ 明朝" w:eastAsia="ＭＳ 明朝" w:hAnsi="ＭＳ 明朝" w:hint="eastAsia"/>
        </w:rPr>
        <w:t>1</w:t>
      </w:r>
      <w:r w:rsidR="0073049F">
        <w:rPr>
          <w:rFonts w:ascii="ＭＳ 明朝" w:eastAsia="ＭＳ 明朝" w:hAnsi="ＭＳ 明朝"/>
        </w:rPr>
        <w:t>5</w:t>
      </w:r>
      <w:r>
        <w:rPr>
          <w:rFonts w:ascii="ＭＳ 明朝" w:eastAsia="ＭＳ 明朝" w:hAnsi="ＭＳ 明朝" w:hint="eastAsia"/>
        </w:rPr>
        <w:t>条第</w:t>
      </w:r>
      <w:r>
        <w:rPr>
          <w:rFonts w:ascii="ＭＳ 明朝" w:eastAsia="ＭＳ 明朝" w:hAnsi="ＭＳ 明朝"/>
        </w:rPr>
        <w:t>2</w:t>
      </w:r>
      <w:r>
        <w:rPr>
          <w:rFonts w:ascii="ＭＳ 明朝" w:eastAsia="ＭＳ 明朝" w:hAnsi="ＭＳ 明朝" w:hint="eastAsia"/>
        </w:rPr>
        <w:t>項、第</w:t>
      </w:r>
      <w:r w:rsidR="003C1AB6">
        <w:rPr>
          <w:rFonts w:ascii="ＭＳ 明朝" w:eastAsia="ＭＳ 明朝" w:hAnsi="ＭＳ 明朝"/>
        </w:rPr>
        <w:t>1</w:t>
      </w:r>
      <w:r w:rsidR="0073049F">
        <w:rPr>
          <w:rFonts w:ascii="ＭＳ 明朝" w:eastAsia="ＭＳ 明朝" w:hAnsi="ＭＳ 明朝"/>
        </w:rPr>
        <w:t>6</w:t>
      </w:r>
      <w:r>
        <w:rPr>
          <w:rFonts w:ascii="ＭＳ 明朝" w:eastAsia="ＭＳ 明朝" w:hAnsi="ＭＳ 明朝" w:hint="eastAsia"/>
        </w:rPr>
        <w:t>条、第</w:t>
      </w:r>
      <w:r w:rsidR="003C1AB6">
        <w:rPr>
          <w:rFonts w:ascii="ＭＳ 明朝" w:eastAsia="ＭＳ 明朝" w:hAnsi="ＭＳ 明朝"/>
        </w:rPr>
        <w:t>1</w:t>
      </w:r>
      <w:r w:rsidR="0073049F">
        <w:rPr>
          <w:rFonts w:ascii="ＭＳ 明朝" w:eastAsia="ＭＳ 明朝" w:hAnsi="ＭＳ 明朝"/>
        </w:rPr>
        <w:t>7</w:t>
      </w:r>
      <w:r>
        <w:rPr>
          <w:rFonts w:ascii="ＭＳ 明朝" w:eastAsia="ＭＳ 明朝" w:hAnsi="ＭＳ 明朝" w:hint="eastAsia"/>
        </w:rPr>
        <w:t>条、第</w:t>
      </w:r>
      <w:r w:rsidR="003C1AB6">
        <w:rPr>
          <w:rFonts w:ascii="ＭＳ 明朝" w:eastAsia="ＭＳ 明朝" w:hAnsi="ＭＳ 明朝"/>
        </w:rPr>
        <w:t>1</w:t>
      </w:r>
      <w:r w:rsidR="0073049F">
        <w:rPr>
          <w:rFonts w:ascii="ＭＳ 明朝" w:eastAsia="ＭＳ 明朝" w:hAnsi="ＭＳ 明朝"/>
        </w:rPr>
        <w:t>8</w:t>
      </w:r>
      <w:r>
        <w:rPr>
          <w:rFonts w:ascii="ＭＳ 明朝" w:eastAsia="ＭＳ 明朝" w:hAnsi="ＭＳ 明朝" w:hint="eastAsia"/>
        </w:rPr>
        <w:t>条第1項、第2項及び第</w:t>
      </w:r>
      <w:r w:rsidR="000F641A">
        <w:rPr>
          <w:rFonts w:ascii="ＭＳ 明朝" w:eastAsia="ＭＳ 明朝" w:hAnsi="ＭＳ 明朝"/>
        </w:rPr>
        <w:t>4</w:t>
      </w:r>
      <w:r>
        <w:rPr>
          <w:rFonts w:ascii="ＭＳ 明朝" w:eastAsia="ＭＳ 明朝" w:hAnsi="ＭＳ 明朝" w:hint="eastAsia"/>
        </w:rPr>
        <w:t>項、第</w:t>
      </w:r>
      <w:r w:rsidR="0073049F">
        <w:rPr>
          <w:rFonts w:ascii="ＭＳ 明朝" w:eastAsia="ＭＳ 明朝" w:hAnsi="ＭＳ 明朝"/>
        </w:rPr>
        <w:t>19</w:t>
      </w:r>
      <w:r>
        <w:rPr>
          <w:rFonts w:ascii="ＭＳ 明朝" w:eastAsia="ＭＳ 明朝" w:hAnsi="ＭＳ 明朝" w:hint="eastAsia"/>
        </w:rPr>
        <w:t>条第2項及び第3項、第</w:t>
      </w:r>
      <w:r w:rsidR="003C1AB6">
        <w:rPr>
          <w:rFonts w:ascii="ＭＳ 明朝" w:eastAsia="ＭＳ 明朝" w:hAnsi="ＭＳ 明朝"/>
        </w:rPr>
        <w:t>2</w:t>
      </w:r>
      <w:r w:rsidR="0073049F">
        <w:rPr>
          <w:rFonts w:ascii="ＭＳ 明朝" w:eastAsia="ＭＳ 明朝" w:hAnsi="ＭＳ 明朝"/>
        </w:rPr>
        <w:t>0</w:t>
      </w:r>
      <w:r>
        <w:rPr>
          <w:rFonts w:ascii="ＭＳ 明朝" w:eastAsia="ＭＳ 明朝" w:hAnsi="ＭＳ 明朝" w:hint="eastAsia"/>
        </w:rPr>
        <w:t>条、本条、並びに次条から第</w:t>
      </w:r>
      <w:r w:rsidR="00FC0CF3">
        <w:rPr>
          <w:rFonts w:ascii="ＭＳ 明朝" w:eastAsia="ＭＳ 明朝" w:hAnsi="ＭＳ 明朝"/>
        </w:rPr>
        <w:t>2</w:t>
      </w:r>
      <w:r w:rsidR="003C7A45">
        <w:rPr>
          <w:rFonts w:ascii="ＭＳ 明朝" w:eastAsia="ＭＳ 明朝" w:hAnsi="ＭＳ 明朝"/>
        </w:rPr>
        <w:t>8</w:t>
      </w:r>
      <w:r>
        <w:rPr>
          <w:rFonts w:ascii="ＭＳ 明朝" w:eastAsia="ＭＳ 明朝" w:hAnsi="ＭＳ 明朝" w:hint="eastAsia"/>
        </w:rPr>
        <w:t>条までの規定は有効に存続するものとする。</w:t>
      </w:r>
    </w:p>
    <w:p w14:paraId="334C0AF8" w14:textId="77777777" w:rsidR="00712BBF" w:rsidRDefault="00712BBF">
      <w:pPr>
        <w:ind w:left="426"/>
        <w:rPr>
          <w:rFonts w:ascii="ＭＳ 明朝" w:eastAsia="ＭＳ 明朝" w:hAnsi="ＭＳ 明朝"/>
          <w:szCs w:val="21"/>
        </w:rPr>
      </w:pPr>
    </w:p>
    <w:p w14:paraId="074D9D05" w14:textId="77777777" w:rsidR="00712BBF" w:rsidRDefault="00712BBF">
      <w:pPr>
        <w:keepNext/>
        <w:rPr>
          <w:rFonts w:ascii="ＭＳ 明朝" w:eastAsia="ＭＳ 明朝" w:hAnsi="ＭＳ 明朝"/>
        </w:rPr>
      </w:pPr>
      <w:r>
        <w:rPr>
          <w:rFonts w:ascii="ＭＳ 明朝" w:eastAsia="ＭＳ 明朝" w:hAnsi="ＭＳ 明朝" w:hint="eastAsia"/>
        </w:rPr>
        <w:t>（完全合意）</w:t>
      </w:r>
    </w:p>
    <w:p w14:paraId="478D82E3" w14:textId="284771EA" w:rsidR="00712BBF" w:rsidRDefault="00712BBF">
      <w:pPr>
        <w:pStyle w:val="2"/>
        <w:rPr>
          <w:rFonts w:ascii="ＭＳ 明朝" w:eastAsia="ＭＳ 明朝" w:hAnsi="ＭＳ 明朝"/>
        </w:rPr>
      </w:pPr>
      <w:bookmarkStart w:id="59" w:name="_Toc86218189"/>
      <w:bookmarkStart w:id="60" w:name="_Toc159321918"/>
      <w:r>
        <w:rPr>
          <w:rFonts w:ascii="ＭＳ 明朝" w:eastAsia="ＭＳ 明朝" w:hAnsi="ＭＳ 明朝" w:hint="eastAsia"/>
        </w:rPr>
        <w:t>第</w:t>
      </w:r>
      <w:r w:rsidR="006E6BCD">
        <w:rPr>
          <w:rFonts w:ascii="ＭＳ 明朝" w:eastAsia="ＭＳ 明朝" w:hAnsi="ＭＳ 明朝"/>
        </w:rPr>
        <w:t>2</w:t>
      </w:r>
      <w:r w:rsidR="00312A0C">
        <w:rPr>
          <w:rFonts w:ascii="ＭＳ 明朝" w:eastAsia="ＭＳ 明朝" w:hAnsi="ＭＳ 明朝"/>
        </w:rPr>
        <w:t>4</w:t>
      </w:r>
      <w:r>
        <w:rPr>
          <w:rFonts w:ascii="ＭＳ 明朝" w:eastAsia="ＭＳ 明朝" w:hAnsi="ＭＳ 明朝" w:hint="eastAsia"/>
        </w:rPr>
        <w:t>条</w:t>
      </w:r>
      <w:bookmarkEnd w:id="59"/>
      <w:bookmarkEnd w:id="60"/>
    </w:p>
    <w:p w14:paraId="1AE30F8A" w14:textId="77777777" w:rsidR="00712BBF" w:rsidRDefault="00712BBF">
      <w:pPr>
        <w:pStyle w:val="a3"/>
        <w:ind w:leftChars="266" w:left="560" w:hanging="1"/>
        <w:rPr>
          <w:rFonts w:ascii="ＭＳ 明朝" w:eastAsia="ＭＳ 明朝" w:hAnsi="ＭＳ 明朝"/>
        </w:rPr>
      </w:pPr>
      <w:r>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13D7E924" w14:textId="77777777" w:rsidR="00712BBF" w:rsidRDefault="00712BBF">
      <w:pPr>
        <w:ind w:left="426"/>
        <w:rPr>
          <w:rFonts w:ascii="ＭＳ 明朝" w:eastAsia="ＭＳ 明朝" w:hAnsi="ＭＳ 明朝"/>
          <w:szCs w:val="21"/>
        </w:rPr>
      </w:pPr>
    </w:p>
    <w:p w14:paraId="5D17D2E8" w14:textId="77777777" w:rsidR="00712BBF" w:rsidRDefault="00712BBF">
      <w:pPr>
        <w:keepNext/>
        <w:rPr>
          <w:rFonts w:ascii="ＭＳ 明朝" w:eastAsia="ＭＳ 明朝" w:hAnsi="ＭＳ 明朝"/>
        </w:rPr>
      </w:pPr>
      <w:r>
        <w:rPr>
          <w:rFonts w:ascii="ＭＳ 明朝" w:eastAsia="ＭＳ 明朝" w:hAnsi="ＭＳ 明朝" w:hint="eastAsia"/>
        </w:rPr>
        <w:t>（地位の移転、譲渡の禁止）</w:t>
      </w:r>
    </w:p>
    <w:p w14:paraId="7602FD66" w14:textId="58B496B2" w:rsidR="00712BBF" w:rsidRDefault="00712BBF">
      <w:pPr>
        <w:pStyle w:val="2"/>
        <w:rPr>
          <w:rFonts w:ascii="ＭＳ 明朝" w:eastAsia="ＭＳ 明朝" w:hAnsi="ＭＳ 明朝"/>
        </w:rPr>
      </w:pPr>
      <w:bookmarkStart w:id="61" w:name="_Toc86218190"/>
      <w:bookmarkStart w:id="62" w:name="_Toc159321919"/>
      <w:r>
        <w:rPr>
          <w:rFonts w:ascii="ＭＳ 明朝" w:eastAsia="ＭＳ 明朝" w:hAnsi="ＭＳ 明朝" w:hint="eastAsia"/>
        </w:rPr>
        <w:t>第</w:t>
      </w:r>
      <w:r w:rsidR="006E6BCD">
        <w:rPr>
          <w:rFonts w:ascii="ＭＳ 明朝" w:eastAsia="ＭＳ 明朝" w:hAnsi="ＭＳ 明朝"/>
        </w:rPr>
        <w:t>2</w:t>
      </w:r>
      <w:r w:rsidR="00312A0C">
        <w:rPr>
          <w:rFonts w:ascii="ＭＳ 明朝" w:eastAsia="ＭＳ 明朝" w:hAnsi="ＭＳ 明朝"/>
        </w:rPr>
        <w:t>5</w:t>
      </w:r>
      <w:r>
        <w:rPr>
          <w:rFonts w:ascii="ＭＳ 明朝" w:eastAsia="ＭＳ 明朝" w:hAnsi="ＭＳ 明朝" w:hint="eastAsia"/>
        </w:rPr>
        <w:t>条</w:t>
      </w:r>
      <w:bookmarkEnd w:id="61"/>
      <w:bookmarkEnd w:id="62"/>
    </w:p>
    <w:p w14:paraId="6BC01A34" w14:textId="77777777" w:rsidR="00712BBF" w:rsidRDefault="00712BBF">
      <w:pPr>
        <w:pStyle w:val="a3"/>
        <w:ind w:leftChars="266" w:left="560" w:hanging="1"/>
        <w:rPr>
          <w:rFonts w:ascii="ＭＳ 明朝" w:eastAsia="ＭＳ 明朝" w:hAnsi="ＭＳ 明朝"/>
        </w:rPr>
      </w:pPr>
      <w:r>
        <w:rPr>
          <w:rFonts w:ascii="ＭＳ 明朝" w:eastAsia="ＭＳ 明朝" w:hAnsi="ＭＳ 明朝" w:hint="eastAsia"/>
        </w:rPr>
        <w:t>甲及び乙は、相手方の事前の書面による承諾を得た場合を除き、本契約上の地位並びに本契約に基づく権利及び義務を第三者に譲渡若しくは承継させ、又は担保設定その他の処分をしてはならない。</w:t>
      </w:r>
    </w:p>
    <w:p w14:paraId="43BA2950" w14:textId="77777777" w:rsidR="00712BBF" w:rsidRDefault="00712BBF">
      <w:pPr>
        <w:pStyle w:val="a3"/>
        <w:ind w:leftChars="266" w:left="560" w:hanging="1"/>
        <w:rPr>
          <w:rFonts w:ascii="ＭＳ 明朝" w:eastAsia="ＭＳ 明朝" w:hAnsi="ＭＳ 明朝"/>
        </w:rPr>
      </w:pPr>
    </w:p>
    <w:p w14:paraId="57CFB59B" w14:textId="77777777" w:rsidR="00712BBF" w:rsidRDefault="00712BBF">
      <w:pPr>
        <w:keepNext/>
        <w:rPr>
          <w:rFonts w:ascii="ＭＳ 明朝" w:eastAsia="ＭＳ 明朝" w:hAnsi="ＭＳ 明朝"/>
        </w:rPr>
      </w:pPr>
      <w:r>
        <w:rPr>
          <w:rFonts w:ascii="ＭＳ 明朝" w:eastAsia="ＭＳ 明朝" w:hAnsi="ＭＳ 明朝" w:hint="eastAsia"/>
        </w:rPr>
        <w:t>（第三者のためにする契約）</w:t>
      </w:r>
    </w:p>
    <w:p w14:paraId="5676E974" w14:textId="041CF3F9" w:rsidR="00712BBF" w:rsidRDefault="00712BBF">
      <w:pPr>
        <w:pStyle w:val="2"/>
        <w:rPr>
          <w:rFonts w:ascii="ＭＳ 明朝" w:eastAsia="ＭＳ 明朝" w:hAnsi="ＭＳ 明朝"/>
        </w:rPr>
      </w:pPr>
      <w:bookmarkStart w:id="63" w:name="_Toc86218191"/>
      <w:bookmarkStart w:id="64" w:name="_Toc159321920"/>
      <w:r>
        <w:rPr>
          <w:rFonts w:ascii="ＭＳ 明朝" w:eastAsia="ＭＳ 明朝" w:hAnsi="ＭＳ 明朝" w:hint="eastAsia"/>
        </w:rPr>
        <w:t>第</w:t>
      </w:r>
      <w:r w:rsidR="006E6BCD">
        <w:rPr>
          <w:rFonts w:ascii="ＭＳ 明朝" w:eastAsia="ＭＳ 明朝" w:hAnsi="ＭＳ 明朝"/>
        </w:rPr>
        <w:t>2</w:t>
      </w:r>
      <w:r w:rsidR="00312A0C">
        <w:rPr>
          <w:rFonts w:ascii="ＭＳ 明朝" w:eastAsia="ＭＳ 明朝" w:hAnsi="ＭＳ 明朝"/>
        </w:rPr>
        <w:t>6</w:t>
      </w:r>
      <w:r>
        <w:rPr>
          <w:rFonts w:ascii="ＭＳ 明朝" w:eastAsia="ＭＳ 明朝" w:hAnsi="ＭＳ 明朝" w:hint="eastAsia"/>
        </w:rPr>
        <w:t>条</w:t>
      </w:r>
      <w:bookmarkEnd w:id="63"/>
      <w:bookmarkEnd w:id="64"/>
    </w:p>
    <w:p w14:paraId="2AE6E16E" w14:textId="77777777" w:rsidR="00712BBF" w:rsidRDefault="00712BBF">
      <w:pPr>
        <w:pStyle w:val="a3"/>
        <w:ind w:leftChars="266" w:left="560" w:hanging="1"/>
        <w:rPr>
          <w:rFonts w:ascii="ＭＳ 明朝" w:eastAsia="ＭＳ 明朝" w:hAnsi="ＭＳ 明朝"/>
        </w:rPr>
      </w:pPr>
      <w:r>
        <w:rPr>
          <w:rFonts w:ascii="ＭＳ 明朝" w:eastAsia="ＭＳ 明朝" w:hAnsi="ＭＳ 明朝" w:hint="eastAsia"/>
        </w:rPr>
        <w:t>甲及び乙は、本契約において、乙に対する権限の行使その他のJANPIAの行為に係る乙</w:t>
      </w:r>
      <w:r>
        <w:rPr>
          <w:rFonts w:ascii="ＭＳ 明朝" w:eastAsia="ＭＳ 明朝" w:hAnsi="ＭＳ 明朝"/>
        </w:rPr>
        <w:t>の義務に</w:t>
      </w:r>
      <w:r>
        <w:rPr>
          <w:rFonts w:ascii="ＭＳ 明朝" w:eastAsia="ＭＳ 明朝" w:hAnsi="ＭＳ 明朝" w:hint="eastAsia"/>
        </w:rPr>
        <w:t>関して</w:t>
      </w:r>
      <w:r>
        <w:rPr>
          <w:rFonts w:ascii="ＭＳ 明朝" w:eastAsia="ＭＳ 明朝" w:hAnsi="ＭＳ 明朝"/>
        </w:rPr>
        <w:t>、</w:t>
      </w:r>
      <w:r>
        <w:rPr>
          <w:rFonts w:ascii="ＭＳ 明朝" w:eastAsia="ＭＳ 明朝" w:hAnsi="ＭＳ 明朝" w:hint="eastAsia"/>
        </w:rPr>
        <w:t>JANPIAが民法上の</w:t>
      </w:r>
      <w:r>
        <w:rPr>
          <w:rFonts w:ascii="ＭＳ 明朝" w:eastAsia="ＭＳ 明朝" w:hAnsi="ＭＳ 明朝"/>
        </w:rPr>
        <w:t>第三者のためにする契約の受益者</w:t>
      </w:r>
      <w:r>
        <w:rPr>
          <w:rFonts w:ascii="ＭＳ 明朝" w:eastAsia="ＭＳ 明朝" w:hAnsi="ＭＳ 明朝" w:hint="eastAsia"/>
        </w:rPr>
        <w:t>の地位にある</w:t>
      </w:r>
      <w:r>
        <w:rPr>
          <w:rFonts w:ascii="ＭＳ 明朝" w:eastAsia="ＭＳ 明朝" w:hAnsi="ＭＳ 明朝"/>
        </w:rPr>
        <w:t>ことが意図されており、</w:t>
      </w:r>
      <w:r>
        <w:rPr>
          <w:rFonts w:ascii="ＭＳ 明朝" w:eastAsia="ＭＳ 明朝" w:hAnsi="ＭＳ 明朝" w:hint="eastAsia"/>
        </w:rPr>
        <w:t>JANPIAが</w:t>
      </w:r>
      <w:r>
        <w:rPr>
          <w:rFonts w:ascii="ＭＳ 明朝" w:eastAsia="ＭＳ 明朝" w:hAnsi="ＭＳ 明朝"/>
        </w:rPr>
        <w:t>本契約の当事者であるのと同様に乙に対して</w:t>
      </w:r>
      <w:r>
        <w:rPr>
          <w:rFonts w:ascii="ＭＳ 明朝" w:eastAsia="ＭＳ 明朝" w:hAnsi="ＭＳ 明朝" w:hint="eastAsia"/>
        </w:rPr>
        <w:t>係る義務</w:t>
      </w:r>
      <w:r>
        <w:rPr>
          <w:rFonts w:ascii="ＭＳ 明朝" w:eastAsia="ＭＳ 明朝" w:hAnsi="ＭＳ 明朝"/>
        </w:rPr>
        <w:t>の</w:t>
      </w:r>
      <w:r>
        <w:rPr>
          <w:rFonts w:ascii="ＭＳ 明朝" w:eastAsia="ＭＳ 明朝" w:hAnsi="ＭＳ 明朝" w:hint="eastAsia"/>
        </w:rPr>
        <w:t>履行を求めることができる</w:t>
      </w:r>
      <w:r>
        <w:rPr>
          <w:rFonts w:ascii="ＭＳ 明朝" w:eastAsia="ＭＳ 明朝" w:hAnsi="ＭＳ 明朝"/>
        </w:rPr>
        <w:t>権利を有する</w:t>
      </w:r>
      <w:r>
        <w:rPr>
          <w:rFonts w:ascii="ＭＳ 明朝" w:eastAsia="ＭＳ 明朝" w:hAnsi="ＭＳ 明朝" w:hint="eastAsia"/>
        </w:rPr>
        <w:t>ことを確認する。</w:t>
      </w:r>
    </w:p>
    <w:p w14:paraId="76630E14" w14:textId="77777777" w:rsidR="00712BBF" w:rsidRDefault="00712BBF">
      <w:pPr>
        <w:rPr>
          <w:rFonts w:ascii="ＭＳ 明朝" w:eastAsia="ＭＳ 明朝" w:hAnsi="ＭＳ 明朝"/>
        </w:rPr>
      </w:pPr>
    </w:p>
    <w:p w14:paraId="511FFC4B" w14:textId="77777777" w:rsidR="00712BBF" w:rsidRDefault="00712BBF">
      <w:pPr>
        <w:keepNext/>
        <w:rPr>
          <w:rFonts w:ascii="ＭＳ 明朝" w:eastAsia="ＭＳ 明朝" w:hAnsi="ＭＳ 明朝" w:cs="Times New Roman"/>
        </w:rPr>
      </w:pPr>
      <w:r>
        <w:rPr>
          <w:rFonts w:ascii="ＭＳ 明朝" w:eastAsia="ＭＳ 明朝" w:hAnsi="ＭＳ 明朝" w:cs="Times New Roman" w:hint="eastAsia"/>
        </w:rPr>
        <w:t>（準拠法・合意管轄）</w:t>
      </w:r>
    </w:p>
    <w:p w14:paraId="531E99CB" w14:textId="483527B1" w:rsidR="00712BBF" w:rsidRDefault="00712BBF">
      <w:pPr>
        <w:pStyle w:val="2"/>
        <w:rPr>
          <w:rFonts w:ascii="ＭＳ 明朝" w:eastAsia="ＭＳ 明朝" w:hAnsi="ＭＳ 明朝" w:cs="Times New Roman"/>
        </w:rPr>
      </w:pPr>
      <w:bookmarkStart w:id="65" w:name="_Toc86218192"/>
      <w:bookmarkStart w:id="66" w:name="_Toc159321921"/>
      <w:r>
        <w:rPr>
          <w:rFonts w:ascii="ＭＳ 明朝" w:eastAsia="ＭＳ 明朝" w:hAnsi="ＭＳ 明朝" w:cs="Times New Roman" w:hint="eastAsia"/>
        </w:rPr>
        <w:t>第</w:t>
      </w:r>
      <w:r w:rsidR="006E6BCD">
        <w:rPr>
          <w:rFonts w:ascii="ＭＳ 明朝" w:eastAsia="ＭＳ 明朝" w:hAnsi="ＭＳ 明朝" w:cs="Times New Roman"/>
        </w:rPr>
        <w:t>2</w:t>
      </w:r>
      <w:r w:rsidR="00312A0C">
        <w:rPr>
          <w:rFonts w:ascii="ＭＳ 明朝" w:eastAsia="ＭＳ 明朝" w:hAnsi="ＭＳ 明朝" w:cs="Times New Roman"/>
        </w:rPr>
        <w:t>7</w:t>
      </w:r>
      <w:r>
        <w:rPr>
          <w:rFonts w:ascii="ＭＳ 明朝" w:eastAsia="ＭＳ 明朝" w:hAnsi="ＭＳ 明朝" w:cs="Times New Roman" w:hint="eastAsia"/>
        </w:rPr>
        <w:t>条</w:t>
      </w:r>
      <w:bookmarkEnd w:id="65"/>
      <w:bookmarkEnd w:id="66"/>
    </w:p>
    <w:p w14:paraId="57FEE4B3"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1.</w:t>
      </w:r>
      <w:r>
        <w:rPr>
          <w:rFonts w:ascii="ＭＳ 明朝" w:eastAsia="ＭＳ 明朝" w:hAnsi="ＭＳ 明朝" w:cs="Times New Roman"/>
          <w:szCs w:val="21"/>
        </w:rPr>
        <w:tab/>
      </w:r>
      <w:r>
        <w:rPr>
          <w:rFonts w:ascii="ＭＳ 明朝" w:eastAsia="ＭＳ 明朝" w:hAnsi="ＭＳ 明朝" w:cs="Times New Roman" w:hint="eastAsia"/>
          <w:szCs w:val="21"/>
        </w:rPr>
        <w:t>本契約は日本法を準拠法とし、日本法に基づき解釈されるものとする。</w:t>
      </w:r>
    </w:p>
    <w:p w14:paraId="68988CB4" w14:textId="77777777" w:rsidR="00712BBF" w:rsidRDefault="00712BBF">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2.</w:t>
      </w:r>
      <w:r>
        <w:rPr>
          <w:rFonts w:ascii="ＭＳ 明朝" w:eastAsia="ＭＳ 明朝" w:hAnsi="ＭＳ 明朝" w:cs="Times New Roman"/>
          <w:szCs w:val="21"/>
        </w:rPr>
        <w:tab/>
      </w:r>
      <w:r>
        <w:rPr>
          <w:rFonts w:ascii="ＭＳ 明朝" w:eastAsia="ＭＳ 明朝" w:hAnsi="ＭＳ 明朝" w:cs="Times New Roman" w:hint="eastAsia"/>
          <w:szCs w:val="21"/>
        </w:rPr>
        <w:t>甲乙間で生じる本契約に関する一切の紛争については、甲の所在地を管轄する地方裁判所を第一審の専属的合意管轄裁判所とする。</w:t>
      </w:r>
    </w:p>
    <w:p w14:paraId="3F5AC1E3" w14:textId="77777777" w:rsidR="00712BBF" w:rsidRDefault="00712BBF">
      <w:pPr>
        <w:ind w:left="851" w:hanging="391"/>
        <w:rPr>
          <w:rFonts w:ascii="ＭＳ 明朝" w:eastAsia="ＭＳ 明朝" w:hAnsi="ＭＳ 明朝" w:cs="Times New Roman"/>
          <w:szCs w:val="21"/>
        </w:rPr>
      </w:pPr>
    </w:p>
    <w:p w14:paraId="17CCFBE8" w14:textId="77777777" w:rsidR="00712BBF" w:rsidRDefault="00712BBF">
      <w:pPr>
        <w:keepNext/>
        <w:rPr>
          <w:rFonts w:ascii="ＭＳ 明朝" w:eastAsia="ＭＳ 明朝" w:hAnsi="ＭＳ 明朝"/>
        </w:rPr>
      </w:pPr>
      <w:r>
        <w:rPr>
          <w:rFonts w:ascii="ＭＳ 明朝" w:eastAsia="ＭＳ 明朝" w:hAnsi="ＭＳ 明朝" w:hint="eastAsia"/>
        </w:rPr>
        <w:t>（疑義の解決）</w:t>
      </w:r>
    </w:p>
    <w:p w14:paraId="2DE8AFF9" w14:textId="52992213" w:rsidR="00712BBF" w:rsidRDefault="00712BBF">
      <w:pPr>
        <w:pStyle w:val="2"/>
        <w:rPr>
          <w:rFonts w:ascii="ＭＳ 明朝" w:eastAsia="ＭＳ 明朝" w:hAnsi="ＭＳ 明朝"/>
        </w:rPr>
      </w:pPr>
      <w:bookmarkStart w:id="67" w:name="_Toc86218193"/>
      <w:bookmarkStart w:id="68" w:name="_Toc159321922"/>
      <w:r>
        <w:rPr>
          <w:rFonts w:ascii="ＭＳ 明朝" w:eastAsia="ＭＳ 明朝" w:hAnsi="ＭＳ 明朝" w:hint="eastAsia"/>
        </w:rPr>
        <w:t>第</w:t>
      </w:r>
      <w:r w:rsidR="006E6BCD">
        <w:rPr>
          <w:rFonts w:ascii="ＭＳ 明朝" w:eastAsia="ＭＳ 明朝" w:hAnsi="ＭＳ 明朝"/>
        </w:rPr>
        <w:t>2</w:t>
      </w:r>
      <w:r w:rsidR="00312A0C">
        <w:rPr>
          <w:rFonts w:ascii="ＭＳ 明朝" w:eastAsia="ＭＳ 明朝" w:hAnsi="ＭＳ 明朝"/>
        </w:rPr>
        <w:t>8</w:t>
      </w:r>
      <w:r>
        <w:rPr>
          <w:rFonts w:ascii="ＭＳ 明朝" w:eastAsia="ＭＳ 明朝" w:hAnsi="ＭＳ 明朝" w:hint="eastAsia"/>
        </w:rPr>
        <w:t>条</w:t>
      </w:r>
      <w:bookmarkEnd w:id="67"/>
      <w:bookmarkEnd w:id="68"/>
    </w:p>
    <w:p w14:paraId="52B3C23E" w14:textId="772607CC" w:rsidR="00712BBF" w:rsidRDefault="00712BBF">
      <w:pPr>
        <w:pStyle w:val="a3"/>
        <w:ind w:leftChars="266" w:left="560" w:hanging="1"/>
      </w:pPr>
      <w:r>
        <w:rPr>
          <w:rFonts w:ascii="ＭＳ 明朝" w:eastAsia="ＭＳ 明朝" w:hAnsi="ＭＳ 明朝" w:hint="eastAsia"/>
        </w:rPr>
        <w:t>本契約に定めのない事項については、関連法規等、甲がJANPIAとの間で締結した資金提供契約に基づき定めた公募要領、積算の手引き・精算の手引き及び評価指針の各規定（本契約の締結日以降に変更された後の内容を含む。）に従うものとし、本契約及びこれらの規定に定めのない事項又は解釈に関して疑義が生じた事項については、甲及び乙は誠意をもって</w:t>
      </w:r>
      <w:r>
        <w:rPr>
          <w:rFonts w:ascii="ＭＳ 明朝" w:eastAsia="ＭＳ 明朝" w:hAnsi="ＭＳ 明朝" w:hint="eastAsia"/>
        </w:rPr>
        <w:lastRenderedPageBreak/>
        <w:t>協議の上、円満に解決を図るものとする。</w:t>
      </w:r>
    </w:p>
    <w:p w14:paraId="552F95BF" w14:textId="77777777" w:rsidR="00712BBF" w:rsidRDefault="00712BBF">
      <w:pPr>
        <w:rPr>
          <w:rFonts w:ascii="ＭＳ 明朝" w:eastAsia="ＭＳ 明朝" w:hAnsi="ＭＳ 明朝"/>
        </w:rPr>
      </w:pPr>
    </w:p>
    <w:p w14:paraId="7BB3E993" w14:textId="4B577963" w:rsidR="00712BBF" w:rsidRDefault="00E54085" w:rsidP="00E54085">
      <w:pPr>
        <w:widowControl/>
        <w:jc w:val="left"/>
        <w:rPr>
          <w:rFonts w:ascii="ＭＳ 明朝" w:eastAsia="ＭＳ 明朝" w:hAnsi="ＭＳ 明朝"/>
        </w:rPr>
      </w:pPr>
      <w:r>
        <w:rPr>
          <w:rFonts w:ascii="ＭＳ 明朝" w:eastAsia="ＭＳ 明朝" w:hAnsi="ＭＳ 明朝"/>
        </w:rPr>
        <w:br w:type="page"/>
      </w:r>
    </w:p>
    <w:p w14:paraId="4EE3FB77" w14:textId="77777777" w:rsidR="00712BBF" w:rsidRDefault="00712BBF">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以上、本契約成立の証として本書</w:t>
      </w:r>
      <w:r>
        <w:rPr>
          <w:rFonts w:ascii="ＭＳ 明朝" w:eastAsia="ＭＳ 明朝" w:hAnsi="ＭＳ 明朝" w:cs="Times New Roman"/>
          <w:kern w:val="0"/>
          <w:szCs w:val="21"/>
        </w:rPr>
        <w:t>2</w:t>
      </w:r>
      <w:r>
        <w:rPr>
          <w:rFonts w:ascii="ＭＳ 明朝" w:eastAsia="ＭＳ 明朝" w:hAnsi="ＭＳ 明朝" w:cs="Times New Roman" w:hint="eastAsia"/>
          <w:kern w:val="0"/>
          <w:szCs w:val="21"/>
        </w:rPr>
        <w:t>通を作成し、甲及び乙は、各々記名押印の上各</w:t>
      </w:r>
      <w:r>
        <w:rPr>
          <w:rFonts w:ascii="ＭＳ 明朝" w:eastAsia="ＭＳ 明朝" w:hAnsi="ＭＳ 明朝" w:cs="Times New Roman"/>
          <w:kern w:val="0"/>
          <w:szCs w:val="21"/>
        </w:rPr>
        <w:t>1</w:t>
      </w:r>
      <w:r>
        <w:rPr>
          <w:rFonts w:ascii="ＭＳ 明朝" w:eastAsia="ＭＳ 明朝" w:hAnsi="ＭＳ 明朝" w:cs="Times New Roman" w:hint="eastAsia"/>
          <w:kern w:val="0"/>
          <w:szCs w:val="21"/>
        </w:rPr>
        <w:t>通を保有する。</w:t>
      </w:r>
    </w:p>
    <w:p w14:paraId="1B32F41A" w14:textId="77777777" w:rsidR="00712BBF" w:rsidRDefault="00712BBF">
      <w:pPr>
        <w:adjustRightInd w:val="0"/>
        <w:spacing w:line="360" w:lineRule="atLeast"/>
        <w:ind w:firstLine="360"/>
        <w:textAlignment w:val="baseline"/>
        <w:rPr>
          <w:rFonts w:ascii="ＭＳ 明朝" w:eastAsia="ＭＳ 明朝" w:hAnsi="ＭＳ 明朝" w:cs="Times New Roman"/>
          <w:kern w:val="0"/>
          <w:szCs w:val="21"/>
        </w:rPr>
      </w:pPr>
    </w:p>
    <w:p w14:paraId="0CCB4431" w14:textId="77777777" w:rsidR="00712BBF" w:rsidRDefault="00712BBF">
      <w:pPr>
        <w:adjustRightInd w:val="0"/>
        <w:spacing w:line="360" w:lineRule="atLeast"/>
        <w:ind w:firstLine="360"/>
        <w:textAlignment w:val="baseline"/>
        <w:rPr>
          <w:rFonts w:ascii="ＭＳ 明朝" w:eastAsia="ＭＳ 明朝" w:hAnsi="ＭＳ 明朝" w:cs="Times New Roman"/>
          <w:kern w:val="0"/>
          <w:szCs w:val="21"/>
        </w:rPr>
      </w:pPr>
    </w:p>
    <w:p w14:paraId="6D03CEDC" w14:textId="77777777" w:rsidR="00712BBF" w:rsidRDefault="00712BBF">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Pr>
          <w:rFonts w:ascii="ＭＳ 明朝" w:eastAsia="ＭＳ 明朝" w:hAnsi="ＭＳ 明朝" w:cs="Times New Roman" w:hint="eastAsia"/>
          <w:kern w:val="0"/>
          <w:szCs w:val="21"/>
        </w:rPr>
        <w:t>●年●月●日</w:t>
      </w:r>
    </w:p>
    <w:p w14:paraId="4623BD91" w14:textId="77777777" w:rsidR="00712BBF" w:rsidRDefault="00712BBF">
      <w:pPr>
        <w:rPr>
          <w:rFonts w:ascii="ＭＳ 明朝" w:eastAsia="ＭＳ 明朝" w:hAnsi="ＭＳ 明朝"/>
        </w:rPr>
      </w:pPr>
    </w:p>
    <w:p w14:paraId="642C3007" w14:textId="77777777" w:rsidR="00712BBF" w:rsidRDefault="00712BBF" w:rsidP="001A4C44">
      <w:pPr>
        <w:ind w:leftChars="500" w:left="1050"/>
        <w:rPr>
          <w:rFonts w:ascii="ＭＳ 明朝" w:eastAsia="ＭＳ 明朝" w:hAnsi="ＭＳ 明朝"/>
        </w:rPr>
      </w:pPr>
      <w:r>
        <w:rPr>
          <w:rFonts w:ascii="ＭＳ 明朝" w:eastAsia="ＭＳ 明朝" w:hAnsi="ＭＳ 明朝" w:hint="eastAsia"/>
        </w:rPr>
        <w:t>甲</w:t>
      </w:r>
      <w:r>
        <w:rPr>
          <w:rFonts w:ascii="ＭＳ 明朝" w:eastAsia="ＭＳ 明朝" w:hAnsi="ＭＳ 明朝"/>
        </w:rPr>
        <w:tab/>
      </w:r>
      <w:r>
        <w:rPr>
          <w:rFonts w:ascii="ＭＳ 明朝" w:eastAsia="ＭＳ 明朝" w:hAnsi="ＭＳ 明朝" w:hint="eastAsia"/>
        </w:rPr>
        <w:t xml:space="preserve">　［所在地］</w:t>
      </w:r>
    </w:p>
    <w:p w14:paraId="0E3B59E8" w14:textId="77777777" w:rsidR="00712BBF" w:rsidRDefault="00712BBF"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15F4D933" w14:textId="77777777" w:rsidR="00712BBF" w:rsidRDefault="00712BBF"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6D3D2AAE" w14:textId="77777777" w:rsidR="00712BBF" w:rsidRPr="007F770B" w:rsidRDefault="00712BBF"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5E9B350B" w14:textId="77777777" w:rsidR="00712BBF" w:rsidRDefault="00712BBF" w:rsidP="001A4C44">
      <w:pPr>
        <w:adjustRightInd w:val="0"/>
        <w:spacing w:line="360" w:lineRule="atLeast"/>
        <w:ind w:leftChars="500" w:left="1050"/>
        <w:textAlignment w:val="baseline"/>
        <w:rPr>
          <w:rFonts w:ascii="ＭＳ 明朝" w:eastAsia="ＭＳ 明朝" w:hAnsi="ＭＳ 明朝" w:cs="Times New Roman"/>
          <w:kern w:val="0"/>
          <w:szCs w:val="21"/>
        </w:rPr>
      </w:pPr>
    </w:p>
    <w:p w14:paraId="034ECD21" w14:textId="77777777" w:rsidR="00712BBF" w:rsidRDefault="00712BBF" w:rsidP="001A4C44">
      <w:pPr>
        <w:ind w:leftChars="500" w:left="1050"/>
        <w:rPr>
          <w:rFonts w:ascii="ＭＳ 明朝" w:eastAsia="ＭＳ 明朝" w:hAnsi="ＭＳ 明朝"/>
        </w:rPr>
      </w:pPr>
    </w:p>
    <w:p w14:paraId="01200E35" w14:textId="77777777" w:rsidR="00712BBF" w:rsidRDefault="00712BBF" w:rsidP="001A4C44">
      <w:pPr>
        <w:ind w:leftChars="500" w:left="1050"/>
        <w:rPr>
          <w:rFonts w:ascii="ＭＳ 明朝" w:eastAsia="ＭＳ 明朝" w:hAnsi="ＭＳ 明朝"/>
        </w:rPr>
      </w:pPr>
      <w:r>
        <w:rPr>
          <w:rFonts w:ascii="ＭＳ 明朝" w:eastAsia="ＭＳ 明朝" w:hAnsi="ＭＳ 明朝" w:hint="eastAsia"/>
        </w:rPr>
        <w:t>乙</w:t>
      </w:r>
      <w:r>
        <w:rPr>
          <w:rFonts w:ascii="ＭＳ 明朝" w:eastAsia="ＭＳ 明朝" w:hAnsi="ＭＳ 明朝"/>
        </w:rPr>
        <w:tab/>
      </w:r>
      <w:r>
        <w:rPr>
          <w:rFonts w:ascii="ＭＳ 明朝" w:eastAsia="ＭＳ 明朝" w:hAnsi="ＭＳ 明朝" w:hint="eastAsia"/>
        </w:rPr>
        <w:t xml:space="preserve">　［所在地］</w:t>
      </w:r>
    </w:p>
    <w:p w14:paraId="45CDC8F8" w14:textId="77777777" w:rsidR="00712BBF" w:rsidRDefault="00712BBF" w:rsidP="001A4C44">
      <w:pPr>
        <w:ind w:leftChars="500" w:left="1050" w:firstLineChars="400" w:firstLine="840"/>
        <w:rPr>
          <w:rFonts w:ascii="ＭＳ 明朝" w:eastAsia="ＭＳ 明朝" w:hAnsi="ＭＳ 明朝"/>
        </w:rPr>
      </w:pPr>
      <w:r>
        <w:rPr>
          <w:rFonts w:ascii="ＭＳ 明朝" w:eastAsia="ＭＳ 明朝" w:hAnsi="ＭＳ 明朝" w:hint="eastAsia"/>
        </w:rPr>
        <w:t>［法人名］</w:t>
      </w:r>
    </w:p>
    <w:p w14:paraId="02A3A809" w14:textId="77777777" w:rsidR="00712BBF" w:rsidRDefault="00712BBF" w:rsidP="001A4C44">
      <w:pPr>
        <w:ind w:leftChars="500" w:left="1050" w:firstLineChars="400" w:firstLine="840"/>
        <w:rPr>
          <w:rFonts w:ascii="ＭＳ 明朝" w:eastAsia="ＭＳ 明朝" w:hAnsi="ＭＳ 明朝"/>
        </w:rPr>
      </w:pPr>
      <w:r>
        <w:rPr>
          <w:rFonts w:ascii="ＭＳ 明朝" w:eastAsia="ＭＳ 明朝" w:hAnsi="ＭＳ 明朝" w:hint="eastAsia"/>
        </w:rPr>
        <w:t>［役職・代表者氏名］</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印</w:t>
      </w:r>
    </w:p>
    <w:p w14:paraId="5B720EC0" w14:textId="77777777" w:rsidR="00712BBF" w:rsidRDefault="00712BBF" w:rsidP="001A4C44">
      <w:pPr>
        <w:ind w:leftChars="500" w:left="1050"/>
        <w:rPr>
          <w:rFonts w:ascii="ＭＳ 明朝" w:eastAsia="ＭＳ 明朝" w:hAnsi="ＭＳ 明朝"/>
        </w:rPr>
      </w:pPr>
      <w:r>
        <w:rPr>
          <w:rFonts w:ascii="ＭＳ 明朝" w:eastAsia="ＭＳ 明朝" w:hAnsi="ＭＳ 明朝"/>
        </w:rPr>
        <w:br w:type="page"/>
      </w:r>
    </w:p>
    <w:p w14:paraId="41ACBF68" w14:textId="2E71176F" w:rsidR="00712BBF" w:rsidRDefault="00712BBF">
      <w:pPr>
        <w:rPr>
          <w:rFonts w:ascii="ＭＳ 明朝" w:eastAsia="ＭＳ 明朝" w:hAnsi="ＭＳ 明朝" w:cs="Times New Roman"/>
        </w:rPr>
      </w:pPr>
      <w:r>
        <w:rPr>
          <w:rFonts w:ascii="ＭＳ 明朝" w:eastAsia="ＭＳ 明朝" w:hAnsi="ＭＳ 明朝" w:cs="Times New Roman" w:hint="eastAsia"/>
        </w:rPr>
        <w:lastRenderedPageBreak/>
        <w:t xml:space="preserve">別紙1　</w:t>
      </w:r>
      <w:r w:rsidR="003E43BB">
        <w:rPr>
          <w:rFonts w:ascii="ＭＳ 明朝" w:eastAsia="ＭＳ 明朝" w:hAnsi="ＭＳ 明朝" w:cs="Times New Roman" w:hint="eastAsia"/>
        </w:rPr>
        <w:t>支援対象活動</w:t>
      </w:r>
      <w:r>
        <w:rPr>
          <w:rFonts w:ascii="ＭＳ 明朝" w:eastAsia="ＭＳ 明朝" w:hAnsi="ＭＳ 明朝" w:cs="Times New Roman" w:hint="eastAsia"/>
        </w:rPr>
        <w:t>計画</w:t>
      </w:r>
      <w:r w:rsidR="003E43BB">
        <w:rPr>
          <w:rFonts w:ascii="ＭＳ 明朝" w:eastAsia="ＭＳ 明朝" w:hAnsi="ＭＳ 明朝" w:cs="Times New Roman" w:hint="eastAsia"/>
        </w:rPr>
        <w:t>書</w:t>
      </w:r>
    </w:p>
    <w:p w14:paraId="1B37D997" w14:textId="77777777" w:rsidR="00712BBF" w:rsidRDefault="00712BBF">
      <w:pPr>
        <w:rPr>
          <w:rFonts w:ascii="ＭＳ 明朝" w:eastAsia="ＭＳ 明朝" w:hAnsi="ＭＳ 明朝" w:cs="Times New Roman"/>
        </w:rPr>
      </w:pPr>
    </w:p>
    <w:p w14:paraId="48A34368" w14:textId="77777777" w:rsidR="00712BBF" w:rsidRDefault="00712BBF">
      <w:pPr>
        <w:rPr>
          <w:rFonts w:ascii="ＭＳ 明朝" w:eastAsia="ＭＳ 明朝" w:hAnsi="ＭＳ 明朝"/>
        </w:rPr>
      </w:pPr>
      <w:r>
        <w:rPr>
          <w:rFonts w:ascii="ＭＳ 明朝" w:eastAsia="ＭＳ 明朝" w:hAnsi="ＭＳ 明朝"/>
        </w:rPr>
        <w:br w:type="page"/>
      </w:r>
    </w:p>
    <w:p w14:paraId="3A5DC68C" w14:textId="31EAF536" w:rsidR="00712BBF" w:rsidRDefault="00712BBF">
      <w:pPr>
        <w:rPr>
          <w:rFonts w:ascii="ＭＳ 明朝" w:eastAsia="ＭＳ 明朝" w:hAnsi="ＭＳ 明朝" w:cs="Times New Roman"/>
        </w:rPr>
      </w:pPr>
      <w:r>
        <w:rPr>
          <w:rFonts w:ascii="ＭＳ 明朝" w:eastAsia="ＭＳ 明朝" w:hAnsi="ＭＳ 明朝" w:cs="Times New Roman" w:hint="eastAsia"/>
        </w:rPr>
        <w:lastRenderedPageBreak/>
        <w:t xml:space="preserve">別紙2　</w:t>
      </w:r>
      <w:r w:rsidR="006E6BCD">
        <w:rPr>
          <w:rFonts w:ascii="ＭＳ 明朝" w:eastAsia="ＭＳ 明朝" w:hAnsi="ＭＳ 明朝" w:cs="Times New Roman" w:hint="eastAsia"/>
        </w:rPr>
        <w:t>支援</w:t>
      </w:r>
      <w:r>
        <w:rPr>
          <w:rFonts w:ascii="ＭＳ 明朝" w:eastAsia="ＭＳ 明朝" w:hAnsi="ＭＳ 明朝" w:cs="Times New Roman" w:hint="eastAsia"/>
        </w:rPr>
        <w:t>の概要</w:t>
      </w:r>
    </w:p>
    <w:p w14:paraId="3A96B390" w14:textId="179544EB" w:rsidR="00712BBF" w:rsidRDefault="00712BBF">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2F3ED5" w:rsidDel="00FD3667" w14:paraId="65FFF417" w14:textId="77777777" w:rsidTr="02EA8374">
        <w:tc>
          <w:tcPr>
            <w:tcW w:w="2830" w:type="dxa"/>
            <w:vAlign w:val="center"/>
          </w:tcPr>
          <w:p w14:paraId="5030A5B5" w14:textId="2F62E836" w:rsidR="002F3ED5" w:rsidDel="00FD3667" w:rsidRDefault="002F3ED5">
            <w:pPr>
              <w:rPr>
                <w:rFonts w:ascii="ＭＳ 明朝" w:eastAsia="ＭＳ 明朝" w:hAnsi="ＭＳ 明朝" w:cs="Times New Roman"/>
                <w:bCs/>
              </w:rPr>
            </w:pPr>
            <w:r>
              <w:rPr>
                <w:rFonts w:ascii="ＭＳ 明朝" w:eastAsia="ＭＳ 明朝" w:hAnsi="ＭＳ 明朝" w:cs="Times New Roman" w:hint="eastAsia"/>
                <w:bCs/>
              </w:rPr>
              <w:t>支援期間</w:t>
            </w:r>
          </w:p>
        </w:tc>
        <w:tc>
          <w:tcPr>
            <w:tcW w:w="6230" w:type="dxa"/>
            <w:vAlign w:val="center"/>
          </w:tcPr>
          <w:p w14:paraId="75520112" w14:textId="5A14E6AE" w:rsidR="002F3ED5" w:rsidDel="00FD3667" w:rsidRDefault="002F3ED5">
            <w:pPr>
              <w:rPr>
                <w:rFonts w:ascii="ＭＳ 明朝" w:eastAsia="ＭＳ 明朝" w:hAnsi="ＭＳ 明朝" w:cs="Times New Roman"/>
                <w:bCs/>
              </w:rPr>
            </w:pPr>
            <w:r w:rsidRPr="02EA8374">
              <w:rPr>
                <w:rFonts w:ascii="ＭＳ 明朝" w:eastAsia="ＭＳ 明朝" w:hAnsi="ＭＳ 明朝" w:cs="Times New Roman"/>
              </w:rPr>
              <w:t>202●年●月●日～</w:t>
            </w:r>
            <w:r w:rsidR="006D3DAF" w:rsidRPr="02EA8374">
              <w:rPr>
                <w:rFonts w:ascii="ＭＳ 明朝" w:eastAsia="ＭＳ 明朝" w:hAnsi="ＭＳ 明朝" w:cs="Times New Roman"/>
              </w:rPr>
              <w:t>202●年●月●日</w:t>
            </w:r>
          </w:p>
        </w:tc>
      </w:tr>
      <w:tr w:rsidR="008F39E9" w:rsidDel="00FD3667" w14:paraId="5C2428CB" w14:textId="77777777" w:rsidTr="02EA8374">
        <w:tc>
          <w:tcPr>
            <w:tcW w:w="2830" w:type="dxa"/>
            <w:vAlign w:val="center"/>
          </w:tcPr>
          <w:p w14:paraId="098FA2CE" w14:textId="16A3C038" w:rsidR="008F39E9" w:rsidRDefault="008F39E9" w:rsidP="001B41E5">
            <w:pPr>
              <w:rPr>
                <w:rFonts w:ascii="ＭＳ 明朝" w:eastAsia="ＭＳ 明朝" w:hAnsi="ＭＳ 明朝" w:cs="Times New Roman"/>
                <w:bCs/>
              </w:rPr>
            </w:pPr>
            <w:r>
              <w:rPr>
                <w:rFonts w:ascii="ＭＳ 明朝" w:eastAsia="ＭＳ 明朝" w:hAnsi="ＭＳ 明朝" w:cs="Times New Roman" w:hint="eastAsia"/>
                <w:bCs/>
              </w:rPr>
              <w:t>支援対象</w:t>
            </w:r>
            <w:r w:rsidR="006D3DAF">
              <w:rPr>
                <w:rFonts w:ascii="ＭＳ 明朝" w:eastAsia="ＭＳ 明朝" w:hAnsi="ＭＳ 明朝" w:cs="Times New Roman" w:hint="eastAsia"/>
                <w:bCs/>
              </w:rPr>
              <w:t>区分</w:t>
            </w:r>
          </w:p>
        </w:tc>
        <w:tc>
          <w:tcPr>
            <w:tcW w:w="6230" w:type="dxa"/>
            <w:vAlign w:val="center"/>
          </w:tcPr>
          <w:p w14:paraId="66656D6F" w14:textId="77777777" w:rsidR="008F39E9" w:rsidRDefault="008F39E9" w:rsidP="001B41E5">
            <w:pPr>
              <w:rPr>
                <w:rFonts w:ascii="ＭＳ 明朝" w:eastAsia="ＭＳ 明朝" w:hAnsi="ＭＳ 明朝" w:cs="Times New Roman"/>
                <w:bCs/>
              </w:rPr>
            </w:pPr>
          </w:p>
        </w:tc>
      </w:tr>
      <w:tr w:rsidR="00657A2C" w:rsidDel="00FD3667" w14:paraId="377341DB" w14:textId="77777777" w:rsidTr="02EA8374">
        <w:tc>
          <w:tcPr>
            <w:tcW w:w="2830" w:type="dxa"/>
            <w:vAlign w:val="center"/>
          </w:tcPr>
          <w:p w14:paraId="4E2DBD62" w14:textId="5E5E4AF4" w:rsidR="00657A2C" w:rsidRDefault="00657A2C" w:rsidP="001B41E5">
            <w:pPr>
              <w:rPr>
                <w:rFonts w:ascii="ＭＳ 明朝" w:eastAsia="ＭＳ 明朝" w:hAnsi="ＭＳ 明朝" w:cs="Times New Roman"/>
                <w:bCs/>
              </w:rPr>
            </w:pPr>
            <w:r>
              <w:rPr>
                <w:rFonts w:ascii="ＭＳ 明朝" w:eastAsia="ＭＳ 明朝" w:hAnsi="ＭＳ 明朝" w:cs="Times New Roman" w:hint="eastAsia"/>
                <w:bCs/>
              </w:rPr>
              <w:t>支援対象分野</w:t>
            </w:r>
          </w:p>
        </w:tc>
        <w:tc>
          <w:tcPr>
            <w:tcW w:w="6230" w:type="dxa"/>
            <w:vAlign w:val="center"/>
          </w:tcPr>
          <w:p w14:paraId="4BC74A1E" w14:textId="77777777" w:rsidR="00657A2C" w:rsidRDefault="00657A2C" w:rsidP="001B41E5">
            <w:pPr>
              <w:rPr>
                <w:rFonts w:ascii="ＭＳ 明朝" w:eastAsia="ＭＳ 明朝" w:hAnsi="ＭＳ 明朝" w:cs="Times New Roman"/>
                <w:bCs/>
              </w:rPr>
            </w:pPr>
          </w:p>
        </w:tc>
      </w:tr>
      <w:tr w:rsidR="00712BBF" w14:paraId="0F5CDC87" w14:textId="3F1B5708" w:rsidTr="02EA8374">
        <w:tc>
          <w:tcPr>
            <w:tcW w:w="2830" w:type="dxa"/>
            <w:vAlign w:val="center"/>
          </w:tcPr>
          <w:p w14:paraId="5AB5574C" w14:textId="1BCA8E5A" w:rsidR="00712BBF" w:rsidRDefault="006E6BCD">
            <w:pPr>
              <w:rPr>
                <w:rFonts w:ascii="ＭＳ 明朝" w:eastAsia="ＭＳ 明朝" w:hAnsi="ＭＳ 明朝" w:cs="Times New Roman"/>
                <w:bCs/>
              </w:rPr>
            </w:pPr>
            <w:r>
              <w:rPr>
                <w:rFonts w:ascii="ＭＳ 明朝" w:eastAsia="ＭＳ 明朝" w:hAnsi="ＭＳ 明朝" w:cs="Times New Roman" w:hint="eastAsia"/>
                <w:bCs/>
              </w:rPr>
              <w:t>支援</w:t>
            </w:r>
            <w:r w:rsidR="00EF6073">
              <w:rPr>
                <w:rFonts w:ascii="ＭＳ 明朝" w:eastAsia="ＭＳ 明朝" w:hAnsi="ＭＳ 明朝" w:cs="Times New Roman" w:hint="eastAsia"/>
                <w:bCs/>
              </w:rPr>
              <w:t>内容・方法</w:t>
            </w:r>
            <w:r w:rsidR="005F7298">
              <w:rPr>
                <w:rFonts w:ascii="ＭＳ 明朝" w:eastAsia="ＭＳ 明朝" w:hAnsi="ＭＳ 明朝" w:cs="Times New Roman" w:hint="eastAsia"/>
                <w:bCs/>
              </w:rPr>
              <w:t>等</w:t>
            </w:r>
          </w:p>
        </w:tc>
        <w:tc>
          <w:tcPr>
            <w:tcW w:w="6230" w:type="dxa"/>
            <w:vAlign w:val="center"/>
          </w:tcPr>
          <w:p w14:paraId="79E2DD9E" w14:textId="57942A45" w:rsidR="00712BBF" w:rsidRDefault="006D3DAF">
            <w:pPr>
              <w:rPr>
                <w:rFonts w:ascii="ＭＳ 明朝" w:eastAsia="ＭＳ 明朝" w:hAnsi="ＭＳ 明朝" w:cs="Times New Roman"/>
                <w:bCs/>
              </w:rPr>
            </w:pPr>
            <w:r w:rsidRPr="00F65154">
              <w:rPr>
                <w:rFonts w:ascii="ＭＳ 明朝" w:eastAsia="ＭＳ 明朝" w:hAnsi="ＭＳ 明朝" w:cs="Times New Roman" w:hint="eastAsia"/>
                <w:bCs/>
              </w:rPr>
              <w:t>（</w:t>
            </w:r>
            <w:r w:rsidR="000A4369" w:rsidRPr="00F65154">
              <w:rPr>
                <w:rFonts w:ascii="ＭＳ 明朝" w:eastAsia="ＭＳ 明朝" w:hAnsi="ＭＳ 明朝" w:cs="Times New Roman" w:hint="eastAsia"/>
                <w:bCs/>
              </w:rPr>
              <w:t>提供する役務の内容</w:t>
            </w:r>
            <w:r w:rsidRPr="00F65154">
              <w:rPr>
                <w:rFonts w:ascii="ＭＳ 明朝" w:eastAsia="ＭＳ 明朝" w:hAnsi="ＭＳ 明朝" w:cs="Times New Roman" w:hint="eastAsia"/>
                <w:bCs/>
              </w:rPr>
              <w:t>）</w:t>
            </w:r>
          </w:p>
        </w:tc>
      </w:tr>
    </w:tbl>
    <w:p w14:paraId="5976C62F" w14:textId="4BAF68E9" w:rsidR="00712BBF" w:rsidRDefault="00712BBF">
      <w:pPr>
        <w:rPr>
          <w:rFonts w:ascii="ＭＳ 明朝" w:eastAsia="ＭＳ 明朝" w:hAnsi="ＭＳ 明朝"/>
          <w:b/>
          <w:bCs/>
        </w:rPr>
      </w:pPr>
    </w:p>
    <w:p w14:paraId="535A5934" w14:textId="259574D9" w:rsidR="00712BBF" w:rsidRPr="009B2349" w:rsidRDefault="00712BBF">
      <w:pPr>
        <w:rPr>
          <w:rFonts w:ascii="ＭＳ 明朝" w:eastAsia="ＭＳ 明朝" w:hAnsi="ＭＳ 明朝"/>
          <w:b/>
          <w:bCs/>
        </w:rPr>
      </w:pPr>
    </w:p>
    <w:sectPr w:rsidR="00712BBF" w:rsidRPr="009B2349" w:rsidSect="00BE2FDF">
      <w:headerReference w:type="default" r:id="rId11"/>
      <w:footerReference w:type="default" r:id="rId12"/>
      <w:headerReference w:type="first" r:id="rId13"/>
      <w:pgSz w:w="11906" w:h="16838"/>
      <w:pgMar w:top="1418" w:right="1418" w:bottom="1418" w:left="1418"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0C04A" w14:textId="77777777" w:rsidR="00F71AEA" w:rsidRDefault="00F71AEA">
      <w:r>
        <w:separator/>
      </w:r>
    </w:p>
  </w:endnote>
  <w:endnote w:type="continuationSeparator" w:id="0">
    <w:p w14:paraId="0772BC02" w14:textId="77777777" w:rsidR="00F71AEA" w:rsidRDefault="00F71AEA">
      <w:r>
        <w:continuationSeparator/>
      </w:r>
    </w:p>
  </w:endnote>
  <w:endnote w:type="continuationNotice" w:id="1">
    <w:p w14:paraId="2E75BB26" w14:textId="77777777" w:rsidR="00F71AEA" w:rsidRDefault="00F71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Yu Gothic"/>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833849"/>
      <w:docPartObj>
        <w:docPartGallery w:val="Page Numbers (Bottom of Page)"/>
        <w:docPartUnique/>
      </w:docPartObj>
    </w:sdtPr>
    <w:sdtContent>
      <w:p w14:paraId="29E6FFB9" w14:textId="79919039" w:rsidR="00413AB1" w:rsidRDefault="00413AB1" w:rsidP="00E54085">
        <w:pPr>
          <w:pStyle w:val="ad"/>
          <w:jc w:val="center"/>
        </w:pPr>
        <w:r>
          <w:fldChar w:fldCharType="begin"/>
        </w:r>
        <w:r>
          <w:instrText>PAGE   \* MERGEFORMAT</w:instrText>
        </w:r>
        <w:r>
          <w:fldChar w:fldCharType="separate"/>
        </w:r>
        <w:r w:rsidR="00C64486" w:rsidRPr="00C64486">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2F39D" w14:textId="77777777" w:rsidR="00F71AEA" w:rsidRDefault="00F71AEA">
      <w:r>
        <w:separator/>
      </w:r>
    </w:p>
  </w:footnote>
  <w:footnote w:type="continuationSeparator" w:id="0">
    <w:p w14:paraId="1328DA26" w14:textId="77777777" w:rsidR="00F71AEA" w:rsidRDefault="00F71AEA">
      <w:r>
        <w:continuationSeparator/>
      </w:r>
    </w:p>
  </w:footnote>
  <w:footnote w:type="continuationNotice" w:id="1">
    <w:p w14:paraId="0958ADD6" w14:textId="77777777" w:rsidR="00F71AEA" w:rsidRDefault="00F71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9EBCD" w14:textId="77777777" w:rsidR="00413AB1" w:rsidRDefault="00413AB1">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7D45" w14:textId="610C5A72" w:rsidR="00413AB1" w:rsidRDefault="00413AB1">
    <w:pPr>
      <w:pStyle w:val="ab"/>
      <w:wordWrap w:val="0"/>
      <w:jc w:val="right"/>
    </w:pPr>
  </w:p>
  <w:p w14:paraId="503E8A65" w14:textId="3C50C418" w:rsidR="00413AB1" w:rsidRDefault="00456022">
    <w:pPr>
      <w:pStyle w:val="ab"/>
      <w:jc w:val="right"/>
      <w:rPr>
        <w:lang w:eastAsia="zh-TW"/>
      </w:rPr>
    </w:pPr>
    <w:r>
      <w:rPr>
        <w:rFonts w:hint="eastAsia"/>
        <w:lang w:eastAsia="zh-TW"/>
      </w:rPr>
      <w:t>活動支援団体</w:t>
    </w:r>
    <w:r w:rsidR="00413AB1">
      <w:rPr>
        <w:rFonts w:hint="eastAsia"/>
        <w:lang w:eastAsia="zh-TW"/>
      </w:rPr>
      <w:t>⇔</w:t>
    </w:r>
    <w:r>
      <w:rPr>
        <w:rFonts w:hint="eastAsia"/>
        <w:lang w:eastAsia="zh-TW"/>
      </w:rPr>
      <w:t>支援対象団体</w:t>
    </w:r>
    <w:r w:rsidR="00413AB1">
      <w:rPr>
        <w:rFonts w:hint="eastAsia"/>
        <w:lang w:eastAsia="zh-TW"/>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950634A"/>
    <w:multiLevelType w:val="hybridMultilevel"/>
    <w:tmpl w:val="867252A6"/>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31510"/>
    <w:multiLevelType w:val="hybridMultilevel"/>
    <w:tmpl w:val="5EB8534C"/>
    <w:lvl w:ilvl="0" w:tplc="052825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F5AB5"/>
    <w:multiLevelType w:val="hybridMultilevel"/>
    <w:tmpl w:val="BD0C0654"/>
    <w:lvl w:ilvl="0" w:tplc="5BC861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BA4A8C"/>
    <w:multiLevelType w:val="hybridMultilevel"/>
    <w:tmpl w:val="F160B0AC"/>
    <w:lvl w:ilvl="0" w:tplc="191A3B9A">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402096"/>
    <w:multiLevelType w:val="hybridMultilevel"/>
    <w:tmpl w:val="E61C6E62"/>
    <w:lvl w:ilvl="0" w:tplc="191A3B9A">
      <w:start w:val="1"/>
      <w:numFmt w:val="decimalEnclosedCircle"/>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372A1189"/>
    <w:multiLevelType w:val="hybridMultilevel"/>
    <w:tmpl w:val="8D3C9EB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7C656A3"/>
    <w:multiLevelType w:val="hybridMultilevel"/>
    <w:tmpl w:val="E2381890"/>
    <w:lvl w:ilvl="0" w:tplc="5936E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F93225D"/>
    <w:multiLevelType w:val="hybridMultilevel"/>
    <w:tmpl w:val="B8E6BE72"/>
    <w:lvl w:ilvl="0" w:tplc="049C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6B78F7"/>
    <w:multiLevelType w:val="hybridMultilevel"/>
    <w:tmpl w:val="8B780DCA"/>
    <w:lvl w:ilvl="0" w:tplc="B98821F6">
      <w:start w:val="1"/>
      <w:numFmt w:val="decimal"/>
      <w:lvlText w:val="(%1)"/>
      <w:lvlJc w:val="left"/>
      <w:pPr>
        <w:tabs>
          <w:tab w:val="num" w:pos="397"/>
        </w:tabs>
        <w:ind w:left="397" w:hanging="397"/>
      </w:pPr>
      <w:rPr>
        <w:rFonts w:ascii="Century" w:hAnsi="Century" w:hint="default"/>
      </w:rPr>
    </w:lvl>
    <w:lvl w:ilvl="1" w:tplc="640CA6B2">
      <w:numFmt w:val="decimal"/>
      <w:lvlText w:val=""/>
      <w:lvlJc w:val="left"/>
    </w:lvl>
    <w:lvl w:ilvl="2" w:tplc="7C5420D0">
      <w:numFmt w:val="decimal"/>
      <w:lvlText w:val=""/>
      <w:lvlJc w:val="left"/>
    </w:lvl>
    <w:lvl w:ilvl="3" w:tplc="3E0A8EBC">
      <w:numFmt w:val="decimal"/>
      <w:lvlText w:val=""/>
      <w:lvlJc w:val="left"/>
    </w:lvl>
    <w:lvl w:ilvl="4" w:tplc="28A4A27C">
      <w:numFmt w:val="decimal"/>
      <w:lvlText w:val=""/>
      <w:lvlJc w:val="left"/>
    </w:lvl>
    <w:lvl w:ilvl="5" w:tplc="EA1CD136">
      <w:numFmt w:val="decimal"/>
      <w:lvlText w:val=""/>
      <w:lvlJc w:val="left"/>
    </w:lvl>
    <w:lvl w:ilvl="6" w:tplc="C5B06250">
      <w:numFmt w:val="decimal"/>
      <w:lvlText w:val=""/>
      <w:lvlJc w:val="left"/>
    </w:lvl>
    <w:lvl w:ilvl="7" w:tplc="089A4716">
      <w:numFmt w:val="decimal"/>
      <w:lvlText w:val=""/>
      <w:lvlJc w:val="left"/>
    </w:lvl>
    <w:lvl w:ilvl="8" w:tplc="9B2080D4">
      <w:numFmt w:val="decimal"/>
      <w:lvlText w:val=""/>
      <w:lvlJc w:val="left"/>
    </w:lvl>
  </w:abstractNum>
  <w:abstractNum w:abstractNumId="19"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2"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24" w15:restartNumberingAfterBreak="0">
    <w:nsid w:val="4DF86FC7"/>
    <w:multiLevelType w:val="hybridMultilevel"/>
    <w:tmpl w:val="EB84DE9E"/>
    <w:lvl w:ilvl="0" w:tplc="63A4EC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F0561B"/>
    <w:multiLevelType w:val="hybridMultilevel"/>
    <w:tmpl w:val="8B780DCA"/>
    <w:lvl w:ilvl="0" w:tplc="318AF520">
      <w:start w:val="1"/>
      <w:numFmt w:val="decimal"/>
      <w:lvlText w:val="(%1)"/>
      <w:lvlJc w:val="left"/>
      <w:pPr>
        <w:tabs>
          <w:tab w:val="num" w:pos="397"/>
        </w:tabs>
        <w:ind w:left="397" w:hanging="397"/>
      </w:pPr>
      <w:rPr>
        <w:rFonts w:ascii="Century" w:hAnsi="Century" w:hint="default"/>
      </w:rPr>
    </w:lvl>
    <w:lvl w:ilvl="1" w:tplc="6416116C">
      <w:numFmt w:val="decimal"/>
      <w:lvlText w:val=""/>
      <w:lvlJc w:val="left"/>
    </w:lvl>
    <w:lvl w:ilvl="2" w:tplc="CFAC7E30">
      <w:numFmt w:val="decimal"/>
      <w:lvlText w:val=""/>
      <w:lvlJc w:val="left"/>
    </w:lvl>
    <w:lvl w:ilvl="3" w:tplc="61BCE842">
      <w:numFmt w:val="decimal"/>
      <w:lvlText w:val=""/>
      <w:lvlJc w:val="left"/>
    </w:lvl>
    <w:lvl w:ilvl="4" w:tplc="ACCECE44">
      <w:numFmt w:val="decimal"/>
      <w:lvlText w:val=""/>
      <w:lvlJc w:val="left"/>
    </w:lvl>
    <w:lvl w:ilvl="5" w:tplc="99E6B24E">
      <w:numFmt w:val="decimal"/>
      <w:lvlText w:val=""/>
      <w:lvlJc w:val="left"/>
    </w:lvl>
    <w:lvl w:ilvl="6" w:tplc="CB340092">
      <w:numFmt w:val="decimal"/>
      <w:lvlText w:val=""/>
      <w:lvlJc w:val="left"/>
    </w:lvl>
    <w:lvl w:ilvl="7" w:tplc="450A13AE">
      <w:numFmt w:val="decimal"/>
      <w:lvlText w:val=""/>
      <w:lvlJc w:val="left"/>
    </w:lvl>
    <w:lvl w:ilvl="8" w:tplc="6C7C6616">
      <w:numFmt w:val="decimal"/>
      <w:lvlText w:val=""/>
      <w:lvlJc w:val="left"/>
    </w:lvl>
  </w:abstractNum>
  <w:abstractNum w:abstractNumId="27" w15:restartNumberingAfterBreak="0">
    <w:nsid w:val="5F550959"/>
    <w:multiLevelType w:val="hybridMultilevel"/>
    <w:tmpl w:val="B40CE0CA"/>
    <w:lvl w:ilvl="0" w:tplc="4B22DE92">
      <w:start w:val="5"/>
      <w:numFmt w:val="decimal"/>
      <w:lvlText w:val="%1."/>
      <w:lvlJc w:val="left"/>
      <w:pPr>
        <w:ind w:left="623" w:hanging="440"/>
      </w:pPr>
      <w:rPr>
        <w:rFonts w:hint="eastAsia"/>
      </w:rPr>
    </w:lvl>
    <w:lvl w:ilvl="1" w:tplc="04090017" w:tentative="1">
      <w:start w:val="1"/>
      <w:numFmt w:val="aiueoFullWidth"/>
      <w:lvlText w:val="(%2)"/>
      <w:lvlJc w:val="left"/>
      <w:pPr>
        <w:ind w:left="1063" w:hanging="440"/>
      </w:pPr>
    </w:lvl>
    <w:lvl w:ilvl="2" w:tplc="04090011" w:tentative="1">
      <w:start w:val="1"/>
      <w:numFmt w:val="decimalEnclosedCircle"/>
      <w:lvlText w:val="%3"/>
      <w:lvlJc w:val="left"/>
      <w:pPr>
        <w:ind w:left="1503" w:hanging="440"/>
      </w:pPr>
    </w:lvl>
    <w:lvl w:ilvl="3" w:tplc="0409000F" w:tentative="1">
      <w:start w:val="1"/>
      <w:numFmt w:val="decimal"/>
      <w:lvlText w:val="%4."/>
      <w:lvlJc w:val="left"/>
      <w:pPr>
        <w:ind w:left="1943" w:hanging="440"/>
      </w:pPr>
    </w:lvl>
    <w:lvl w:ilvl="4" w:tplc="04090017" w:tentative="1">
      <w:start w:val="1"/>
      <w:numFmt w:val="aiueoFullWidth"/>
      <w:lvlText w:val="(%5)"/>
      <w:lvlJc w:val="left"/>
      <w:pPr>
        <w:ind w:left="2383" w:hanging="440"/>
      </w:pPr>
    </w:lvl>
    <w:lvl w:ilvl="5" w:tplc="04090011" w:tentative="1">
      <w:start w:val="1"/>
      <w:numFmt w:val="decimalEnclosedCircle"/>
      <w:lvlText w:val="%6"/>
      <w:lvlJc w:val="left"/>
      <w:pPr>
        <w:ind w:left="2823" w:hanging="440"/>
      </w:pPr>
    </w:lvl>
    <w:lvl w:ilvl="6" w:tplc="0409000F" w:tentative="1">
      <w:start w:val="1"/>
      <w:numFmt w:val="decimal"/>
      <w:lvlText w:val="%7."/>
      <w:lvlJc w:val="left"/>
      <w:pPr>
        <w:ind w:left="3263" w:hanging="440"/>
      </w:pPr>
    </w:lvl>
    <w:lvl w:ilvl="7" w:tplc="04090017" w:tentative="1">
      <w:start w:val="1"/>
      <w:numFmt w:val="aiueoFullWidth"/>
      <w:lvlText w:val="(%8)"/>
      <w:lvlJc w:val="left"/>
      <w:pPr>
        <w:ind w:left="3703" w:hanging="440"/>
      </w:pPr>
    </w:lvl>
    <w:lvl w:ilvl="8" w:tplc="04090011" w:tentative="1">
      <w:start w:val="1"/>
      <w:numFmt w:val="decimalEnclosedCircle"/>
      <w:lvlText w:val="%9"/>
      <w:lvlJc w:val="left"/>
      <w:pPr>
        <w:ind w:left="4143" w:hanging="440"/>
      </w:pPr>
    </w:lvl>
  </w:abstractNum>
  <w:abstractNum w:abstractNumId="28" w15:restartNumberingAfterBreak="0">
    <w:nsid w:val="64C5314D"/>
    <w:multiLevelType w:val="hybridMultilevel"/>
    <w:tmpl w:val="8DEE8198"/>
    <w:lvl w:ilvl="0" w:tplc="40E86B5C">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9"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B600A8"/>
    <w:multiLevelType w:val="hybridMultilevel"/>
    <w:tmpl w:val="8B780DCA"/>
    <w:lvl w:ilvl="0" w:tplc="CA0836DE">
      <w:start w:val="1"/>
      <w:numFmt w:val="decimal"/>
      <w:lvlText w:val="(%1)"/>
      <w:lvlJc w:val="left"/>
      <w:pPr>
        <w:tabs>
          <w:tab w:val="num" w:pos="397"/>
        </w:tabs>
        <w:ind w:left="397" w:hanging="397"/>
      </w:pPr>
      <w:rPr>
        <w:rFonts w:ascii="Century" w:hAnsi="Century" w:hint="default"/>
      </w:rPr>
    </w:lvl>
    <w:lvl w:ilvl="1" w:tplc="3740E212">
      <w:numFmt w:val="decimal"/>
      <w:lvlText w:val=""/>
      <w:lvlJc w:val="left"/>
    </w:lvl>
    <w:lvl w:ilvl="2" w:tplc="925E8858">
      <w:numFmt w:val="decimal"/>
      <w:lvlText w:val=""/>
      <w:lvlJc w:val="left"/>
    </w:lvl>
    <w:lvl w:ilvl="3" w:tplc="2C0E6B26">
      <w:numFmt w:val="decimal"/>
      <w:lvlText w:val=""/>
      <w:lvlJc w:val="left"/>
    </w:lvl>
    <w:lvl w:ilvl="4" w:tplc="03E859C8">
      <w:numFmt w:val="decimal"/>
      <w:lvlText w:val=""/>
      <w:lvlJc w:val="left"/>
    </w:lvl>
    <w:lvl w:ilvl="5" w:tplc="C03070CA">
      <w:numFmt w:val="decimal"/>
      <w:lvlText w:val=""/>
      <w:lvlJc w:val="left"/>
    </w:lvl>
    <w:lvl w:ilvl="6" w:tplc="59FC75C0">
      <w:numFmt w:val="decimal"/>
      <w:lvlText w:val=""/>
      <w:lvlJc w:val="left"/>
    </w:lvl>
    <w:lvl w:ilvl="7" w:tplc="AB92AF5E">
      <w:numFmt w:val="decimal"/>
      <w:lvlText w:val=""/>
      <w:lvlJc w:val="left"/>
    </w:lvl>
    <w:lvl w:ilvl="8" w:tplc="3A10E1BE">
      <w:numFmt w:val="decimal"/>
      <w:lvlText w:val=""/>
      <w:lvlJc w:val="left"/>
    </w:lvl>
  </w:abstractNum>
  <w:abstractNum w:abstractNumId="31"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32"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439229853">
    <w:abstractNumId w:val="6"/>
  </w:num>
  <w:num w:numId="2" w16cid:durableId="1323269649">
    <w:abstractNumId w:val="16"/>
  </w:num>
  <w:num w:numId="3" w16cid:durableId="1148597990">
    <w:abstractNumId w:val="2"/>
  </w:num>
  <w:num w:numId="4" w16cid:durableId="345136494">
    <w:abstractNumId w:val="5"/>
  </w:num>
  <w:num w:numId="5" w16cid:durableId="1939022428">
    <w:abstractNumId w:val="22"/>
  </w:num>
  <w:num w:numId="6" w16cid:durableId="123038187">
    <w:abstractNumId w:val="20"/>
  </w:num>
  <w:num w:numId="7" w16cid:durableId="1444693019">
    <w:abstractNumId w:val="9"/>
  </w:num>
  <w:num w:numId="8" w16cid:durableId="1104956574">
    <w:abstractNumId w:val="25"/>
  </w:num>
  <w:num w:numId="9" w16cid:durableId="1420177933">
    <w:abstractNumId w:val="29"/>
  </w:num>
  <w:num w:numId="10" w16cid:durableId="1927878173">
    <w:abstractNumId w:val="12"/>
  </w:num>
  <w:num w:numId="11" w16cid:durableId="772474563">
    <w:abstractNumId w:val="21"/>
  </w:num>
  <w:num w:numId="12" w16cid:durableId="1905985954">
    <w:abstractNumId w:val="26"/>
  </w:num>
  <w:num w:numId="13" w16cid:durableId="1838762436">
    <w:abstractNumId w:val="11"/>
  </w:num>
  <w:num w:numId="14" w16cid:durableId="424501239">
    <w:abstractNumId w:val="18"/>
  </w:num>
  <w:num w:numId="15" w16cid:durableId="1676226639">
    <w:abstractNumId w:val="30"/>
  </w:num>
  <w:num w:numId="16" w16cid:durableId="984696491">
    <w:abstractNumId w:val="19"/>
  </w:num>
  <w:num w:numId="17" w16cid:durableId="252668833">
    <w:abstractNumId w:val="31"/>
  </w:num>
  <w:num w:numId="18" w16cid:durableId="199631935">
    <w:abstractNumId w:val="32"/>
  </w:num>
  <w:num w:numId="19" w16cid:durableId="649290848">
    <w:abstractNumId w:val="3"/>
  </w:num>
  <w:num w:numId="20" w16cid:durableId="1499416684">
    <w:abstractNumId w:val="0"/>
  </w:num>
  <w:num w:numId="21" w16cid:durableId="215165458">
    <w:abstractNumId w:val="7"/>
  </w:num>
  <w:num w:numId="22" w16cid:durableId="30034356">
    <w:abstractNumId w:val="23"/>
  </w:num>
  <w:num w:numId="23" w16cid:durableId="235752422">
    <w:abstractNumId w:val="28"/>
  </w:num>
  <w:num w:numId="24" w16cid:durableId="1631353512">
    <w:abstractNumId w:val="1"/>
  </w:num>
  <w:num w:numId="25" w16cid:durableId="830944066">
    <w:abstractNumId w:val="13"/>
  </w:num>
  <w:num w:numId="26" w16cid:durableId="1332290228">
    <w:abstractNumId w:val="4"/>
  </w:num>
  <w:num w:numId="27" w16cid:durableId="192884481">
    <w:abstractNumId w:val="8"/>
  </w:num>
  <w:num w:numId="28" w16cid:durableId="676423606">
    <w:abstractNumId w:val="17"/>
  </w:num>
  <w:num w:numId="29" w16cid:durableId="1776516707">
    <w:abstractNumId w:val="10"/>
  </w:num>
  <w:num w:numId="30" w16cid:durableId="1695421261">
    <w:abstractNumId w:val="24"/>
  </w:num>
  <w:num w:numId="31" w16cid:durableId="348482981">
    <w:abstractNumId w:val="14"/>
  </w:num>
  <w:num w:numId="32" w16cid:durableId="232352800">
    <w:abstractNumId w:val="15"/>
  </w:num>
  <w:num w:numId="33" w16cid:durableId="735665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A6"/>
    <w:rsid w:val="00000E41"/>
    <w:rsid w:val="000016CF"/>
    <w:rsid w:val="00001869"/>
    <w:rsid w:val="0000233C"/>
    <w:rsid w:val="00006870"/>
    <w:rsid w:val="00013443"/>
    <w:rsid w:val="00020A57"/>
    <w:rsid w:val="00021124"/>
    <w:rsid w:val="00022608"/>
    <w:rsid w:val="000234A7"/>
    <w:rsid w:val="00023F39"/>
    <w:rsid w:val="000254DF"/>
    <w:rsid w:val="000309AC"/>
    <w:rsid w:val="000328A1"/>
    <w:rsid w:val="00033E83"/>
    <w:rsid w:val="00034F87"/>
    <w:rsid w:val="00035B36"/>
    <w:rsid w:val="00037D43"/>
    <w:rsid w:val="00040049"/>
    <w:rsid w:val="00040475"/>
    <w:rsid w:val="000435F9"/>
    <w:rsid w:val="00051C0C"/>
    <w:rsid w:val="0005231C"/>
    <w:rsid w:val="00053F40"/>
    <w:rsid w:val="00054B3B"/>
    <w:rsid w:val="000610B8"/>
    <w:rsid w:val="00061832"/>
    <w:rsid w:val="00061FD6"/>
    <w:rsid w:val="0006448C"/>
    <w:rsid w:val="000666A8"/>
    <w:rsid w:val="00067594"/>
    <w:rsid w:val="00070444"/>
    <w:rsid w:val="00070475"/>
    <w:rsid w:val="00070657"/>
    <w:rsid w:val="00071E52"/>
    <w:rsid w:val="00072488"/>
    <w:rsid w:val="0007425D"/>
    <w:rsid w:val="000769FF"/>
    <w:rsid w:val="00084A18"/>
    <w:rsid w:val="00086CBE"/>
    <w:rsid w:val="00087629"/>
    <w:rsid w:val="00094127"/>
    <w:rsid w:val="000972B0"/>
    <w:rsid w:val="000A0267"/>
    <w:rsid w:val="000A0332"/>
    <w:rsid w:val="000A0C12"/>
    <w:rsid w:val="000A0E65"/>
    <w:rsid w:val="000A33CD"/>
    <w:rsid w:val="000A3DAF"/>
    <w:rsid w:val="000A4369"/>
    <w:rsid w:val="000A4B99"/>
    <w:rsid w:val="000A5D87"/>
    <w:rsid w:val="000B027B"/>
    <w:rsid w:val="000B47C3"/>
    <w:rsid w:val="000C21FE"/>
    <w:rsid w:val="000C2AF3"/>
    <w:rsid w:val="000C4E91"/>
    <w:rsid w:val="000C598F"/>
    <w:rsid w:val="000D165A"/>
    <w:rsid w:val="000D66AC"/>
    <w:rsid w:val="000D74C8"/>
    <w:rsid w:val="000E083B"/>
    <w:rsid w:val="000E0C44"/>
    <w:rsid w:val="000E3797"/>
    <w:rsid w:val="000E3EAE"/>
    <w:rsid w:val="000E47A6"/>
    <w:rsid w:val="000E5649"/>
    <w:rsid w:val="000E5FBA"/>
    <w:rsid w:val="000F0A53"/>
    <w:rsid w:val="000F641A"/>
    <w:rsid w:val="000F754C"/>
    <w:rsid w:val="000F7C84"/>
    <w:rsid w:val="000F7F0E"/>
    <w:rsid w:val="0010099B"/>
    <w:rsid w:val="00101CBE"/>
    <w:rsid w:val="00102EF1"/>
    <w:rsid w:val="001044D8"/>
    <w:rsid w:val="00104F88"/>
    <w:rsid w:val="001053A4"/>
    <w:rsid w:val="0011498B"/>
    <w:rsid w:val="0011724F"/>
    <w:rsid w:val="00121A67"/>
    <w:rsid w:val="00121E3D"/>
    <w:rsid w:val="0012287A"/>
    <w:rsid w:val="00124F3E"/>
    <w:rsid w:val="00133DBA"/>
    <w:rsid w:val="001362F9"/>
    <w:rsid w:val="001432EE"/>
    <w:rsid w:val="00144B8E"/>
    <w:rsid w:val="00145C45"/>
    <w:rsid w:val="0014709A"/>
    <w:rsid w:val="00147830"/>
    <w:rsid w:val="001517AF"/>
    <w:rsid w:val="00152058"/>
    <w:rsid w:val="001535CC"/>
    <w:rsid w:val="0015640B"/>
    <w:rsid w:val="001574C6"/>
    <w:rsid w:val="00157976"/>
    <w:rsid w:val="00160791"/>
    <w:rsid w:val="00160DC9"/>
    <w:rsid w:val="00165238"/>
    <w:rsid w:val="00165B10"/>
    <w:rsid w:val="00171055"/>
    <w:rsid w:val="00172EDA"/>
    <w:rsid w:val="0017463E"/>
    <w:rsid w:val="001750A7"/>
    <w:rsid w:val="00175EB1"/>
    <w:rsid w:val="00180795"/>
    <w:rsid w:val="00180F12"/>
    <w:rsid w:val="0018182E"/>
    <w:rsid w:val="001850B6"/>
    <w:rsid w:val="001852F7"/>
    <w:rsid w:val="001902EF"/>
    <w:rsid w:val="0019228A"/>
    <w:rsid w:val="001924C2"/>
    <w:rsid w:val="00192D65"/>
    <w:rsid w:val="0019346D"/>
    <w:rsid w:val="001956C8"/>
    <w:rsid w:val="001967F9"/>
    <w:rsid w:val="00197B77"/>
    <w:rsid w:val="001A2D7D"/>
    <w:rsid w:val="001A4C44"/>
    <w:rsid w:val="001A5E58"/>
    <w:rsid w:val="001B260D"/>
    <w:rsid w:val="001B41E5"/>
    <w:rsid w:val="001B466D"/>
    <w:rsid w:val="001B4731"/>
    <w:rsid w:val="001B7D97"/>
    <w:rsid w:val="001C1194"/>
    <w:rsid w:val="001C1B3C"/>
    <w:rsid w:val="001C646B"/>
    <w:rsid w:val="001C6DB5"/>
    <w:rsid w:val="001D326D"/>
    <w:rsid w:val="001D4154"/>
    <w:rsid w:val="001D58C4"/>
    <w:rsid w:val="001D5C2B"/>
    <w:rsid w:val="001D71CC"/>
    <w:rsid w:val="001E007B"/>
    <w:rsid w:val="001E18C1"/>
    <w:rsid w:val="001E215E"/>
    <w:rsid w:val="001E39EB"/>
    <w:rsid w:val="001E5D24"/>
    <w:rsid w:val="001F4444"/>
    <w:rsid w:val="001F50EF"/>
    <w:rsid w:val="001F57B4"/>
    <w:rsid w:val="001F7DF4"/>
    <w:rsid w:val="002008BE"/>
    <w:rsid w:val="002012C4"/>
    <w:rsid w:val="00201F80"/>
    <w:rsid w:val="00202B90"/>
    <w:rsid w:val="00202F43"/>
    <w:rsid w:val="002039AA"/>
    <w:rsid w:val="002121BC"/>
    <w:rsid w:val="00216442"/>
    <w:rsid w:val="0021664E"/>
    <w:rsid w:val="00220567"/>
    <w:rsid w:val="002226D3"/>
    <w:rsid w:val="00222E60"/>
    <w:rsid w:val="00223048"/>
    <w:rsid w:val="002238EA"/>
    <w:rsid w:val="0023298E"/>
    <w:rsid w:val="00232AFA"/>
    <w:rsid w:val="00240D10"/>
    <w:rsid w:val="0024586D"/>
    <w:rsid w:val="00245C2E"/>
    <w:rsid w:val="002461DE"/>
    <w:rsid w:val="0024652E"/>
    <w:rsid w:val="00247B6F"/>
    <w:rsid w:val="00253C37"/>
    <w:rsid w:val="00256361"/>
    <w:rsid w:val="0025667F"/>
    <w:rsid w:val="002600D7"/>
    <w:rsid w:val="002602F0"/>
    <w:rsid w:val="002654ED"/>
    <w:rsid w:val="0027096A"/>
    <w:rsid w:val="002736F8"/>
    <w:rsid w:val="00274446"/>
    <w:rsid w:val="0027591F"/>
    <w:rsid w:val="00276FEE"/>
    <w:rsid w:val="00280E77"/>
    <w:rsid w:val="00281055"/>
    <w:rsid w:val="00282889"/>
    <w:rsid w:val="00283B17"/>
    <w:rsid w:val="002876C4"/>
    <w:rsid w:val="00290F87"/>
    <w:rsid w:val="002911FA"/>
    <w:rsid w:val="00293A03"/>
    <w:rsid w:val="00295153"/>
    <w:rsid w:val="002A3133"/>
    <w:rsid w:val="002A41FB"/>
    <w:rsid w:val="002B0E2D"/>
    <w:rsid w:val="002B2907"/>
    <w:rsid w:val="002B39DE"/>
    <w:rsid w:val="002B40A6"/>
    <w:rsid w:val="002B5B7B"/>
    <w:rsid w:val="002B7FB4"/>
    <w:rsid w:val="002C0F63"/>
    <w:rsid w:val="002C170E"/>
    <w:rsid w:val="002C27F3"/>
    <w:rsid w:val="002C349C"/>
    <w:rsid w:val="002C4337"/>
    <w:rsid w:val="002C6FA4"/>
    <w:rsid w:val="002D427F"/>
    <w:rsid w:val="002D5A68"/>
    <w:rsid w:val="002D7C99"/>
    <w:rsid w:val="002E0C4D"/>
    <w:rsid w:val="002E1C04"/>
    <w:rsid w:val="002E2581"/>
    <w:rsid w:val="002F1406"/>
    <w:rsid w:val="002F260D"/>
    <w:rsid w:val="002F3ED5"/>
    <w:rsid w:val="002F667F"/>
    <w:rsid w:val="002F6C76"/>
    <w:rsid w:val="00301143"/>
    <w:rsid w:val="00302172"/>
    <w:rsid w:val="00302260"/>
    <w:rsid w:val="00302BB4"/>
    <w:rsid w:val="00304C01"/>
    <w:rsid w:val="00305EA9"/>
    <w:rsid w:val="0031029C"/>
    <w:rsid w:val="00310EE6"/>
    <w:rsid w:val="00310FA0"/>
    <w:rsid w:val="003121AC"/>
    <w:rsid w:val="00312A0C"/>
    <w:rsid w:val="00313DD8"/>
    <w:rsid w:val="00315CD0"/>
    <w:rsid w:val="00316CD1"/>
    <w:rsid w:val="003174CD"/>
    <w:rsid w:val="003216F1"/>
    <w:rsid w:val="00321B8C"/>
    <w:rsid w:val="0032245E"/>
    <w:rsid w:val="003257D7"/>
    <w:rsid w:val="00327562"/>
    <w:rsid w:val="00327A23"/>
    <w:rsid w:val="00331C4C"/>
    <w:rsid w:val="00331E0D"/>
    <w:rsid w:val="00331E88"/>
    <w:rsid w:val="00332063"/>
    <w:rsid w:val="00333253"/>
    <w:rsid w:val="00335898"/>
    <w:rsid w:val="003402B6"/>
    <w:rsid w:val="00340E1F"/>
    <w:rsid w:val="00343A38"/>
    <w:rsid w:val="003468BD"/>
    <w:rsid w:val="00353535"/>
    <w:rsid w:val="00354DB5"/>
    <w:rsid w:val="003568CE"/>
    <w:rsid w:val="00360B49"/>
    <w:rsid w:val="003625A9"/>
    <w:rsid w:val="00362B9E"/>
    <w:rsid w:val="00363372"/>
    <w:rsid w:val="00367425"/>
    <w:rsid w:val="00370A35"/>
    <w:rsid w:val="0037306E"/>
    <w:rsid w:val="003732FF"/>
    <w:rsid w:val="003734A7"/>
    <w:rsid w:val="003743F0"/>
    <w:rsid w:val="0037579A"/>
    <w:rsid w:val="00375D65"/>
    <w:rsid w:val="00377B75"/>
    <w:rsid w:val="00381B77"/>
    <w:rsid w:val="00382C28"/>
    <w:rsid w:val="003838DB"/>
    <w:rsid w:val="003864A4"/>
    <w:rsid w:val="0038764A"/>
    <w:rsid w:val="00390BC0"/>
    <w:rsid w:val="00391E87"/>
    <w:rsid w:val="00395E7E"/>
    <w:rsid w:val="003A159C"/>
    <w:rsid w:val="003A16CB"/>
    <w:rsid w:val="003A3224"/>
    <w:rsid w:val="003A6616"/>
    <w:rsid w:val="003B1492"/>
    <w:rsid w:val="003B2DCC"/>
    <w:rsid w:val="003B537C"/>
    <w:rsid w:val="003C12C6"/>
    <w:rsid w:val="003C1AB6"/>
    <w:rsid w:val="003C2601"/>
    <w:rsid w:val="003C29DA"/>
    <w:rsid w:val="003C7A45"/>
    <w:rsid w:val="003C7CE2"/>
    <w:rsid w:val="003D01D0"/>
    <w:rsid w:val="003D0557"/>
    <w:rsid w:val="003D14A1"/>
    <w:rsid w:val="003D1EB5"/>
    <w:rsid w:val="003D2D73"/>
    <w:rsid w:val="003D3963"/>
    <w:rsid w:val="003D3AA9"/>
    <w:rsid w:val="003E0155"/>
    <w:rsid w:val="003E14D1"/>
    <w:rsid w:val="003E3D2D"/>
    <w:rsid w:val="003E43BB"/>
    <w:rsid w:val="003E67A4"/>
    <w:rsid w:val="003E7886"/>
    <w:rsid w:val="003F2474"/>
    <w:rsid w:val="003F4F40"/>
    <w:rsid w:val="003F6F1F"/>
    <w:rsid w:val="00400215"/>
    <w:rsid w:val="00400968"/>
    <w:rsid w:val="0040424F"/>
    <w:rsid w:val="00405CEA"/>
    <w:rsid w:val="00406199"/>
    <w:rsid w:val="00410E85"/>
    <w:rsid w:val="00413AB1"/>
    <w:rsid w:val="00413E53"/>
    <w:rsid w:val="004154B4"/>
    <w:rsid w:val="0041713E"/>
    <w:rsid w:val="00417AA0"/>
    <w:rsid w:val="004207FE"/>
    <w:rsid w:val="00421057"/>
    <w:rsid w:val="00421729"/>
    <w:rsid w:val="004232B1"/>
    <w:rsid w:val="004316D4"/>
    <w:rsid w:val="004344E0"/>
    <w:rsid w:val="00436E07"/>
    <w:rsid w:val="004438C6"/>
    <w:rsid w:val="00443B77"/>
    <w:rsid w:val="00443C91"/>
    <w:rsid w:val="00444353"/>
    <w:rsid w:val="00446E7A"/>
    <w:rsid w:val="00447028"/>
    <w:rsid w:val="00452627"/>
    <w:rsid w:val="00456022"/>
    <w:rsid w:val="0046153C"/>
    <w:rsid w:val="00464B76"/>
    <w:rsid w:val="0047169D"/>
    <w:rsid w:val="0047229F"/>
    <w:rsid w:val="004739F5"/>
    <w:rsid w:val="004762EB"/>
    <w:rsid w:val="00480FFB"/>
    <w:rsid w:val="004814CA"/>
    <w:rsid w:val="0048189D"/>
    <w:rsid w:val="00486111"/>
    <w:rsid w:val="0048697D"/>
    <w:rsid w:val="00496989"/>
    <w:rsid w:val="004A4065"/>
    <w:rsid w:val="004A42F2"/>
    <w:rsid w:val="004A5665"/>
    <w:rsid w:val="004A5B79"/>
    <w:rsid w:val="004B056D"/>
    <w:rsid w:val="004B0D38"/>
    <w:rsid w:val="004B3167"/>
    <w:rsid w:val="004B372F"/>
    <w:rsid w:val="004B3AA6"/>
    <w:rsid w:val="004B42FA"/>
    <w:rsid w:val="004C238D"/>
    <w:rsid w:val="004C23E1"/>
    <w:rsid w:val="004C31C1"/>
    <w:rsid w:val="004C5546"/>
    <w:rsid w:val="004C6432"/>
    <w:rsid w:val="004C7765"/>
    <w:rsid w:val="004D018E"/>
    <w:rsid w:val="004D26B2"/>
    <w:rsid w:val="004D436A"/>
    <w:rsid w:val="004D58F3"/>
    <w:rsid w:val="004D6A23"/>
    <w:rsid w:val="004E0EB5"/>
    <w:rsid w:val="004E2C94"/>
    <w:rsid w:val="004E63E8"/>
    <w:rsid w:val="004E644C"/>
    <w:rsid w:val="004E671C"/>
    <w:rsid w:val="004F01D1"/>
    <w:rsid w:val="004F032A"/>
    <w:rsid w:val="004F103A"/>
    <w:rsid w:val="004F34AF"/>
    <w:rsid w:val="004F3879"/>
    <w:rsid w:val="004F5D8B"/>
    <w:rsid w:val="004F6DB9"/>
    <w:rsid w:val="004F6F70"/>
    <w:rsid w:val="00501489"/>
    <w:rsid w:val="00502349"/>
    <w:rsid w:val="00505A2A"/>
    <w:rsid w:val="00510E73"/>
    <w:rsid w:val="00511F3C"/>
    <w:rsid w:val="0051482E"/>
    <w:rsid w:val="00515AAD"/>
    <w:rsid w:val="0051663F"/>
    <w:rsid w:val="0052205A"/>
    <w:rsid w:val="0052225E"/>
    <w:rsid w:val="005225D4"/>
    <w:rsid w:val="005228D3"/>
    <w:rsid w:val="00522D3A"/>
    <w:rsid w:val="005261DA"/>
    <w:rsid w:val="005268FF"/>
    <w:rsid w:val="005328BD"/>
    <w:rsid w:val="00533CAC"/>
    <w:rsid w:val="005367A6"/>
    <w:rsid w:val="00536C05"/>
    <w:rsid w:val="00537B2A"/>
    <w:rsid w:val="00542F6B"/>
    <w:rsid w:val="0054400D"/>
    <w:rsid w:val="00546820"/>
    <w:rsid w:val="00553A9C"/>
    <w:rsid w:val="00554604"/>
    <w:rsid w:val="005553D3"/>
    <w:rsid w:val="00555A4C"/>
    <w:rsid w:val="00556B55"/>
    <w:rsid w:val="005606A5"/>
    <w:rsid w:val="0056372C"/>
    <w:rsid w:val="00567F1F"/>
    <w:rsid w:val="00570997"/>
    <w:rsid w:val="00575BB5"/>
    <w:rsid w:val="005768EA"/>
    <w:rsid w:val="0057745D"/>
    <w:rsid w:val="00580A15"/>
    <w:rsid w:val="00583B24"/>
    <w:rsid w:val="005875EE"/>
    <w:rsid w:val="0059062B"/>
    <w:rsid w:val="005950A9"/>
    <w:rsid w:val="0059587F"/>
    <w:rsid w:val="00595966"/>
    <w:rsid w:val="00595D50"/>
    <w:rsid w:val="005A1A09"/>
    <w:rsid w:val="005A2040"/>
    <w:rsid w:val="005A2F39"/>
    <w:rsid w:val="005A5BE3"/>
    <w:rsid w:val="005A706B"/>
    <w:rsid w:val="005A77E1"/>
    <w:rsid w:val="005B23B8"/>
    <w:rsid w:val="005B3420"/>
    <w:rsid w:val="005B4BF6"/>
    <w:rsid w:val="005B5157"/>
    <w:rsid w:val="005B5F2C"/>
    <w:rsid w:val="005C4662"/>
    <w:rsid w:val="005C4848"/>
    <w:rsid w:val="005C4BC7"/>
    <w:rsid w:val="005C4C8A"/>
    <w:rsid w:val="005C66AD"/>
    <w:rsid w:val="005C6BAD"/>
    <w:rsid w:val="005C6CEB"/>
    <w:rsid w:val="005D075D"/>
    <w:rsid w:val="005D08A6"/>
    <w:rsid w:val="005D17FF"/>
    <w:rsid w:val="005D2801"/>
    <w:rsid w:val="005D2E9E"/>
    <w:rsid w:val="005D322D"/>
    <w:rsid w:val="005D5506"/>
    <w:rsid w:val="005E0B5C"/>
    <w:rsid w:val="005E17A3"/>
    <w:rsid w:val="005E46F4"/>
    <w:rsid w:val="005E76D1"/>
    <w:rsid w:val="005F13E0"/>
    <w:rsid w:val="005F1755"/>
    <w:rsid w:val="005F3257"/>
    <w:rsid w:val="005F466B"/>
    <w:rsid w:val="005F7298"/>
    <w:rsid w:val="00601874"/>
    <w:rsid w:val="00603B40"/>
    <w:rsid w:val="006044F5"/>
    <w:rsid w:val="00605B48"/>
    <w:rsid w:val="00605C18"/>
    <w:rsid w:val="006063D2"/>
    <w:rsid w:val="006068F4"/>
    <w:rsid w:val="006073B3"/>
    <w:rsid w:val="0060745C"/>
    <w:rsid w:val="0061209C"/>
    <w:rsid w:val="006126F9"/>
    <w:rsid w:val="006132B6"/>
    <w:rsid w:val="0061400F"/>
    <w:rsid w:val="00615640"/>
    <w:rsid w:val="00615B85"/>
    <w:rsid w:val="00616D86"/>
    <w:rsid w:val="006205FB"/>
    <w:rsid w:val="00625158"/>
    <w:rsid w:val="00625407"/>
    <w:rsid w:val="00632B5E"/>
    <w:rsid w:val="006340B7"/>
    <w:rsid w:val="006341C8"/>
    <w:rsid w:val="00635FBF"/>
    <w:rsid w:val="0063665A"/>
    <w:rsid w:val="0063741A"/>
    <w:rsid w:val="006421C5"/>
    <w:rsid w:val="006429F1"/>
    <w:rsid w:val="00642EB0"/>
    <w:rsid w:val="00645C80"/>
    <w:rsid w:val="00646C0E"/>
    <w:rsid w:val="00647425"/>
    <w:rsid w:val="00647E37"/>
    <w:rsid w:val="0065000F"/>
    <w:rsid w:val="00650970"/>
    <w:rsid w:val="00652347"/>
    <w:rsid w:val="00652417"/>
    <w:rsid w:val="006530B7"/>
    <w:rsid w:val="006569EB"/>
    <w:rsid w:val="00657A2C"/>
    <w:rsid w:val="00660659"/>
    <w:rsid w:val="00660B34"/>
    <w:rsid w:val="0066335F"/>
    <w:rsid w:val="00670B11"/>
    <w:rsid w:val="00672F9F"/>
    <w:rsid w:val="006741AF"/>
    <w:rsid w:val="00674999"/>
    <w:rsid w:val="006762DB"/>
    <w:rsid w:val="00677145"/>
    <w:rsid w:val="00677664"/>
    <w:rsid w:val="006806B5"/>
    <w:rsid w:val="006809E5"/>
    <w:rsid w:val="00682F9B"/>
    <w:rsid w:val="00690B38"/>
    <w:rsid w:val="00690E42"/>
    <w:rsid w:val="00691F9B"/>
    <w:rsid w:val="00692806"/>
    <w:rsid w:val="00694B5F"/>
    <w:rsid w:val="006951C0"/>
    <w:rsid w:val="0069685E"/>
    <w:rsid w:val="00696B17"/>
    <w:rsid w:val="00697B64"/>
    <w:rsid w:val="006A1490"/>
    <w:rsid w:val="006A4ACB"/>
    <w:rsid w:val="006A539D"/>
    <w:rsid w:val="006A5C6B"/>
    <w:rsid w:val="006A6AD3"/>
    <w:rsid w:val="006B3A8B"/>
    <w:rsid w:val="006B534C"/>
    <w:rsid w:val="006B5CEA"/>
    <w:rsid w:val="006B6BB9"/>
    <w:rsid w:val="006B70F4"/>
    <w:rsid w:val="006C41D3"/>
    <w:rsid w:val="006C601B"/>
    <w:rsid w:val="006D017C"/>
    <w:rsid w:val="006D03DF"/>
    <w:rsid w:val="006D1602"/>
    <w:rsid w:val="006D2B96"/>
    <w:rsid w:val="006D3DAF"/>
    <w:rsid w:val="006D431E"/>
    <w:rsid w:val="006E0691"/>
    <w:rsid w:val="006E0A1B"/>
    <w:rsid w:val="006E1D86"/>
    <w:rsid w:val="006E1F29"/>
    <w:rsid w:val="006E6BCD"/>
    <w:rsid w:val="006E75DA"/>
    <w:rsid w:val="006E7D0F"/>
    <w:rsid w:val="006F183D"/>
    <w:rsid w:val="006F5DDD"/>
    <w:rsid w:val="006F7389"/>
    <w:rsid w:val="006F7F83"/>
    <w:rsid w:val="00702B85"/>
    <w:rsid w:val="007044DB"/>
    <w:rsid w:val="00704839"/>
    <w:rsid w:val="0070525D"/>
    <w:rsid w:val="00712489"/>
    <w:rsid w:val="00712BBF"/>
    <w:rsid w:val="00715669"/>
    <w:rsid w:val="00717451"/>
    <w:rsid w:val="007201B3"/>
    <w:rsid w:val="00723269"/>
    <w:rsid w:val="007244DB"/>
    <w:rsid w:val="00724633"/>
    <w:rsid w:val="00725DEE"/>
    <w:rsid w:val="0073049F"/>
    <w:rsid w:val="00731E96"/>
    <w:rsid w:val="00732CA9"/>
    <w:rsid w:val="007337B0"/>
    <w:rsid w:val="0073563B"/>
    <w:rsid w:val="00737D52"/>
    <w:rsid w:val="0074355B"/>
    <w:rsid w:val="007471B4"/>
    <w:rsid w:val="00747BD6"/>
    <w:rsid w:val="00750E74"/>
    <w:rsid w:val="00751BF8"/>
    <w:rsid w:val="00753227"/>
    <w:rsid w:val="007557D7"/>
    <w:rsid w:val="0076018A"/>
    <w:rsid w:val="007605EA"/>
    <w:rsid w:val="00761937"/>
    <w:rsid w:val="00762389"/>
    <w:rsid w:val="00763692"/>
    <w:rsid w:val="00765C55"/>
    <w:rsid w:val="007725C5"/>
    <w:rsid w:val="00780044"/>
    <w:rsid w:val="00780640"/>
    <w:rsid w:val="00783296"/>
    <w:rsid w:val="00784F66"/>
    <w:rsid w:val="007909C8"/>
    <w:rsid w:val="00791D45"/>
    <w:rsid w:val="007921AC"/>
    <w:rsid w:val="00794840"/>
    <w:rsid w:val="00794A9C"/>
    <w:rsid w:val="007968DD"/>
    <w:rsid w:val="00797886"/>
    <w:rsid w:val="00797C5D"/>
    <w:rsid w:val="007A41A5"/>
    <w:rsid w:val="007B0373"/>
    <w:rsid w:val="007B1BCB"/>
    <w:rsid w:val="007B2143"/>
    <w:rsid w:val="007B4CF0"/>
    <w:rsid w:val="007B5D91"/>
    <w:rsid w:val="007C1879"/>
    <w:rsid w:val="007C1B1B"/>
    <w:rsid w:val="007C1BC8"/>
    <w:rsid w:val="007C308D"/>
    <w:rsid w:val="007C601D"/>
    <w:rsid w:val="007C64BC"/>
    <w:rsid w:val="007C7993"/>
    <w:rsid w:val="007D3E3B"/>
    <w:rsid w:val="007D4DC4"/>
    <w:rsid w:val="007E2B7E"/>
    <w:rsid w:val="007F02F2"/>
    <w:rsid w:val="007F073C"/>
    <w:rsid w:val="007F0D74"/>
    <w:rsid w:val="007F10FE"/>
    <w:rsid w:val="007F1669"/>
    <w:rsid w:val="007F1C11"/>
    <w:rsid w:val="007F200E"/>
    <w:rsid w:val="007F4F1E"/>
    <w:rsid w:val="007F770B"/>
    <w:rsid w:val="00800696"/>
    <w:rsid w:val="00801882"/>
    <w:rsid w:val="0080229D"/>
    <w:rsid w:val="00802C45"/>
    <w:rsid w:val="00803EF4"/>
    <w:rsid w:val="0080767E"/>
    <w:rsid w:val="00810C51"/>
    <w:rsid w:val="008119FA"/>
    <w:rsid w:val="00813851"/>
    <w:rsid w:val="00813933"/>
    <w:rsid w:val="00815CFD"/>
    <w:rsid w:val="00821B44"/>
    <w:rsid w:val="00822609"/>
    <w:rsid w:val="0082269F"/>
    <w:rsid w:val="008240C7"/>
    <w:rsid w:val="00825972"/>
    <w:rsid w:val="0083031B"/>
    <w:rsid w:val="00832007"/>
    <w:rsid w:val="00835421"/>
    <w:rsid w:val="00835522"/>
    <w:rsid w:val="008403A7"/>
    <w:rsid w:val="0084353C"/>
    <w:rsid w:val="00843E61"/>
    <w:rsid w:val="00845346"/>
    <w:rsid w:val="0084565D"/>
    <w:rsid w:val="0084595F"/>
    <w:rsid w:val="008525E0"/>
    <w:rsid w:val="008536DC"/>
    <w:rsid w:val="00860CD5"/>
    <w:rsid w:val="00861137"/>
    <w:rsid w:val="0086147D"/>
    <w:rsid w:val="00861771"/>
    <w:rsid w:val="0086726F"/>
    <w:rsid w:val="00875F6B"/>
    <w:rsid w:val="00876CF0"/>
    <w:rsid w:val="00877A57"/>
    <w:rsid w:val="00881797"/>
    <w:rsid w:val="00884197"/>
    <w:rsid w:val="00885C53"/>
    <w:rsid w:val="00890E2C"/>
    <w:rsid w:val="00895BC1"/>
    <w:rsid w:val="00897580"/>
    <w:rsid w:val="008A2380"/>
    <w:rsid w:val="008A2695"/>
    <w:rsid w:val="008A2BE0"/>
    <w:rsid w:val="008A3234"/>
    <w:rsid w:val="008A45FD"/>
    <w:rsid w:val="008A4910"/>
    <w:rsid w:val="008A4CE4"/>
    <w:rsid w:val="008A5158"/>
    <w:rsid w:val="008A5C9F"/>
    <w:rsid w:val="008A6625"/>
    <w:rsid w:val="008B6315"/>
    <w:rsid w:val="008B63D4"/>
    <w:rsid w:val="008C02F4"/>
    <w:rsid w:val="008C30EB"/>
    <w:rsid w:val="008C3D69"/>
    <w:rsid w:val="008C434E"/>
    <w:rsid w:val="008C6D7C"/>
    <w:rsid w:val="008C7E1F"/>
    <w:rsid w:val="008D498F"/>
    <w:rsid w:val="008D603D"/>
    <w:rsid w:val="008D67EC"/>
    <w:rsid w:val="008D6BF0"/>
    <w:rsid w:val="008D7344"/>
    <w:rsid w:val="008E0106"/>
    <w:rsid w:val="008E0B01"/>
    <w:rsid w:val="008E240F"/>
    <w:rsid w:val="008E2D52"/>
    <w:rsid w:val="008E2FB1"/>
    <w:rsid w:val="008F074B"/>
    <w:rsid w:val="008F0B5A"/>
    <w:rsid w:val="008F207C"/>
    <w:rsid w:val="008F39E9"/>
    <w:rsid w:val="008F44D9"/>
    <w:rsid w:val="008F4EF8"/>
    <w:rsid w:val="008F603D"/>
    <w:rsid w:val="008F6E37"/>
    <w:rsid w:val="00900931"/>
    <w:rsid w:val="00904317"/>
    <w:rsid w:val="00904DC6"/>
    <w:rsid w:val="0090594A"/>
    <w:rsid w:val="00905F84"/>
    <w:rsid w:val="0091277A"/>
    <w:rsid w:val="00916436"/>
    <w:rsid w:val="009164F1"/>
    <w:rsid w:val="00916599"/>
    <w:rsid w:val="009172AA"/>
    <w:rsid w:val="00920D16"/>
    <w:rsid w:val="0092643D"/>
    <w:rsid w:val="00927227"/>
    <w:rsid w:val="009314C6"/>
    <w:rsid w:val="009317B0"/>
    <w:rsid w:val="00934CC8"/>
    <w:rsid w:val="00940649"/>
    <w:rsid w:val="00944BE7"/>
    <w:rsid w:val="009508C9"/>
    <w:rsid w:val="00950910"/>
    <w:rsid w:val="00950ACF"/>
    <w:rsid w:val="00951428"/>
    <w:rsid w:val="009519FC"/>
    <w:rsid w:val="009536BB"/>
    <w:rsid w:val="00955751"/>
    <w:rsid w:val="00960155"/>
    <w:rsid w:val="0096168D"/>
    <w:rsid w:val="00963800"/>
    <w:rsid w:val="00965FB7"/>
    <w:rsid w:val="0096790F"/>
    <w:rsid w:val="00970383"/>
    <w:rsid w:val="009715A2"/>
    <w:rsid w:val="00971F4A"/>
    <w:rsid w:val="00972A12"/>
    <w:rsid w:val="00972FFF"/>
    <w:rsid w:val="00980B85"/>
    <w:rsid w:val="00980F3C"/>
    <w:rsid w:val="009846CE"/>
    <w:rsid w:val="0098579C"/>
    <w:rsid w:val="00985964"/>
    <w:rsid w:val="00986CCC"/>
    <w:rsid w:val="00987D85"/>
    <w:rsid w:val="009900BA"/>
    <w:rsid w:val="0099340E"/>
    <w:rsid w:val="0099366C"/>
    <w:rsid w:val="009952EC"/>
    <w:rsid w:val="00996C96"/>
    <w:rsid w:val="009A0AA5"/>
    <w:rsid w:val="009A214B"/>
    <w:rsid w:val="009A2B01"/>
    <w:rsid w:val="009A2BB6"/>
    <w:rsid w:val="009A4AA6"/>
    <w:rsid w:val="009A59AC"/>
    <w:rsid w:val="009A6575"/>
    <w:rsid w:val="009A74E9"/>
    <w:rsid w:val="009B1219"/>
    <w:rsid w:val="009B2349"/>
    <w:rsid w:val="009B3872"/>
    <w:rsid w:val="009B59C9"/>
    <w:rsid w:val="009B6293"/>
    <w:rsid w:val="009C0044"/>
    <w:rsid w:val="009C07B3"/>
    <w:rsid w:val="009D299B"/>
    <w:rsid w:val="009E0086"/>
    <w:rsid w:val="009E075D"/>
    <w:rsid w:val="009E0C23"/>
    <w:rsid w:val="009E1C28"/>
    <w:rsid w:val="009E2486"/>
    <w:rsid w:val="009E3A74"/>
    <w:rsid w:val="009E4A6E"/>
    <w:rsid w:val="009F05A7"/>
    <w:rsid w:val="009F1C6B"/>
    <w:rsid w:val="009F3688"/>
    <w:rsid w:val="009F3C16"/>
    <w:rsid w:val="009F3E9C"/>
    <w:rsid w:val="00A01743"/>
    <w:rsid w:val="00A03AEF"/>
    <w:rsid w:val="00A042A9"/>
    <w:rsid w:val="00A04F5E"/>
    <w:rsid w:val="00A11451"/>
    <w:rsid w:val="00A1201A"/>
    <w:rsid w:val="00A122D2"/>
    <w:rsid w:val="00A22110"/>
    <w:rsid w:val="00A23CC0"/>
    <w:rsid w:val="00A23DC7"/>
    <w:rsid w:val="00A24C68"/>
    <w:rsid w:val="00A25F53"/>
    <w:rsid w:val="00A26BA7"/>
    <w:rsid w:val="00A26D75"/>
    <w:rsid w:val="00A27D7E"/>
    <w:rsid w:val="00A30F31"/>
    <w:rsid w:val="00A31D75"/>
    <w:rsid w:val="00A32E8B"/>
    <w:rsid w:val="00A337E9"/>
    <w:rsid w:val="00A34214"/>
    <w:rsid w:val="00A34CEC"/>
    <w:rsid w:val="00A36069"/>
    <w:rsid w:val="00A4097D"/>
    <w:rsid w:val="00A45F87"/>
    <w:rsid w:val="00A465DD"/>
    <w:rsid w:val="00A47CF3"/>
    <w:rsid w:val="00A50BEA"/>
    <w:rsid w:val="00A544ED"/>
    <w:rsid w:val="00A60B00"/>
    <w:rsid w:val="00A61EE2"/>
    <w:rsid w:val="00A71385"/>
    <w:rsid w:val="00A7289F"/>
    <w:rsid w:val="00A72AC1"/>
    <w:rsid w:val="00A80022"/>
    <w:rsid w:val="00A8040E"/>
    <w:rsid w:val="00A856CF"/>
    <w:rsid w:val="00A8723E"/>
    <w:rsid w:val="00A955E3"/>
    <w:rsid w:val="00A96E20"/>
    <w:rsid w:val="00AA2D57"/>
    <w:rsid w:val="00AA35EE"/>
    <w:rsid w:val="00AA3BE8"/>
    <w:rsid w:val="00AA40B3"/>
    <w:rsid w:val="00AA6496"/>
    <w:rsid w:val="00AA7EE6"/>
    <w:rsid w:val="00AB0DB0"/>
    <w:rsid w:val="00AB1778"/>
    <w:rsid w:val="00AB1F44"/>
    <w:rsid w:val="00AB46E8"/>
    <w:rsid w:val="00AC032E"/>
    <w:rsid w:val="00AC2436"/>
    <w:rsid w:val="00AD2EF9"/>
    <w:rsid w:val="00AD511A"/>
    <w:rsid w:val="00AD5174"/>
    <w:rsid w:val="00AD617A"/>
    <w:rsid w:val="00AE725A"/>
    <w:rsid w:val="00AF14DB"/>
    <w:rsid w:val="00AF513B"/>
    <w:rsid w:val="00AF5521"/>
    <w:rsid w:val="00AF60F7"/>
    <w:rsid w:val="00AF6354"/>
    <w:rsid w:val="00AF68EA"/>
    <w:rsid w:val="00AF6D25"/>
    <w:rsid w:val="00B0078B"/>
    <w:rsid w:val="00B0180F"/>
    <w:rsid w:val="00B01D6E"/>
    <w:rsid w:val="00B07C80"/>
    <w:rsid w:val="00B113BE"/>
    <w:rsid w:val="00B124DA"/>
    <w:rsid w:val="00B13A8A"/>
    <w:rsid w:val="00B205EF"/>
    <w:rsid w:val="00B209FC"/>
    <w:rsid w:val="00B20E7B"/>
    <w:rsid w:val="00B22885"/>
    <w:rsid w:val="00B24326"/>
    <w:rsid w:val="00B2566D"/>
    <w:rsid w:val="00B2578D"/>
    <w:rsid w:val="00B26321"/>
    <w:rsid w:val="00B26721"/>
    <w:rsid w:val="00B32F0D"/>
    <w:rsid w:val="00B3517F"/>
    <w:rsid w:val="00B3542D"/>
    <w:rsid w:val="00B36E70"/>
    <w:rsid w:val="00B40C2D"/>
    <w:rsid w:val="00B44A60"/>
    <w:rsid w:val="00B466D8"/>
    <w:rsid w:val="00B479C2"/>
    <w:rsid w:val="00B5203D"/>
    <w:rsid w:val="00B56A27"/>
    <w:rsid w:val="00B627FF"/>
    <w:rsid w:val="00B65733"/>
    <w:rsid w:val="00B65A51"/>
    <w:rsid w:val="00B80097"/>
    <w:rsid w:val="00B80FDA"/>
    <w:rsid w:val="00B82FE0"/>
    <w:rsid w:val="00B877E1"/>
    <w:rsid w:val="00B87EBC"/>
    <w:rsid w:val="00B920CE"/>
    <w:rsid w:val="00B92E42"/>
    <w:rsid w:val="00B9314A"/>
    <w:rsid w:val="00B9471C"/>
    <w:rsid w:val="00B948C3"/>
    <w:rsid w:val="00B955BE"/>
    <w:rsid w:val="00B96026"/>
    <w:rsid w:val="00B96A16"/>
    <w:rsid w:val="00B97339"/>
    <w:rsid w:val="00BA0530"/>
    <w:rsid w:val="00BA0999"/>
    <w:rsid w:val="00BA0CE9"/>
    <w:rsid w:val="00BA1440"/>
    <w:rsid w:val="00BA3920"/>
    <w:rsid w:val="00BA3C27"/>
    <w:rsid w:val="00BA581E"/>
    <w:rsid w:val="00BB04C9"/>
    <w:rsid w:val="00BB0F28"/>
    <w:rsid w:val="00BB3E46"/>
    <w:rsid w:val="00BB4E05"/>
    <w:rsid w:val="00BC62D6"/>
    <w:rsid w:val="00BD09D2"/>
    <w:rsid w:val="00BD14B7"/>
    <w:rsid w:val="00BD1EB7"/>
    <w:rsid w:val="00BD30D5"/>
    <w:rsid w:val="00BE1139"/>
    <w:rsid w:val="00BE190C"/>
    <w:rsid w:val="00BE1DEC"/>
    <w:rsid w:val="00BE245E"/>
    <w:rsid w:val="00BE2FDF"/>
    <w:rsid w:val="00BE3569"/>
    <w:rsid w:val="00BE49F5"/>
    <w:rsid w:val="00BE505F"/>
    <w:rsid w:val="00BE629B"/>
    <w:rsid w:val="00BE6D58"/>
    <w:rsid w:val="00BE7040"/>
    <w:rsid w:val="00BF2884"/>
    <w:rsid w:val="00BF3374"/>
    <w:rsid w:val="00BF44BC"/>
    <w:rsid w:val="00C01ED8"/>
    <w:rsid w:val="00C045D0"/>
    <w:rsid w:val="00C05FF1"/>
    <w:rsid w:val="00C06601"/>
    <w:rsid w:val="00C0775F"/>
    <w:rsid w:val="00C12DEE"/>
    <w:rsid w:val="00C1478D"/>
    <w:rsid w:val="00C14F73"/>
    <w:rsid w:val="00C2127E"/>
    <w:rsid w:val="00C21691"/>
    <w:rsid w:val="00C21714"/>
    <w:rsid w:val="00C219C6"/>
    <w:rsid w:val="00C23976"/>
    <w:rsid w:val="00C24563"/>
    <w:rsid w:val="00C253BC"/>
    <w:rsid w:val="00C30AA7"/>
    <w:rsid w:val="00C31548"/>
    <w:rsid w:val="00C34E35"/>
    <w:rsid w:val="00C35984"/>
    <w:rsid w:val="00C40E71"/>
    <w:rsid w:val="00C4159F"/>
    <w:rsid w:val="00C45547"/>
    <w:rsid w:val="00C46644"/>
    <w:rsid w:val="00C46A78"/>
    <w:rsid w:val="00C47D0C"/>
    <w:rsid w:val="00C50557"/>
    <w:rsid w:val="00C505F3"/>
    <w:rsid w:val="00C51772"/>
    <w:rsid w:val="00C51F94"/>
    <w:rsid w:val="00C56C29"/>
    <w:rsid w:val="00C6108D"/>
    <w:rsid w:val="00C63692"/>
    <w:rsid w:val="00C64486"/>
    <w:rsid w:val="00C65B82"/>
    <w:rsid w:val="00C67866"/>
    <w:rsid w:val="00C6794A"/>
    <w:rsid w:val="00C7066A"/>
    <w:rsid w:val="00C74139"/>
    <w:rsid w:val="00C74F33"/>
    <w:rsid w:val="00C74F87"/>
    <w:rsid w:val="00C75ABE"/>
    <w:rsid w:val="00C77C21"/>
    <w:rsid w:val="00C81E9B"/>
    <w:rsid w:val="00C82790"/>
    <w:rsid w:val="00C827CD"/>
    <w:rsid w:val="00C83390"/>
    <w:rsid w:val="00C85EA6"/>
    <w:rsid w:val="00C8625D"/>
    <w:rsid w:val="00C91C40"/>
    <w:rsid w:val="00C97628"/>
    <w:rsid w:val="00CA0B70"/>
    <w:rsid w:val="00CA2D80"/>
    <w:rsid w:val="00CA5869"/>
    <w:rsid w:val="00CA751F"/>
    <w:rsid w:val="00CB13F8"/>
    <w:rsid w:val="00CB2049"/>
    <w:rsid w:val="00CB2393"/>
    <w:rsid w:val="00CB26CA"/>
    <w:rsid w:val="00CB7C1E"/>
    <w:rsid w:val="00CC5A4D"/>
    <w:rsid w:val="00CC5C76"/>
    <w:rsid w:val="00CD03C0"/>
    <w:rsid w:val="00CD4145"/>
    <w:rsid w:val="00CD5146"/>
    <w:rsid w:val="00CD5808"/>
    <w:rsid w:val="00CD76BE"/>
    <w:rsid w:val="00CD7A11"/>
    <w:rsid w:val="00CD7FB4"/>
    <w:rsid w:val="00CE2F0C"/>
    <w:rsid w:val="00CE5B96"/>
    <w:rsid w:val="00CE7EA6"/>
    <w:rsid w:val="00CF04E1"/>
    <w:rsid w:val="00CF04E9"/>
    <w:rsid w:val="00CF10B7"/>
    <w:rsid w:val="00CF61D0"/>
    <w:rsid w:val="00D000AD"/>
    <w:rsid w:val="00D00A82"/>
    <w:rsid w:val="00D02597"/>
    <w:rsid w:val="00D026E2"/>
    <w:rsid w:val="00D050B8"/>
    <w:rsid w:val="00D0622C"/>
    <w:rsid w:val="00D06E4D"/>
    <w:rsid w:val="00D06F4D"/>
    <w:rsid w:val="00D071AA"/>
    <w:rsid w:val="00D07F0F"/>
    <w:rsid w:val="00D15F85"/>
    <w:rsid w:val="00D17092"/>
    <w:rsid w:val="00D23D15"/>
    <w:rsid w:val="00D257AE"/>
    <w:rsid w:val="00D27B69"/>
    <w:rsid w:val="00D3047A"/>
    <w:rsid w:val="00D309C4"/>
    <w:rsid w:val="00D310B2"/>
    <w:rsid w:val="00D316ED"/>
    <w:rsid w:val="00D32384"/>
    <w:rsid w:val="00D34987"/>
    <w:rsid w:val="00D356F6"/>
    <w:rsid w:val="00D45305"/>
    <w:rsid w:val="00D474EB"/>
    <w:rsid w:val="00D50639"/>
    <w:rsid w:val="00D5147E"/>
    <w:rsid w:val="00D51EC7"/>
    <w:rsid w:val="00D56E20"/>
    <w:rsid w:val="00D5752B"/>
    <w:rsid w:val="00D57564"/>
    <w:rsid w:val="00D619AD"/>
    <w:rsid w:val="00D62AA9"/>
    <w:rsid w:val="00D6301F"/>
    <w:rsid w:val="00D71198"/>
    <w:rsid w:val="00D74008"/>
    <w:rsid w:val="00D740D4"/>
    <w:rsid w:val="00D74235"/>
    <w:rsid w:val="00D768D9"/>
    <w:rsid w:val="00D802A3"/>
    <w:rsid w:val="00D81146"/>
    <w:rsid w:val="00D8218F"/>
    <w:rsid w:val="00D90F72"/>
    <w:rsid w:val="00D91D9A"/>
    <w:rsid w:val="00D972E7"/>
    <w:rsid w:val="00D9763D"/>
    <w:rsid w:val="00D9781D"/>
    <w:rsid w:val="00DA4233"/>
    <w:rsid w:val="00DB16C4"/>
    <w:rsid w:val="00DB4BCE"/>
    <w:rsid w:val="00DB6660"/>
    <w:rsid w:val="00DC14DB"/>
    <w:rsid w:val="00DC3602"/>
    <w:rsid w:val="00DC55A6"/>
    <w:rsid w:val="00DC7A00"/>
    <w:rsid w:val="00DD3615"/>
    <w:rsid w:val="00DD763B"/>
    <w:rsid w:val="00DE3FBF"/>
    <w:rsid w:val="00DF07F3"/>
    <w:rsid w:val="00DF1786"/>
    <w:rsid w:val="00DF1942"/>
    <w:rsid w:val="00DF36EB"/>
    <w:rsid w:val="00DF4CCF"/>
    <w:rsid w:val="00DF5BC6"/>
    <w:rsid w:val="00DF6B6B"/>
    <w:rsid w:val="00DF74FC"/>
    <w:rsid w:val="00E001A5"/>
    <w:rsid w:val="00E06E2C"/>
    <w:rsid w:val="00E06E6F"/>
    <w:rsid w:val="00E11E32"/>
    <w:rsid w:val="00E16ECE"/>
    <w:rsid w:val="00E2089B"/>
    <w:rsid w:val="00E23BB8"/>
    <w:rsid w:val="00E267AB"/>
    <w:rsid w:val="00E30F9A"/>
    <w:rsid w:val="00E320C7"/>
    <w:rsid w:val="00E333ED"/>
    <w:rsid w:val="00E37275"/>
    <w:rsid w:val="00E413F6"/>
    <w:rsid w:val="00E468A0"/>
    <w:rsid w:val="00E47FD8"/>
    <w:rsid w:val="00E52AD9"/>
    <w:rsid w:val="00E5372C"/>
    <w:rsid w:val="00E53BF0"/>
    <w:rsid w:val="00E54085"/>
    <w:rsid w:val="00E55980"/>
    <w:rsid w:val="00E57CBF"/>
    <w:rsid w:val="00E61E75"/>
    <w:rsid w:val="00E62780"/>
    <w:rsid w:val="00E63460"/>
    <w:rsid w:val="00E637B0"/>
    <w:rsid w:val="00E639AC"/>
    <w:rsid w:val="00E63A5C"/>
    <w:rsid w:val="00E642D2"/>
    <w:rsid w:val="00E650EC"/>
    <w:rsid w:val="00E65600"/>
    <w:rsid w:val="00E672CB"/>
    <w:rsid w:val="00E70479"/>
    <w:rsid w:val="00E705F6"/>
    <w:rsid w:val="00E71E7C"/>
    <w:rsid w:val="00E72196"/>
    <w:rsid w:val="00E73150"/>
    <w:rsid w:val="00E7328F"/>
    <w:rsid w:val="00E82D34"/>
    <w:rsid w:val="00E838F7"/>
    <w:rsid w:val="00E8407F"/>
    <w:rsid w:val="00E84FEE"/>
    <w:rsid w:val="00E92C4C"/>
    <w:rsid w:val="00EA2EC9"/>
    <w:rsid w:val="00EA459E"/>
    <w:rsid w:val="00EA7D32"/>
    <w:rsid w:val="00EB0631"/>
    <w:rsid w:val="00EB0C1E"/>
    <w:rsid w:val="00EB7254"/>
    <w:rsid w:val="00EC3616"/>
    <w:rsid w:val="00EC55D2"/>
    <w:rsid w:val="00EC5F88"/>
    <w:rsid w:val="00ED0066"/>
    <w:rsid w:val="00ED416E"/>
    <w:rsid w:val="00EE0371"/>
    <w:rsid w:val="00EE1289"/>
    <w:rsid w:val="00EE12E8"/>
    <w:rsid w:val="00EE1571"/>
    <w:rsid w:val="00EE78CB"/>
    <w:rsid w:val="00EF16F9"/>
    <w:rsid w:val="00EF6073"/>
    <w:rsid w:val="00F04A36"/>
    <w:rsid w:val="00F05CF2"/>
    <w:rsid w:val="00F05EBF"/>
    <w:rsid w:val="00F06F4E"/>
    <w:rsid w:val="00F07064"/>
    <w:rsid w:val="00F07FFD"/>
    <w:rsid w:val="00F11A80"/>
    <w:rsid w:val="00F12153"/>
    <w:rsid w:val="00F143B3"/>
    <w:rsid w:val="00F15635"/>
    <w:rsid w:val="00F15A6A"/>
    <w:rsid w:val="00F167F3"/>
    <w:rsid w:val="00F20CC0"/>
    <w:rsid w:val="00F219DE"/>
    <w:rsid w:val="00F23C53"/>
    <w:rsid w:val="00F24C9D"/>
    <w:rsid w:val="00F25E3B"/>
    <w:rsid w:val="00F26792"/>
    <w:rsid w:val="00F27855"/>
    <w:rsid w:val="00F31248"/>
    <w:rsid w:val="00F32E5E"/>
    <w:rsid w:val="00F37344"/>
    <w:rsid w:val="00F449D3"/>
    <w:rsid w:val="00F44AFC"/>
    <w:rsid w:val="00F45609"/>
    <w:rsid w:val="00F516CA"/>
    <w:rsid w:val="00F51E6B"/>
    <w:rsid w:val="00F51F9C"/>
    <w:rsid w:val="00F5395F"/>
    <w:rsid w:val="00F53B75"/>
    <w:rsid w:val="00F55B93"/>
    <w:rsid w:val="00F567E5"/>
    <w:rsid w:val="00F56A44"/>
    <w:rsid w:val="00F62345"/>
    <w:rsid w:val="00F65154"/>
    <w:rsid w:val="00F6769E"/>
    <w:rsid w:val="00F71AEA"/>
    <w:rsid w:val="00F7477D"/>
    <w:rsid w:val="00F75FF2"/>
    <w:rsid w:val="00F77A9C"/>
    <w:rsid w:val="00F77CEC"/>
    <w:rsid w:val="00F8382B"/>
    <w:rsid w:val="00F87180"/>
    <w:rsid w:val="00F9353F"/>
    <w:rsid w:val="00F96E47"/>
    <w:rsid w:val="00F96F8A"/>
    <w:rsid w:val="00F971D4"/>
    <w:rsid w:val="00FA08A9"/>
    <w:rsid w:val="00FA2060"/>
    <w:rsid w:val="00FA3864"/>
    <w:rsid w:val="00FA3F06"/>
    <w:rsid w:val="00FA419B"/>
    <w:rsid w:val="00FA6D2E"/>
    <w:rsid w:val="00FB01AA"/>
    <w:rsid w:val="00FB0A04"/>
    <w:rsid w:val="00FB1529"/>
    <w:rsid w:val="00FB28C4"/>
    <w:rsid w:val="00FB4CC4"/>
    <w:rsid w:val="00FB4D03"/>
    <w:rsid w:val="00FB66D9"/>
    <w:rsid w:val="00FB677B"/>
    <w:rsid w:val="00FB6CDA"/>
    <w:rsid w:val="00FC0869"/>
    <w:rsid w:val="00FC0CF3"/>
    <w:rsid w:val="00FC32B6"/>
    <w:rsid w:val="00FC66BE"/>
    <w:rsid w:val="00FD1138"/>
    <w:rsid w:val="00FD3667"/>
    <w:rsid w:val="00FE11E9"/>
    <w:rsid w:val="00FE6459"/>
    <w:rsid w:val="00FE7DC5"/>
    <w:rsid w:val="00FF0799"/>
    <w:rsid w:val="00FF12B8"/>
    <w:rsid w:val="00FF186B"/>
    <w:rsid w:val="00FF5668"/>
    <w:rsid w:val="00FF5964"/>
    <w:rsid w:val="02EA8374"/>
    <w:rsid w:val="06BA30DB"/>
    <w:rsid w:val="07E64429"/>
    <w:rsid w:val="08F15AE2"/>
    <w:rsid w:val="0A3B51B9"/>
    <w:rsid w:val="0E7C6929"/>
    <w:rsid w:val="0E9F307E"/>
    <w:rsid w:val="0F109895"/>
    <w:rsid w:val="0F767115"/>
    <w:rsid w:val="1025BC91"/>
    <w:rsid w:val="1115630A"/>
    <w:rsid w:val="1177AFE3"/>
    <w:rsid w:val="11A7AAE0"/>
    <w:rsid w:val="124C46EE"/>
    <w:rsid w:val="137ACB95"/>
    <w:rsid w:val="138F5A79"/>
    <w:rsid w:val="16BC8A18"/>
    <w:rsid w:val="16D8469C"/>
    <w:rsid w:val="185C175B"/>
    <w:rsid w:val="18EB6376"/>
    <w:rsid w:val="1E1A30BF"/>
    <w:rsid w:val="1E6ECF8D"/>
    <w:rsid w:val="1E92B0F5"/>
    <w:rsid w:val="1F24D45A"/>
    <w:rsid w:val="21FE2549"/>
    <w:rsid w:val="22DE699F"/>
    <w:rsid w:val="26267700"/>
    <w:rsid w:val="2B1AB50A"/>
    <w:rsid w:val="2FEE735A"/>
    <w:rsid w:val="318A43BB"/>
    <w:rsid w:val="31F752E8"/>
    <w:rsid w:val="3979CFC1"/>
    <w:rsid w:val="3984A628"/>
    <w:rsid w:val="3AFF688E"/>
    <w:rsid w:val="3DFD2B46"/>
    <w:rsid w:val="4003F974"/>
    <w:rsid w:val="444637AD"/>
    <w:rsid w:val="4CA01662"/>
    <w:rsid w:val="4FA5C607"/>
    <w:rsid w:val="52293333"/>
    <w:rsid w:val="5361605A"/>
    <w:rsid w:val="55970934"/>
    <w:rsid w:val="56A0AC60"/>
    <w:rsid w:val="5700EB41"/>
    <w:rsid w:val="579BE9BF"/>
    <w:rsid w:val="5808775A"/>
    <w:rsid w:val="590FBAA5"/>
    <w:rsid w:val="5D515D62"/>
    <w:rsid w:val="5E8335D0"/>
    <w:rsid w:val="61652550"/>
    <w:rsid w:val="6195189F"/>
    <w:rsid w:val="61C96B45"/>
    <w:rsid w:val="63E00391"/>
    <w:rsid w:val="6406375F"/>
    <w:rsid w:val="65262D8B"/>
    <w:rsid w:val="664AEA95"/>
    <w:rsid w:val="67055732"/>
    <w:rsid w:val="67B904C9"/>
    <w:rsid w:val="691D7081"/>
    <w:rsid w:val="696AB99D"/>
    <w:rsid w:val="6AC1603E"/>
    <w:rsid w:val="6E9303E3"/>
    <w:rsid w:val="727A752F"/>
    <w:rsid w:val="75D28D2C"/>
    <w:rsid w:val="79217E18"/>
    <w:rsid w:val="7D4F50C0"/>
    <w:rsid w:val="7E0C0F21"/>
    <w:rsid w:val="7E171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27B8"/>
  <w15:docId w15:val="{B6764C1B-2AE4-4515-864E-4326B1E1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Plain Text"/>
    <w:basedOn w:val="a"/>
    <w:link w:val="af0"/>
    <w:uiPriority w:val="99"/>
    <w:semiHidden/>
    <w:unhideWhenUsed/>
    <w:pPr>
      <w:jc w:val="left"/>
    </w:pPr>
    <w:rPr>
      <w:rFonts w:ascii="游ゴシック" w:eastAsia="游ゴシック" w:hAnsi="Courier New" w:cs="Courier New"/>
      <w:sz w:val="22"/>
    </w:rPr>
  </w:style>
  <w:style w:type="character" w:customStyle="1" w:styleId="af0">
    <w:name w:val="書式なし (文字)"/>
    <w:basedOn w:val="a0"/>
    <w:link w:val="af"/>
    <w:uiPriority w:val="99"/>
    <w:semiHidden/>
    <w:rPr>
      <w:rFonts w:ascii="游ゴシック" w:eastAsia="游ゴシック" w:hAnsi="Courier New" w:cs="Courier New"/>
      <w:sz w:val="22"/>
    </w:rPr>
  </w:style>
  <w:style w:type="character" w:customStyle="1" w:styleId="10">
    <w:name w:val="見出し 1 (文字)"/>
    <w:basedOn w:val="a0"/>
    <w:link w:val="1"/>
    <w:uiPriority w:val="2"/>
    <w:rPr>
      <w:rFonts w:asciiTheme="majorHAnsi" w:eastAsiaTheme="majorEastAsia" w:hAnsiTheme="majorHAnsi" w:cstheme="majorBidi"/>
      <w:sz w:val="24"/>
      <w:szCs w:val="24"/>
    </w:rPr>
  </w:style>
  <w:style w:type="paragraph" w:styleId="af1">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style>
  <w:style w:type="character" w:styleId="af2">
    <w:name w:val="Hyperlink"/>
    <w:basedOn w:val="a0"/>
    <w:uiPriority w:val="99"/>
    <w:unhideWhenUsed/>
    <w:rPr>
      <w:color w:val="0563C1" w:themeColor="hyperlink"/>
      <w:u w:val="single"/>
    </w:rPr>
  </w:style>
  <w:style w:type="paragraph" w:styleId="af3">
    <w:name w:val="Revision"/>
    <w:hidden/>
    <w:uiPriority w:val="99"/>
    <w:semiHidden/>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Pr>
      <w:rFonts w:asciiTheme="majorHAnsi" w:eastAsiaTheme="majorEastAsia" w:hAnsiTheme="majorHAnsi" w:cstheme="majorBidi"/>
    </w:rPr>
  </w:style>
  <w:style w:type="paragraph" w:styleId="21">
    <w:name w:val="toc 2"/>
    <w:basedOn w:val="a"/>
    <w:next w:val="a"/>
    <w:autoRedefine/>
    <w:uiPriority w:val="39"/>
    <w:unhideWhenUsed/>
    <w:rsid w:val="0018182E"/>
    <w:pPr>
      <w:tabs>
        <w:tab w:val="right" w:leader="dot" w:pos="9060"/>
      </w:tabs>
      <w:ind w:leftChars="100" w:left="210"/>
    </w:pPr>
  </w:style>
  <w:style w:type="paragraph" w:styleId="3">
    <w:name w:val="toc 3"/>
    <w:basedOn w:val="a"/>
    <w:next w:val="a"/>
    <w:autoRedefine/>
    <w:uiPriority w:val="39"/>
    <w:unhideWhenUsed/>
    <w:pPr>
      <w:widowControl/>
      <w:spacing w:after="100" w:line="259" w:lineRule="auto"/>
      <w:ind w:left="440"/>
      <w:jc w:val="left"/>
    </w:pPr>
    <w:rPr>
      <w:rFonts w:cs="Times New Roman"/>
      <w:kern w:val="0"/>
      <w:sz w:val="22"/>
    </w:rPr>
  </w:style>
  <w:style w:type="paragraph" w:customStyle="1" w:styleId="Default">
    <w:name w:val="Default"/>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style>
  <w:style w:type="character" w:customStyle="1" w:styleId="af6">
    <w:name w:val="日付 (文字)"/>
    <w:basedOn w:val="a0"/>
    <w:link w:val="af5"/>
    <w:uiPriority w:val="99"/>
    <w:semiHidden/>
  </w:style>
  <w:style w:type="character" w:customStyle="1" w:styleId="cf01">
    <w:name w:val="cf01"/>
    <w:basedOn w:val="a0"/>
    <w:rsid w:val="005E17A3"/>
    <w:rPr>
      <w:rFonts w:ascii="Meiryo UI" w:eastAsia="Meiryo UI" w:hAnsi="Meiryo UI" w:hint="eastAsia"/>
      <w:sz w:val="18"/>
      <w:szCs w:val="18"/>
    </w:rPr>
  </w:style>
  <w:style w:type="character" w:styleId="af7">
    <w:name w:val="Unresolved Mention"/>
    <w:basedOn w:val="a0"/>
    <w:uiPriority w:val="99"/>
    <w:semiHidden/>
    <w:unhideWhenUsed/>
    <w:rsid w:val="00F3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b025d10-8a00-402f-9bb6-29fc7e729e9b">
      <UserInfo>
        <DisplayName>fukao@npo-net.or.jp</DisplayName>
        <AccountId>1837</AccountId>
        <AccountType/>
      </UserInfo>
    </SharedWithUsers>
    <lcf76f155ced4ddcb4097134ff3c332f xmlns="a0e695d1-15ed-4698-a3fa-a0fe58b5b315">
      <Terms xmlns="http://schemas.microsoft.com/office/infopath/2007/PartnerControls"/>
    </lcf76f155ced4ddcb4097134ff3c332f>
    <TaxCatchAll xmlns="ab025d10-8a00-402f-9bb6-29fc7e729e9b" xsi:nil="true"/>
    <MediaLengthInSeconds xmlns="a0e695d1-15ed-4698-a3fa-a0fe58b5b31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EFDA7-DC57-432C-BBDC-EF8C5E6A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95d1-15ed-4698-a3fa-a0fe58b5b315"/>
    <ds:schemaRef ds:uri="ab025d10-8a00-402f-9bb6-29fc7e729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374BD-95E7-4289-BC83-EC89E8842E9E}">
  <ds:schemaRefs>
    <ds:schemaRef ds:uri="http://schemas.microsoft.com/office/2006/metadata/properties"/>
    <ds:schemaRef ds:uri="http://schemas.microsoft.com/office/infopath/2007/PartnerControls"/>
    <ds:schemaRef ds:uri="ab025d10-8a00-402f-9bb6-29fc7e729e9b"/>
    <ds:schemaRef ds:uri="a0e695d1-15ed-4698-a3fa-a0fe58b5b315"/>
  </ds:schemaRefs>
</ds:datastoreItem>
</file>

<file path=customXml/itemProps3.xml><?xml version="1.0" encoding="utf-8"?>
<ds:datastoreItem xmlns:ds="http://schemas.openxmlformats.org/officeDocument/2006/customXml" ds:itemID="{23504641-0BB1-4D0D-AEA4-6B7E50E416E6}">
  <ds:schemaRefs>
    <ds:schemaRef ds:uri="http://schemas.openxmlformats.org/officeDocument/2006/bibliography"/>
  </ds:schemaRefs>
</ds:datastoreItem>
</file>

<file path=customXml/itemProps4.xml><?xml version="1.0" encoding="utf-8"?>
<ds:datastoreItem xmlns:ds="http://schemas.openxmlformats.org/officeDocument/2006/customXml" ds:itemID="{44069BFD-6DA5-49F2-95BB-F4A33DDDA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2035</Words>
  <Characters>11600</Characters>
  <Application>Microsoft Office Word</Application>
  <DocSecurity>0</DocSecurity>
  <Lines>96</Lines>
  <Paragraphs>27</Paragraphs>
  <ScaleCrop>false</ScaleCrop>
  <Company/>
  <LinksUpToDate>false</LinksUpToDate>
  <CharactersWithSpaces>13608</CharactersWithSpaces>
  <SharedDoc>false</SharedDoc>
  <HLinks>
    <vt:vector size="192" baseType="variant">
      <vt:variant>
        <vt:i4>1179699</vt:i4>
      </vt:variant>
      <vt:variant>
        <vt:i4>188</vt:i4>
      </vt:variant>
      <vt:variant>
        <vt:i4>0</vt:i4>
      </vt:variant>
      <vt:variant>
        <vt:i4>5</vt:i4>
      </vt:variant>
      <vt:variant>
        <vt:lpwstr/>
      </vt:variant>
      <vt:variant>
        <vt:lpwstr>_Toc159321922</vt:lpwstr>
      </vt:variant>
      <vt:variant>
        <vt:i4>1179699</vt:i4>
      </vt:variant>
      <vt:variant>
        <vt:i4>182</vt:i4>
      </vt:variant>
      <vt:variant>
        <vt:i4>0</vt:i4>
      </vt:variant>
      <vt:variant>
        <vt:i4>5</vt:i4>
      </vt:variant>
      <vt:variant>
        <vt:lpwstr/>
      </vt:variant>
      <vt:variant>
        <vt:lpwstr>_Toc159321921</vt:lpwstr>
      </vt:variant>
      <vt:variant>
        <vt:i4>1179699</vt:i4>
      </vt:variant>
      <vt:variant>
        <vt:i4>176</vt:i4>
      </vt:variant>
      <vt:variant>
        <vt:i4>0</vt:i4>
      </vt:variant>
      <vt:variant>
        <vt:i4>5</vt:i4>
      </vt:variant>
      <vt:variant>
        <vt:lpwstr/>
      </vt:variant>
      <vt:variant>
        <vt:lpwstr>_Toc159321920</vt:lpwstr>
      </vt:variant>
      <vt:variant>
        <vt:i4>1114163</vt:i4>
      </vt:variant>
      <vt:variant>
        <vt:i4>170</vt:i4>
      </vt:variant>
      <vt:variant>
        <vt:i4>0</vt:i4>
      </vt:variant>
      <vt:variant>
        <vt:i4>5</vt:i4>
      </vt:variant>
      <vt:variant>
        <vt:lpwstr/>
      </vt:variant>
      <vt:variant>
        <vt:lpwstr>_Toc159321919</vt:lpwstr>
      </vt:variant>
      <vt:variant>
        <vt:i4>1114163</vt:i4>
      </vt:variant>
      <vt:variant>
        <vt:i4>164</vt:i4>
      </vt:variant>
      <vt:variant>
        <vt:i4>0</vt:i4>
      </vt:variant>
      <vt:variant>
        <vt:i4>5</vt:i4>
      </vt:variant>
      <vt:variant>
        <vt:lpwstr/>
      </vt:variant>
      <vt:variant>
        <vt:lpwstr>_Toc159321918</vt:lpwstr>
      </vt:variant>
      <vt:variant>
        <vt:i4>1114163</vt:i4>
      </vt:variant>
      <vt:variant>
        <vt:i4>158</vt:i4>
      </vt:variant>
      <vt:variant>
        <vt:i4>0</vt:i4>
      </vt:variant>
      <vt:variant>
        <vt:i4>5</vt:i4>
      </vt:variant>
      <vt:variant>
        <vt:lpwstr/>
      </vt:variant>
      <vt:variant>
        <vt:lpwstr>_Toc159321917</vt:lpwstr>
      </vt:variant>
      <vt:variant>
        <vt:i4>1114163</vt:i4>
      </vt:variant>
      <vt:variant>
        <vt:i4>152</vt:i4>
      </vt:variant>
      <vt:variant>
        <vt:i4>0</vt:i4>
      </vt:variant>
      <vt:variant>
        <vt:i4>5</vt:i4>
      </vt:variant>
      <vt:variant>
        <vt:lpwstr/>
      </vt:variant>
      <vt:variant>
        <vt:lpwstr>_Toc159321916</vt:lpwstr>
      </vt:variant>
      <vt:variant>
        <vt:i4>1114163</vt:i4>
      </vt:variant>
      <vt:variant>
        <vt:i4>146</vt:i4>
      </vt:variant>
      <vt:variant>
        <vt:i4>0</vt:i4>
      </vt:variant>
      <vt:variant>
        <vt:i4>5</vt:i4>
      </vt:variant>
      <vt:variant>
        <vt:lpwstr/>
      </vt:variant>
      <vt:variant>
        <vt:lpwstr>_Toc159321915</vt:lpwstr>
      </vt:variant>
      <vt:variant>
        <vt:i4>1114163</vt:i4>
      </vt:variant>
      <vt:variant>
        <vt:i4>140</vt:i4>
      </vt:variant>
      <vt:variant>
        <vt:i4>0</vt:i4>
      </vt:variant>
      <vt:variant>
        <vt:i4>5</vt:i4>
      </vt:variant>
      <vt:variant>
        <vt:lpwstr/>
      </vt:variant>
      <vt:variant>
        <vt:lpwstr>_Toc159321914</vt:lpwstr>
      </vt:variant>
      <vt:variant>
        <vt:i4>1114163</vt:i4>
      </vt:variant>
      <vt:variant>
        <vt:i4>134</vt:i4>
      </vt:variant>
      <vt:variant>
        <vt:i4>0</vt:i4>
      </vt:variant>
      <vt:variant>
        <vt:i4>5</vt:i4>
      </vt:variant>
      <vt:variant>
        <vt:lpwstr/>
      </vt:variant>
      <vt:variant>
        <vt:lpwstr>_Toc159321913</vt:lpwstr>
      </vt:variant>
      <vt:variant>
        <vt:i4>1114163</vt:i4>
      </vt:variant>
      <vt:variant>
        <vt:i4>128</vt:i4>
      </vt:variant>
      <vt:variant>
        <vt:i4>0</vt:i4>
      </vt:variant>
      <vt:variant>
        <vt:i4>5</vt:i4>
      </vt:variant>
      <vt:variant>
        <vt:lpwstr/>
      </vt:variant>
      <vt:variant>
        <vt:lpwstr>_Toc159321912</vt:lpwstr>
      </vt:variant>
      <vt:variant>
        <vt:i4>1114163</vt:i4>
      </vt:variant>
      <vt:variant>
        <vt:i4>122</vt:i4>
      </vt:variant>
      <vt:variant>
        <vt:i4>0</vt:i4>
      </vt:variant>
      <vt:variant>
        <vt:i4>5</vt:i4>
      </vt:variant>
      <vt:variant>
        <vt:lpwstr/>
      </vt:variant>
      <vt:variant>
        <vt:lpwstr>_Toc159321911</vt:lpwstr>
      </vt:variant>
      <vt:variant>
        <vt:i4>1114163</vt:i4>
      </vt:variant>
      <vt:variant>
        <vt:i4>116</vt:i4>
      </vt:variant>
      <vt:variant>
        <vt:i4>0</vt:i4>
      </vt:variant>
      <vt:variant>
        <vt:i4>5</vt:i4>
      </vt:variant>
      <vt:variant>
        <vt:lpwstr/>
      </vt:variant>
      <vt:variant>
        <vt:lpwstr>_Toc159321910</vt:lpwstr>
      </vt:variant>
      <vt:variant>
        <vt:i4>1048627</vt:i4>
      </vt:variant>
      <vt:variant>
        <vt:i4>110</vt:i4>
      </vt:variant>
      <vt:variant>
        <vt:i4>0</vt:i4>
      </vt:variant>
      <vt:variant>
        <vt:i4>5</vt:i4>
      </vt:variant>
      <vt:variant>
        <vt:lpwstr/>
      </vt:variant>
      <vt:variant>
        <vt:lpwstr>_Toc159321909</vt:lpwstr>
      </vt:variant>
      <vt:variant>
        <vt:i4>1048627</vt:i4>
      </vt:variant>
      <vt:variant>
        <vt:i4>104</vt:i4>
      </vt:variant>
      <vt:variant>
        <vt:i4>0</vt:i4>
      </vt:variant>
      <vt:variant>
        <vt:i4>5</vt:i4>
      </vt:variant>
      <vt:variant>
        <vt:lpwstr/>
      </vt:variant>
      <vt:variant>
        <vt:lpwstr>_Toc159321908</vt:lpwstr>
      </vt:variant>
      <vt:variant>
        <vt:i4>1048627</vt:i4>
      </vt:variant>
      <vt:variant>
        <vt:i4>98</vt:i4>
      </vt:variant>
      <vt:variant>
        <vt:i4>0</vt:i4>
      </vt:variant>
      <vt:variant>
        <vt:i4>5</vt:i4>
      </vt:variant>
      <vt:variant>
        <vt:lpwstr/>
      </vt:variant>
      <vt:variant>
        <vt:lpwstr>_Toc159321907</vt:lpwstr>
      </vt:variant>
      <vt:variant>
        <vt:i4>1048627</vt:i4>
      </vt:variant>
      <vt:variant>
        <vt:i4>92</vt:i4>
      </vt:variant>
      <vt:variant>
        <vt:i4>0</vt:i4>
      </vt:variant>
      <vt:variant>
        <vt:i4>5</vt:i4>
      </vt:variant>
      <vt:variant>
        <vt:lpwstr/>
      </vt:variant>
      <vt:variant>
        <vt:lpwstr>_Toc159321906</vt:lpwstr>
      </vt:variant>
      <vt:variant>
        <vt:i4>1048627</vt:i4>
      </vt:variant>
      <vt:variant>
        <vt:i4>86</vt:i4>
      </vt:variant>
      <vt:variant>
        <vt:i4>0</vt:i4>
      </vt:variant>
      <vt:variant>
        <vt:i4>5</vt:i4>
      </vt:variant>
      <vt:variant>
        <vt:lpwstr/>
      </vt:variant>
      <vt:variant>
        <vt:lpwstr>_Toc159321905</vt:lpwstr>
      </vt:variant>
      <vt:variant>
        <vt:i4>1048627</vt:i4>
      </vt:variant>
      <vt:variant>
        <vt:i4>80</vt:i4>
      </vt:variant>
      <vt:variant>
        <vt:i4>0</vt:i4>
      </vt:variant>
      <vt:variant>
        <vt:i4>5</vt:i4>
      </vt:variant>
      <vt:variant>
        <vt:lpwstr/>
      </vt:variant>
      <vt:variant>
        <vt:lpwstr>_Toc159321904</vt:lpwstr>
      </vt:variant>
      <vt:variant>
        <vt:i4>1048627</vt:i4>
      </vt:variant>
      <vt:variant>
        <vt:i4>74</vt:i4>
      </vt:variant>
      <vt:variant>
        <vt:i4>0</vt:i4>
      </vt:variant>
      <vt:variant>
        <vt:i4>5</vt:i4>
      </vt:variant>
      <vt:variant>
        <vt:lpwstr/>
      </vt:variant>
      <vt:variant>
        <vt:lpwstr>_Toc159321903</vt:lpwstr>
      </vt:variant>
      <vt:variant>
        <vt:i4>1048627</vt:i4>
      </vt:variant>
      <vt:variant>
        <vt:i4>68</vt:i4>
      </vt:variant>
      <vt:variant>
        <vt:i4>0</vt:i4>
      </vt:variant>
      <vt:variant>
        <vt:i4>5</vt:i4>
      </vt:variant>
      <vt:variant>
        <vt:lpwstr/>
      </vt:variant>
      <vt:variant>
        <vt:lpwstr>_Toc159321902</vt:lpwstr>
      </vt:variant>
      <vt:variant>
        <vt:i4>1048627</vt:i4>
      </vt:variant>
      <vt:variant>
        <vt:i4>62</vt:i4>
      </vt:variant>
      <vt:variant>
        <vt:i4>0</vt:i4>
      </vt:variant>
      <vt:variant>
        <vt:i4>5</vt:i4>
      </vt:variant>
      <vt:variant>
        <vt:lpwstr/>
      </vt:variant>
      <vt:variant>
        <vt:lpwstr>_Toc159321901</vt:lpwstr>
      </vt:variant>
      <vt:variant>
        <vt:i4>1048627</vt:i4>
      </vt:variant>
      <vt:variant>
        <vt:i4>56</vt:i4>
      </vt:variant>
      <vt:variant>
        <vt:i4>0</vt:i4>
      </vt:variant>
      <vt:variant>
        <vt:i4>5</vt:i4>
      </vt:variant>
      <vt:variant>
        <vt:lpwstr/>
      </vt:variant>
      <vt:variant>
        <vt:lpwstr>_Toc159321900</vt:lpwstr>
      </vt:variant>
      <vt:variant>
        <vt:i4>1638450</vt:i4>
      </vt:variant>
      <vt:variant>
        <vt:i4>50</vt:i4>
      </vt:variant>
      <vt:variant>
        <vt:i4>0</vt:i4>
      </vt:variant>
      <vt:variant>
        <vt:i4>5</vt:i4>
      </vt:variant>
      <vt:variant>
        <vt:lpwstr/>
      </vt:variant>
      <vt:variant>
        <vt:lpwstr>_Toc159321899</vt:lpwstr>
      </vt:variant>
      <vt:variant>
        <vt:i4>1638450</vt:i4>
      </vt:variant>
      <vt:variant>
        <vt:i4>44</vt:i4>
      </vt:variant>
      <vt:variant>
        <vt:i4>0</vt:i4>
      </vt:variant>
      <vt:variant>
        <vt:i4>5</vt:i4>
      </vt:variant>
      <vt:variant>
        <vt:lpwstr/>
      </vt:variant>
      <vt:variant>
        <vt:lpwstr>_Toc159321898</vt:lpwstr>
      </vt:variant>
      <vt:variant>
        <vt:i4>1638450</vt:i4>
      </vt:variant>
      <vt:variant>
        <vt:i4>38</vt:i4>
      </vt:variant>
      <vt:variant>
        <vt:i4>0</vt:i4>
      </vt:variant>
      <vt:variant>
        <vt:i4>5</vt:i4>
      </vt:variant>
      <vt:variant>
        <vt:lpwstr/>
      </vt:variant>
      <vt:variant>
        <vt:lpwstr>_Toc159321897</vt:lpwstr>
      </vt:variant>
      <vt:variant>
        <vt:i4>1638450</vt:i4>
      </vt:variant>
      <vt:variant>
        <vt:i4>32</vt:i4>
      </vt:variant>
      <vt:variant>
        <vt:i4>0</vt:i4>
      </vt:variant>
      <vt:variant>
        <vt:i4>5</vt:i4>
      </vt:variant>
      <vt:variant>
        <vt:lpwstr/>
      </vt:variant>
      <vt:variant>
        <vt:lpwstr>_Toc159321896</vt:lpwstr>
      </vt:variant>
      <vt:variant>
        <vt:i4>1638450</vt:i4>
      </vt:variant>
      <vt:variant>
        <vt:i4>26</vt:i4>
      </vt:variant>
      <vt:variant>
        <vt:i4>0</vt:i4>
      </vt:variant>
      <vt:variant>
        <vt:i4>5</vt:i4>
      </vt:variant>
      <vt:variant>
        <vt:lpwstr/>
      </vt:variant>
      <vt:variant>
        <vt:lpwstr>_Toc159321895</vt:lpwstr>
      </vt:variant>
      <vt:variant>
        <vt:i4>1638450</vt:i4>
      </vt:variant>
      <vt:variant>
        <vt:i4>20</vt:i4>
      </vt:variant>
      <vt:variant>
        <vt:i4>0</vt:i4>
      </vt:variant>
      <vt:variant>
        <vt:i4>5</vt:i4>
      </vt:variant>
      <vt:variant>
        <vt:lpwstr/>
      </vt:variant>
      <vt:variant>
        <vt:lpwstr>_Toc159321894</vt:lpwstr>
      </vt:variant>
      <vt:variant>
        <vt:i4>1638450</vt:i4>
      </vt:variant>
      <vt:variant>
        <vt:i4>14</vt:i4>
      </vt:variant>
      <vt:variant>
        <vt:i4>0</vt:i4>
      </vt:variant>
      <vt:variant>
        <vt:i4>5</vt:i4>
      </vt:variant>
      <vt:variant>
        <vt:lpwstr/>
      </vt:variant>
      <vt:variant>
        <vt:lpwstr>_Toc159321893</vt:lpwstr>
      </vt:variant>
      <vt:variant>
        <vt:i4>1638450</vt:i4>
      </vt:variant>
      <vt:variant>
        <vt:i4>8</vt:i4>
      </vt:variant>
      <vt:variant>
        <vt:i4>0</vt:i4>
      </vt:variant>
      <vt:variant>
        <vt:i4>5</vt:i4>
      </vt:variant>
      <vt:variant>
        <vt:lpwstr/>
      </vt:variant>
      <vt:variant>
        <vt:lpwstr>_Toc159321892</vt:lpwstr>
      </vt:variant>
      <vt:variant>
        <vt:i4>1638450</vt:i4>
      </vt:variant>
      <vt:variant>
        <vt:i4>2</vt:i4>
      </vt:variant>
      <vt:variant>
        <vt:i4>0</vt:i4>
      </vt:variant>
      <vt:variant>
        <vt:i4>5</vt:i4>
      </vt:variant>
      <vt:variant>
        <vt:lpwstr/>
      </vt:variant>
      <vt:variant>
        <vt:lpwstr>_Toc159321891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N&amp;A</dc:creator>
  <cp:keywords/>
  <cp:lastModifiedBy>JANPIA 福田 文</cp:lastModifiedBy>
  <cp:revision>9</cp:revision>
  <cp:lastPrinted>2024-06-25T06:31:00Z</cp:lastPrinted>
  <dcterms:created xsi:type="dcterms:W3CDTF">2024-06-21T17:47:00Z</dcterms:created>
  <dcterms:modified xsi:type="dcterms:W3CDTF">2024-06-25T06:32:00Z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y fmtid="{D5CDD505-2E9C-101B-9397-08002B2CF9AE}" pid="3" name="MediaServiceImageTags">
    <vt:lpwstr/>
  </property>
  <property fmtid="{D5CDD505-2E9C-101B-9397-08002B2CF9AE}" pid="4" name="Order">
    <vt:r8>53678800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